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D2" w:rsidRDefault="009968D2" w:rsidP="004570DC">
      <w:pPr>
        <w:autoSpaceDE w:val="0"/>
        <w:autoSpaceDN w:val="0"/>
        <w:adjustRightInd w:val="0"/>
        <w:spacing w:after="0" w:line="240" w:lineRule="auto"/>
        <w:jc w:val="center"/>
        <w:outlineLvl w:val="0"/>
        <w:rPr>
          <w:rFonts w:ascii="Calibri" w:hAnsi="Calibri" w:cs="Calibri"/>
          <w:b/>
          <w:bCs/>
        </w:rPr>
      </w:pPr>
    </w:p>
    <w:p w:rsidR="004570DC" w:rsidRDefault="004570DC" w:rsidP="004570DC">
      <w:pPr>
        <w:autoSpaceDE w:val="0"/>
        <w:autoSpaceDN w:val="0"/>
        <w:adjustRightInd w:val="0"/>
        <w:spacing w:after="0" w:line="240" w:lineRule="auto"/>
        <w:jc w:val="center"/>
        <w:outlineLvl w:val="0"/>
        <w:rPr>
          <w:rFonts w:ascii="Calibri" w:hAnsi="Calibri" w:cs="Calibri"/>
          <w:b/>
          <w:bCs/>
        </w:rPr>
      </w:pPr>
      <w:bookmarkStart w:id="0" w:name="_GoBack"/>
      <w:bookmarkEnd w:id="0"/>
      <w:r>
        <w:rPr>
          <w:rFonts w:ascii="Calibri" w:hAnsi="Calibri" w:cs="Calibri"/>
          <w:b/>
          <w:bCs/>
        </w:rPr>
        <w:t>ПРАВИТЕЛЬСТВО РЕСПУБЛИКИ АЛТАЙ</w:t>
      </w:r>
    </w:p>
    <w:p w:rsidR="004570DC" w:rsidRDefault="004570DC" w:rsidP="004570DC">
      <w:pPr>
        <w:autoSpaceDE w:val="0"/>
        <w:autoSpaceDN w:val="0"/>
        <w:adjustRightInd w:val="0"/>
        <w:spacing w:after="0" w:line="240" w:lineRule="auto"/>
        <w:jc w:val="center"/>
        <w:rPr>
          <w:rFonts w:ascii="Calibri" w:hAnsi="Calibri" w:cs="Calibri"/>
          <w:b/>
          <w:bCs/>
        </w:rPr>
      </w:pP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570DC" w:rsidRDefault="004570DC" w:rsidP="004570DC">
      <w:pPr>
        <w:autoSpaceDE w:val="0"/>
        <w:autoSpaceDN w:val="0"/>
        <w:adjustRightInd w:val="0"/>
        <w:spacing w:after="0" w:line="240" w:lineRule="auto"/>
        <w:jc w:val="center"/>
        <w:rPr>
          <w:rFonts w:ascii="Calibri" w:hAnsi="Calibri" w:cs="Calibri"/>
          <w:b/>
          <w:bCs/>
        </w:rPr>
      </w:pP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от 8 февраля 2017 г. N 31</w:t>
      </w:r>
    </w:p>
    <w:p w:rsidR="004570DC" w:rsidRDefault="004570DC" w:rsidP="004570DC">
      <w:pPr>
        <w:autoSpaceDE w:val="0"/>
        <w:autoSpaceDN w:val="0"/>
        <w:adjustRightInd w:val="0"/>
        <w:spacing w:after="0" w:line="240" w:lineRule="auto"/>
        <w:jc w:val="center"/>
        <w:rPr>
          <w:rFonts w:ascii="Calibri" w:hAnsi="Calibri" w:cs="Calibri"/>
          <w:b/>
          <w:bCs/>
        </w:rPr>
      </w:pP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ПОРЯДКОВ ПРЕДОСТАВЛЕНИЯ СУБСИДИЙ</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СЕЛЬСКОХОЗЯЙСТВЕННЫМ ТОВАРОПРОИЗВОДИТЕЛЯМ</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ИЗ РЕСПУБЛИКАНСКОГО БЮДЖЕТА РЕСПУБЛИКИ АЛТАЙ, ИСТОЧНИКОМ</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 xml:space="preserve">ФИНАНСОВОГО </w:t>
      </w:r>
      <w:proofErr w:type="gramStart"/>
      <w:r>
        <w:rPr>
          <w:rFonts w:ascii="Calibri" w:hAnsi="Calibri" w:cs="Calibri"/>
          <w:b/>
          <w:bCs/>
        </w:rPr>
        <w:t>ОБЕСПЕЧЕНИЯ</w:t>
      </w:r>
      <w:proofErr w:type="gramEnd"/>
      <w:r>
        <w:rPr>
          <w:rFonts w:ascii="Calibri" w:hAnsi="Calibri" w:cs="Calibri"/>
          <w:b/>
          <w:bCs/>
        </w:rPr>
        <w:t xml:space="preserve"> КОТОРЫХ ЯВЛЯЮТСЯ СРЕДСТВА</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РЕСПУБЛИКАНСКОГО БЮДЖЕТА РЕСПУБЛИКИ АЛТАЙ И СУБСИДИИ</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ФЕДЕРАЛЬНОГО БЮДЖЕТА, И ПРИЗНАНИИ </w:t>
      </w:r>
      <w:proofErr w:type="gramStart"/>
      <w:r>
        <w:rPr>
          <w:rFonts w:ascii="Calibri" w:hAnsi="Calibri" w:cs="Calibri"/>
          <w:b/>
          <w:bCs/>
        </w:rPr>
        <w:t>УТРАТИВШИМИ</w:t>
      </w:r>
      <w:proofErr w:type="gramEnd"/>
      <w:r>
        <w:rPr>
          <w:rFonts w:ascii="Calibri" w:hAnsi="Calibri" w:cs="Calibri"/>
          <w:b/>
          <w:bCs/>
        </w:rPr>
        <w:t xml:space="preserve"> СИЛУ НЕКОТОРЫХ</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ПОСТАНОВЛЕНИЙ ПРАВИТЕЛЬСТВА РЕСПУБЛИКИ АЛТАЙ</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5" w:history="1">
        <w:r>
          <w:rPr>
            <w:rFonts w:ascii="Calibri" w:hAnsi="Calibri" w:cs="Calibri"/>
            <w:color w:val="0000FF"/>
          </w:rPr>
          <w:t>Закона</w:t>
        </w:r>
      </w:hyperlink>
      <w:r>
        <w:rPr>
          <w:rFonts w:ascii="Calibri" w:hAnsi="Calibri" w:cs="Calibri"/>
        </w:rPr>
        <w:t xml:space="preserve"> Республики Алтай от 25 июня 2003 года N 12-34 "О государственной поддержке агропромышленного комплекса Республики Алтай" Правительство Республики Алтай постановляет: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 Порядки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по следующим мероприятиям:</w:t>
      </w:r>
    </w:p>
    <w:p w:rsidR="004570DC" w:rsidRDefault="009968D2" w:rsidP="004570DC">
      <w:pPr>
        <w:autoSpaceDE w:val="0"/>
        <w:autoSpaceDN w:val="0"/>
        <w:adjustRightInd w:val="0"/>
        <w:spacing w:after="0" w:line="240" w:lineRule="auto"/>
        <w:ind w:firstLine="540"/>
        <w:jc w:val="both"/>
        <w:rPr>
          <w:rFonts w:ascii="Calibri" w:hAnsi="Calibri" w:cs="Calibri"/>
        </w:rPr>
      </w:pPr>
      <w:hyperlink w:anchor="Par40" w:history="1">
        <w:r w:rsidR="004570DC">
          <w:rPr>
            <w:rFonts w:ascii="Calibri" w:hAnsi="Calibri" w:cs="Calibri"/>
            <w:color w:val="0000FF"/>
          </w:rPr>
          <w:t>на оказание несвязанной поддержки</w:t>
        </w:r>
      </w:hyperlink>
      <w:r w:rsidR="004570DC">
        <w:rPr>
          <w:rFonts w:ascii="Calibri" w:hAnsi="Calibri" w:cs="Calibri"/>
        </w:rPr>
        <w:t xml:space="preserve"> в области растениеводства;</w:t>
      </w:r>
    </w:p>
    <w:p w:rsidR="004570DC" w:rsidRDefault="009968D2" w:rsidP="004570DC">
      <w:pPr>
        <w:autoSpaceDE w:val="0"/>
        <w:autoSpaceDN w:val="0"/>
        <w:adjustRightInd w:val="0"/>
        <w:spacing w:after="0" w:line="240" w:lineRule="auto"/>
        <w:ind w:firstLine="540"/>
        <w:jc w:val="both"/>
        <w:rPr>
          <w:rFonts w:ascii="Calibri" w:hAnsi="Calibri" w:cs="Calibri"/>
        </w:rPr>
      </w:pPr>
      <w:hyperlink w:anchor="Par118" w:history="1">
        <w:r w:rsidR="004570DC">
          <w:rPr>
            <w:rFonts w:ascii="Calibri" w:hAnsi="Calibri" w:cs="Calibri"/>
            <w:color w:val="0000FF"/>
          </w:rPr>
          <w:t>на повышение продуктивности</w:t>
        </w:r>
      </w:hyperlink>
      <w:r w:rsidR="004570DC">
        <w:rPr>
          <w:rFonts w:ascii="Calibri" w:hAnsi="Calibri" w:cs="Calibri"/>
        </w:rPr>
        <w:t xml:space="preserve"> крупного рогатого скота молочного направления;</w:t>
      </w:r>
    </w:p>
    <w:p w:rsidR="004570DC" w:rsidRDefault="009968D2" w:rsidP="004570DC">
      <w:pPr>
        <w:autoSpaceDE w:val="0"/>
        <w:autoSpaceDN w:val="0"/>
        <w:adjustRightInd w:val="0"/>
        <w:spacing w:after="0" w:line="240" w:lineRule="auto"/>
        <w:ind w:firstLine="540"/>
        <w:jc w:val="both"/>
        <w:rPr>
          <w:rFonts w:ascii="Calibri" w:hAnsi="Calibri" w:cs="Calibri"/>
        </w:rPr>
      </w:pPr>
      <w:hyperlink w:anchor="Par185" w:history="1">
        <w:r w:rsidR="004570DC">
          <w:rPr>
            <w:rFonts w:ascii="Calibri" w:hAnsi="Calibri" w:cs="Calibri"/>
            <w:color w:val="0000FF"/>
          </w:rPr>
          <w:t>на мелиорацию земель</w:t>
        </w:r>
      </w:hyperlink>
      <w:r w:rsidR="004570DC">
        <w:rPr>
          <w:rFonts w:ascii="Calibri" w:hAnsi="Calibri" w:cs="Calibri"/>
        </w:rPr>
        <w:t xml:space="preserve"> сельскохозяйственного назначения;</w:t>
      </w:r>
    </w:p>
    <w:p w:rsidR="004570DC" w:rsidRDefault="009968D2" w:rsidP="004570DC">
      <w:pPr>
        <w:autoSpaceDE w:val="0"/>
        <w:autoSpaceDN w:val="0"/>
        <w:adjustRightInd w:val="0"/>
        <w:spacing w:after="0" w:line="240" w:lineRule="auto"/>
        <w:ind w:firstLine="540"/>
        <w:jc w:val="both"/>
        <w:rPr>
          <w:rFonts w:ascii="Calibri" w:hAnsi="Calibri" w:cs="Calibri"/>
        </w:rPr>
      </w:pPr>
      <w:hyperlink w:anchor="Par309" w:history="1">
        <w:r w:rsidR="004570DC">
          <w:rPr>
            <w:rFonts w:ascii="Calibri" w:hAnsi="Calibri" w:cs="Calibri"/>
            <w:color w:val="0000FF"/>
          </w:rPr>
          <w:t>на возмещение части</w:t>
        </w:r>
      </w:hyperlink>
      <w:r w:rsidR="004570DC">
        <w:rPr>
          <w:rFonts w:ascii="Calibri" w:hAnsi="Calibri" w:cs="Calibri"/>
        </w:rPr>
        <w:t xml:space="preserve"> процентной ставки по инвестиционным кредитам (займам).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4570DC" w:rsidRDefault="009968D2" w:rsidP="004570DC">
      <w:pPr>
        <w:autoSpaceDE w:val="0"/>
        <w:autoSpaceDN w:val="0"/>
        <w:adjustRightInd w:val="0"/>
        <w:spacing w:after="0" w:line="240" w:lineRule="auto"/>
        <w:ind w:firstLine="540"/>
        <w:jc w:val="both"/>
        <w:rPr>
          <w:rFonts w:ascii="Calibri" w:hAnsi="Calibri" w:cs="Calibri"/>
        </w:rPr>
      </w:pPr>
      <w:hyperlink r:id="rId6" w:history="1">
        <w:proofErr w:type="gramStart"/>
        <w:r w:rsidR="004570DC">
          <w:rPr>
            <w:rFonts w:ascii="Calibri" w:hAnsi="Calibri" w:cs="Calibri"/>
            <w:color w:val="0000FF"/>
          </w:rPr>
          <w:t>постановление</w:t>
        </w:r>
      </w:hyperlink>
      <w:r w:rsidR="004570DC">
        <w:rPr>
          <w:rFonts w:ascii="Calibri" w:hAnsi="Calibri" w:cs="Calibri"/>
        </w:rPr>
        <w:t xml:space="preserve"> Правительства Республики Алтай от 10 февраля 2015 года N 40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реализацию мероприятий по мелиорации земель сельскохозяйственного назначения в Республике Алтай, и признании утратившим силу постановления Правительства Республики Алтай от 27 июня 2014</w:t>
      </w:r>
      <w:proofErr w:type="gramEnd"/>
      <w:r w:rsidR="004570DC">
        <w:rPr>
          <w:rFonts w:ascii="Calibri" w:hAnsi="Calibri" w:cs="Calibri"/>
        </w:rPr>
        <w:t xml:space="preserve"> года N 181" (Сборник законодательства Республики Алтай, 2015, N 120(126));</w:t>
      </w:r>
    </w:p>
    <w:p w:rsidR="004570DC" w:rsidRDefault="009968D2" w:rsidP="004570DC">
      <w:pPr>
        <w:autoSpaceDE w:val="0"/>
        <w:autoSpaceDN w:val="0"/>
        <w:adjustRightInd w:val="0"/>
        <w:spacing w:after="0" w:line="240" w:lineRule="auto"/>
        <w:ind w:firstLine="540"/>
        <w:jc w:val="both"/>
        <w:rPr>
          <w:rFonts w:ascii="Calibri" w:hAnsi="Calibri" w:cs="Calibri"/>
        </w:rPr>
      </w:pPr>
      <w:hyperlink r:id="rId7" w:history="1">
        <w:proofErr w:type="gramStart"/>
        <w:r w:rsidR="004570DC">
          <w:rPr>
            <w:rFonts w:ascii="Calibri" w:hAnsi="Calibri" w:cs="Calibri"/>
            <w:color w:val="0000FF"/>
          </w:rPr>
          <w:t>постановление</w:t>
        </w:r>
      </w:hyperlink>
      <w:r w:rsidR="004570DC">
        <w:rPr>
          <w:rFonts w:ascii="Calibri" w:hAnsi="Calibri" w:cs="Calibri"/>
        </w:rPr>
        <w:t xml:space="preserve"> Правительства Республики Алтай от 26 ноября 2015 года N 392 "О внесении изменений в Порядок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реализацию мероприятий по мелиорации земель сельскохозяйственного назначения в Республике Алтай" (официальный портал Республики Алтай в сети "Интернет": www.altai-republic.ru</w:t>
      </w:r>
      <w:proofErr w:type="gramEnd"/>
      <w:r w:rsidR="004570DC">
        <w:rPr>
          <w:rFonts w:ascii="Calibri" w:hAnsi="Calibri" w:cs="Calibri"/>
        </w:rPr>
        <w:t xml:space="preserve">, </w:t>
      </w:r>
      <w:proofErr w:type="gramStart"/>
      <w:r w:rsidR="004570DC">
        <w:rPr>
          <w:rFonts w:ascii="Calibri" w:hAnsi="Calibri" w:cs="Calibri"/>
        </w:rPr>
        <w:t>2015, 27 ноября).</w:t>
      </w:r>
      <w:proofErr w:type="gramEnd"/>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официального опубликования и распространяется на правоотношения, возникшие с 1 января 2017 года.</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Глава Республики Алтай,</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Республики Алтай</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А.В.БЕРДНИКОВ</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Алтай</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от 8 февраля 2017 г. N 31</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center"/>
        <w:rPr>
          <w:rFonts w:ascii="Calibri" w:hAnsi="Calibri" w:cs="Calibri"/>
          <w:b/>
          <w:bCs/>
        </w:rPr>
      </w:pPr>
      <w:bookmarkStart w:id="1" w:name="Par40"/>
      <w:bookmarkEnd w:id="1"/>
      <w:r>
        <w:rPr>
          <w:rFonts w:ascii="Calibri" w:hAnsi="Calibri" w:cs="Calibri"/>
          <w:b/>
          <w:bCs/>
        </w:rPr>
        <w:t>ПОРЯДОК</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СУБСИДИЙ </w:t>
      </w:r>
      <w:proofErr w:type="gramStart"/>
      <w:r>
        <w:rPr>
          <w:rFonts w:ascii="Calibri" w:hAnsi="Calibri" w:cs="Calibri"/>
          <w:b/>
          <w:bCs/>
        </w:rPr>
        <w:t>СЕЛЬСКОХОЗЯЙСТВЕННЫМ</w:t>
      </w:r>
      <w:proofErr w:type="gramEnd"/>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ТОВАРОПРОИЗВОДИТЕЛЯМ ИЗ РЕСПУБЛИКАНСКОГО БЮДЖЕТА РЕСПУБЛИКИ</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 xml:space="preserve">АЛТАЙ, ИСТОЧНИКОМ ФИНАНСОВОГО </w:t>
      </w:r>
      <w:proofErr w:type="gramStart"/>
      <w:r>
        <w:rPr>
          <w:rFonts w:ascii="Calibri" w:hAnsi="Calibri" w:cs="Calibri"/>
          <w:b/>
          <w:bCs/>
        </w:rPr>
        <w:t>ОБЕСПЕЧЕНИЯ</w:t>
      </w:r>
      <w:proofErr w:type="gramEnd"/>
      <w:r>
        <w:rPr>
          <w:rFonts w:ascii="Calibri" w:hAnsi="Calibri" w:cs="Calibri"/>
          <w:b/>
          <w:bCs/>
        </w:rPr>
        <w:t xml:space="preserve"> КОТОРЫХ ЯВЛЯЮТСЯ</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СРЕДСТВА РЕСПУБЛИКАНСКОГО БЮДЖЕТА РЕСПУБЛИКИ АЛТАЙ</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И СУБСИДИИ ФЕДЕРАЛЬНОГО БЮДЖЕТА НА ОКАЗАНИЕ НЕСВЯЗАННОЙ</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ПОДДЕРЖКИ В ОБЛАСТИ РАСТЕНИЕВОДСТВА</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rPr>
          <w:rFonts w:ascii="Calibri" w:hAnsi="Calibri" w:cs="Calibri"/>
        </w:rPr>
        <w:t>сельхозтоваропроизводители</w:t>
      </w:r>
      <w:proofErr w:type="spellEnd"/>
      <w:r>
        <w:rPr>
          <w:rFonts w:ascii="Calibri" w:hAnsi="Calibri" w:cs="Calibri"/>
        </w:rPr>
        <w:t xml:space="preserve">), на оказание несвязанной поддержки в области растениеводства, источником финансового обеспечения которых являются средства республиканского бюджета Республики Алтай и субсидии федерального бюджета (далее также - субсидии), в соответствии с </w:t>
      </w:r>
      <w:hyperlink r:id="rId8" w:history="1">
        <w:r>
          <w:rPr>
            <w:rFonts w:ascii="Calibri" w:hAnsi="Calibri" w:cs="Calibri"/>
            <w:color w:val="0000FF"/>
          </w:rPr>
          <w:t>постановлением</w:t>
        </w:r>
        <w:proofErr w:type="gramEnd"/>
      </w:hyperlink>
      <w:r>
        <w:rPr>
          <w:rFonts w:ascii="Calibri" w:hAnsi="Calibri" w:cs="Calibri"/>
        </w:rPr>
        <w:t xml:space="preserve"> Правительства Российской Федерации от 27 декабря 2012 года N 1431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субсидий </w:t>
      </w:r>
      <w:proofErr w:type="spellStart"/>
      <w:r>
        <w:rPr>
          <w:rFonts w:ascii="Calibri" w:hAnsi="Calibri" w:cs="Calibri"/>
        </w:rPr>
        <w:t>сельхозтоваропроизводителям</w:t>
      </w:r>
      <w:proofErr w:type="spellEnd"/>
      <w:r>
        <w:rPr>
          <w:rFonts w:ascii="Calibri" w:hAnsi="Calibri" w:cs="Calibri"/>
        </w:rPr>
        <w:t xml:space="preserve"> осуществляется в целях повышения уровня экологической безопасности сельскохозяйственного производства, повышения плодородия и качества почвы, а также увеличения производства семенного картофеля и овощей открытого грунта,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2" w:name="Par50"/>
      <w:bookmarkEnd w:id="2"/>
      <w:r>
        <w:rPr>
          <w:rFonts w:ascii="Calibri" w:hAnsi="Calibri" w:cs="Calibri"/>
        </w:rPr>
        <w:t xml:space="preserve">3. Субсидии на оказание несвязанной поддержки </w:t>
      </w:r>
      <w:proofErr w:type="spellStart"/>
      <w:r>
        <w:rPr>
          <w:rFonts w:ascii="Calibri" w:hAnsi="Calibri" w:cs="Calibri"/>
        </w:rPr>
        <w:t>сельхозтоваропроизводителям</w:t>
      </w:r>
      <w:proofErr w:type="spellEnd"/>
      <w:r>
        <w:rPr>
          <w:rFonts w:ascii="Calibri" w:hAnsi="Calibri" w:cs="Calibri"/>
        </w:rPr>
        <w:t xml:space="preserve"> предоставляются по следующим направлениям:</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3" w:name="Par51"/>
      <w:bookmarkEnd w:id="3"/>
      <w:r>
        <w:rPr>
          <w:rFonts w:ascii="Calibri" w:hAnsi="Calibri" w:cs="Calibri"/>
        </w:rPr>
        <w:t>а) в области растениеводства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4" w:name="Par52"/>
      <w:bookmarkEnd w:id="4"/>
      <w:proofErr w:type="gramStart"/>
      <w:r>
        <w:rPr>
          <w:rFonts w:ascii="Calibri" w:hAnsi="Calibri" w:cs="Calibri"/>
        </w:rPr>
        <w:t>б) в области развития производства овощей открытого грунта, семенного картофеля, семян овощных культур открытого грунта на возмещение части затрат) на проведение комплекса агротехнологических работ, обеспечивающих увеличение производства овощей открытого грунта, семенного картофеля, семян овощных культур открытого грунта, в соответствии с перечнем,</w:t>
      </w:r>
      <w:proofErr w:type="gramEnd"/>
      <w:r>
        <w:rPr>
          <w:rFonts w:ascii="Calibri" w:hAnsi="Calibri" w:cs="Calibri"/>
        </w:rPr>
        <w:t xml:space="preserve">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овощей открытого грунта, семенного картофеля, семян овощных культур открытого грунта).</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4. Субсидии предоставляются при условии: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rPr>
          <w:rFonts w:ascii="Calibri" w:hAnsi="Calibri" w:cs="Calibri"/>
        </w:rPr>
        <w:t>сельхозтоваропроизводителя</w:t>
      </w:r>
      <w:proofErr w:type="spellEnd"/>
      <w:r>
        <w:rPr>
          <w:rFonts w:ascii="Calibri" w:hAnsi="Calibri" w:cs="Calibri"/>
        </w:rPr>
        <w:t xml:space="preserve"> агропромышленного комплекса по итогам отчетного года по форме и в сроки, которые устанавливаются Министерством;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подписания соглашения о предоставлении из республиканского бюджета Республики Алтай субсидий </w:t>
      </w:r>
      <w:proofErr w:type="spellStart"/>
      <w:r>
        <w:rPr>
          <w:rFonts w:ascii="Calibri" w:hAnsi="Calibri" w:cs="Calibri"/>
        </w:rPr>
        <w:t>сельхозтоваропроизводителю</w:t>
      </w:r>
      <w:proofErr w:type="spellEnd"/>
      <w:r>
        <w:rPr>
          <w:rFonts w:ascii="Calibri" w:hAnsi="Calibri" w:cs="Calibri"/>
        </w:rPr>
        <w:t xml:space="preserve"> на возмещение затрат (недополученных доходов) в связи с производством (реализацией) товаров, выполнением работ, оказанием услуг (далее - соглашение), содержащее в качестве обязательного условия предоставления субсидий: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формы предоставления отчетности о достижении результативности, а также иных отчетов, определенных соглашением;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цель и ожидаемые результаты (показатели результативности) предоставления субсидий.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соглашения утверждается приказом Министерства, разработанного с учетом требований типовой формы соглашения, утвержденной </w:t>
      </w:r>
      <w:hyperlink r:id="rId9" w:history="1">
        <w:r>
          <w:rPr>
            <w:rFonts w:ascii="Calibri" w:hAnsi="Calibri" w:cs="Calibri"/>
            <w:color w:val="0000FF"/>
          </w:rPr>
          <w:t>приказом</w:t>
        </w:r>
      </w:hyperlink>
      <w:r>
        <w:rPr>
          <w:rFonts w:ascii="Calibri" w:hAnsi="Calibri" w:cs="Calibri"/>
        </w:rPr>
        <w:t xml:space="preserve"> Министерства финансов Республики Алтай от 29 декабря 2016 года N 217-п;</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отсутствия у </w:t>
      </w:r>
      <w:proofErr w:type="spellStart"/>
      <w:r>
        <w:rPr>
          <w:rFonts w:ascii="Calibri" w:hAnsi="Calibri" w:cs="Calibri"/>
        </w:rPr>
        <w:t>сельхозтоваропроизводителя</w:t>
      </w:r>
      <w:proofErr w:type="spellEnd"/>
      <w:r>
        <w:rPr>
          <w:rFonts w:ascii="Calibri" w:hAnsi="Calibri" w:cs="Calibri"/>
        </w:rPr>
        <w:t xml:space="preserve">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proofErr w:type="spellStart"/>
      <w:r>
        <w:rPr>
          <w:rFonts w:ascii="Calibri" w:hAnsi="Calibri" w:cs="Calibri"/>
        </w:rPr>
        <w:t>сельхозтоваропроизводитель</w:t>
      </w:r>
      <w:proofErr w:type="spellEnd"/>
      <w:r>
        <w:rPr>
          <w:rFonts w:ascii="Calibri" w:hAnsi="Calibri" w:cs="Calibri"/>
        </w:rPr>
        <w:t xml:space="preserve"> не находится в процессе реорганизации, ликвидации, банкротства и не имеет ограничений на осуществление хозяйственной деятельности;</w:t>
      </w:r>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если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Pr>
          <w:rFonts w:ascii="Calibri" w:hAnsi="Calibri" w:cs="Calibri"/>
        </w:rPr>
        <w:t xml:space="preserve"> зоны) в отношении таких юридических лиц, в совокупности превышает 50 процентов;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отсутствия у </w:t>
      </w:r>
      <w:proofErr w:type="spellStart"/>
      <w:r>
        <w:rPr>
          <w:rFonts w:ascii="Calibri" w:hAnsi="Calibri" w:cs="Calibri"/>
        </w:rPr>
        <w:t>сельхозтоваропроизводителя</w:t>
      </w:r>
      <w:proofErr w:type="spellEnd"/>
      <w:r>
        <w:rPr>
          <w:rFonts w:ascii="Calibri" w:hAnsi="Calibri" w:cs="Calibri"/>
        </w:rPr>
        <w:t xml:space="preserve"> просроченной задолженности по возврату в республиканский бюджет Республики Алтай субсидий, </w:t>
      </w:r>
      <w:proofErr w:type="gramStart"/>
      <w:r>
        <w:rPr>
          <w:rFonts w:ascii="Calibri" w:hAnsi="Calibri" w:cs="Calibri"/>
        </w:rPr>
        <w:t>предоставленных</w:t>
      </w:r>
      <w:proofErr w:type="gramEnd"/>
      <w:r>
        <w:rPr>
          <w:rFonts w:ascii="Calibri" w:hAnsi="Calibri" w:cs="Calibri"/>
        </w:rPr>
        <w:t xml:space="preserve"> в том числе в соответствии с иными нормативными правовыми актами, и иная просроченная задолженность перед республиканским бюджетом Республики Алтай;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proofErr w:type="spellStart"/>
      <w:r>
        <w:rPr>
          <w:rFonts w:ascii="Calibri" w:hAnsi="Calibri" w:cs="Calibri"/>
        </w:rPr>
        <w:t>сельхозтоваропроизводителю</w:t>
      </w:r>
      <w:proofErr w:type="spellEnd"/>
      <w:r>
        <w:rPr>
          <w:rFonts w:ascii="Calibri" w:hAnsi="Calibri" w:cs="Calibri"/>
        </w:rP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 правовым актом;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proofErr w:type="spellStart"/>
      <w:r>
        <w:rPr>
          <w:rFonts w:ascii="Calibri" w:hAnsi="Calibri" w:cs="Calibri"/>
        </w:rPr>
        <w:t>сельхозтоваропроизводитель</w:t>
      </w:r>
      <w:proofErr w:type="spellEnd"/>
      <w:r>
        <w:rPr>
          <w:rFonts w:ascii="Calibri" w:hAnsi="Calibri" w:cs="Calibri"/>
        </w:rPr>
        <w:t xml:space="preserve"> не должен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w:t>
      </w:r>
      <w:hyperlink w:anchor="Par50" w:history="1">
        <w:r>
          <w:rPr>
            <w:rFonts w:ascii="Calibri" w:hAnsi="Calibri" w:cs="Calibri"/>
            <w:color w:val="0000FF"/>
          </w:rPr>
          <w:t>пункте 3</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поддержку в области растениеводства предоставляются </w:t>
      </w:r>
      <w:proofErr w:type="spellStart"/>
      <w:r>
        <w:rPr>
          <w:rFonts w:ascii="Calibri" w:hAnsi="Calibri" w:cs="Calibri"/>
        </w:rPr>
        <w:t>сельхозтоваропроизводителям</w:t>
      </w:r>
      <w:proofErr w:type="spellEnd"/>
      <w:r>
        <w:rPr>
          <w:rFonts w:ascii="Calibri" w:hAnsi="Calibri" w:cs="Calibri"/>
        </w:rPr>
        <w:t xml:space="preserve"> при наличии на территории Республики Алтай посевных площадей, занятых зерновыми, зернобобовыми и кормовыми сельскохозяйственными культурами.</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 xml:space="preserve">6. Субсидии на поддержку в области развития производства овощей открытого грунта, семенного картофеля и семян сельскохозяйственных культур предоставляются при наличии у </w:t>
      </w:r>
      <w:proofErr w:type="spellStart"/>
      <w:r>
        <w:rPr>
          <w:rFonts w:ascii="Calibri" w:hAnsi="Calibri" w:cs="Calibri"/>
        </w:rPr>
        <w:t>сельхозтоваропроизводителя</w:t>
      </w:r>
      <w:proofErr w:type="spellEnd"/>
      <w:r>
        <w:rPr>
          <w:rFonts w:ascii="Calibri" w:hAnsi="Calibri" w:cs="Calibri"/>
        </w:rPr>
        <w:t xml:space="preserve"> на территории Республики Алтай посевных площадей, занятых семенным картофелем, и (или) овощами открытого грунта, и (или) маточниками и (или) семенниками овощных культур открытого грунта.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7. Размер субсидии, предоставляемой республиканскому бюджету Республики Алтай, определяется Министерством сельского хозяйства Российской Федерации.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предоставляются </w:t>
      </w:r>
      <w:proofErr w:type="spellStart"/>
      <w:r>
        <w:rPr>
          <w:rFonts w:ascii="Calibri" w:hAnsi="Calibri" w:cs="Calibri"/>
        </w:rPr>
        <w:t>сельхозтоваропроизводителям</w:t>
      </w:r>
      <w:proofErr w:type="spellEnd"/>
      <w:r>
        <w:rPr>
          <w:rFonts w:ascii="Calibri" w:hAnsi="Calibri" w:cs="Calibri"/>
        </w:rPr>
        <w:t xml:space="preserve"> по дифференцированным ставкам и в порядке расчета размера субсидии, установленных приказом Министерства, в пределах бюджетных ассигнований, предусмотренных законом Республики Алтай о республиканском бюджете Республики Алтай на текущий финансовый год и на плановый период, на указанные цели.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распределении субсидии для сельскохозяйственных потребительских сбытовых и перерабатывающих кооперативов применяется повышающий коэффициент 1,2, для остальных </w:t>
      </w:r>
      <w:proofErr w:type="spellStart"/>
      <w:r>
        <w:rPr>
          <w:rFonts w:ascii="Calibri" w:hAnsi="Calibri" w:cs="Calibri"/>
        </w:rPr>
        <w:t>сельхотоваропроизводителей</w:t>
      </w:r>
      <w:proofErr w:type="spellEnd"/>
      <w:r>
        <w:rPr>
          <w:rFonts w:ascii="Calibri" w:hAnsi="Calibri" w:cs="Calibri"/>
        </w:rPr>
        <w:t xml:space="preserve"> - 1.</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lastRenderedPageBreak/>
        <w:t xml:space="preserve">8. Основанием для выплаты субсидии </w:t>
      </w:r>
      <w:proofErr w:type="gramStart"/>
      <w:r>
        <w:rPr>
          <w:rFonts w:ascii="Calibri" w:hAnsi="Calibri" w:cs="Calibri"/>
        </w:rPr>
        <w:t xml:space="preserve">согласно </w:t>
      </w:r>
      <w:hyperlink w:anchor="Par51" w:history="1">
        <w:r>
          <w:rPr>
            <w:rFonts w:ascii="Calibri" w:hAnsi="Calibri" w:cs="Calibri"/>
            <w:color w:val="0000FF"/>
          </w:rPr>
          <w:t>подпункта</w:t>
        </w:r>
        <w:proofErr w:type="gramEnd"/>
        <w:r>
          <w:rPr>
            <w:rFonts w:ascii="Calibri" w:hAnsi="Calibri" w:cs="Calibri"/>
            <w:color w:val="0000FF"/>
          </w:rPr>
          <w:t xml:space="preserve"> "а" пункта 3</w:t>
        </w:r>
      </w:hyperlink>
      <w:r>
        <w:rPr>
          <w:rFonts w:ascii="Calibri" w:hAnsi="Calibri" w:cs="Calibri"/>
        </w:rPr>
        <w:t xml:space="preserve"> настоящего Порядка является предоставление в Министерство следующих документов (в виде оригиналов или копий, заверенных </w:t>
      </w:r>
      <w:proofErr w:type="spellStart"/>
      <w:r>
        <w:rPr>
          <w:rFonts w:ascii="Calibri" w:hAnsi="Calibri" w:cs="Calibri"/>
        </w:rPr>
        <w:t>сельхозтоваропроизводителями</w:t>
      </w:r>
      <w:proofErr w:type="spellEnd"/>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на предоставление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б) справка-расчет размера субсидии по форме, установленной приказом Министерства и заверенная администрацией муниципального образования района (далее - справка-расчет);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структура посевных площадей по форме, утвержденной приказом Министерства, заверенная </w:t>
      </w:r>
      <w:proofErr w:type="spellStart"/>
      <w:r>
        <w:rPr>
          <w:rFonts w:ascii="Calibri" w:hAnsi="Calibri" w:cs="Calibri"/>
        </w:rPr>
        <w:t>сельхозтоваропроизводителем</w:t>
      </w:r>
      <w:proofErr w:type="spellEnd"/>
      <w:r>
        <w:rPr>
          <w:rFonts w:ascii="Calibri" w:hAnsi="Calibri" w:cs="Calibri"/>
        </w:rPr>
        <w:t xml:space="preserve"> и руководителем уполномоченного органа муниципального образования в Республике Алтай по управлению сельским хозяйством (далее - структура посевных площадей);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посевные качества семян на площади ярового сева;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 подтверждающий проведение не реже 1 раза в пять лет агрохимического обследования;</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е) документ, подтверждающий право собственности или право постоянного (бессрочного) пользования, или право пожизненного наследуемого владения земельным участком, или право аренды, право пользования земельным участком, начиная с 2018 года;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 подтверждающий внесение не менее 5 кг/га в действующем веществе </w:t>
      </w:r>
      <w:proofErr w:type="spellStart"/>
      <w:r>
        <w:rPr>
          <w:rFonts w:ascii="Calibri" w:hAnsi="Calibri" w:cs="Calibri"/>
        </w:rPr>
        <w:t>агрохимикатов</w:t>
      </w:r>
      <w:proofErr w:type="spellEnd"/>
      <w:r>
        <w:rPr>
          <w:rFonts w:ascii="Calibri" w:hAnsi="Calibri" w:cs="Calibri"/>
        </w:rPr>
        <w:t xml:space="preserve">, за исключением химических </w:t>
      </w:r>
      <w:proofErr w:type="spellStart"/>
      <w:r>
        <w:rPr>
          <w:rFonts w:ascii="Calibri" w:hAnsi="Calibri" w:cs="Calibri"/>
        </w:rPr>
        <w:t>мелиорантов</w:t>
      </w:r>
      <w:proofErr w:type="spellEnd"/>
      <w:r>
        <w:rPr>
          <w:rFonts w:ascii="Calibri" w:hAnsi="Calibri" w:cs="Calibri"/>
        </w:rPr>
        <w:t>, на всей посевной площади сельскохозяйственных культур, начиная с 2018 года.</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8" w:name="Par79"/>
      <w:bookmarkEnd w:id="8"/>
      <w:r>
        <w:rPr>
          <w:rFonts w:ascii="Calibri" w:hAnsi="Calibri" w:cs="Calibri"/>
        </w:rPr>
        <w:t xml:space="preserve">9. Основанием для выплаты субсидии </w:t>
      </w:r>
      <w:proofErr w:type="gramStart"/>
      <w:r>
        <w:rPr>
          <w:rFonts w:ascii="Calibri" w:hAnsi="Calibri" w:cs="Calibri"/>
        </w:rPr>
        <w:t xml:space="preserve">согласно </w:t>
      </w:r>
      <w:hyperlink w:anchor="Par52" w:history="1">
        <w:r>
          <w:rPr>
            <w:rFonts w:ascii="Calibri" w:hAnsi="Calibri" w:cs="Calibri"/>
            <w:color w:val="0000FF"/>
          </w:rPr>
          <w:t>подпункта</w:t>
        </w:r>
        <w:proofErr w:type="gramEnd"/>
        <w:r>
          <w:rPr>
            <w:rFonts w:ascii="Calibri" w:hAnsi="Calibri" w:cs="Calibri"/>
            <w:color w:val="0000FF"/>
          </w:rPr>
          <w:t xml:space="preserve"> "б" пункта 3</w:t>
        </w:r>
      </w:hyperlink>
      <w:r>
        <w:rPr>
          <w:rFonts w:ascii="Calibri" w:hAnsi="Calibri" w:cs="Calibri"/>
        </w:rPr>
        <w:t xml:space="preserve"> настоящего Порядка является предоставление в Министерство следующих документов (в виде оригиналов или копий, заверенных </w:t>
      </w:r>
      <w:proofErr w:type="spellStart"/>
      <w:r>
        <w:rPr>
          <w:rFonts w:ascii="Calibri" w:hAnsi="Calibri" w:cs="Calibri"/>
        </w:rPr>
        <w:t>сельхозтоваропроизводителями</w:t>
      </w:r>
      <w:proofErr w:type="spellEnd"/>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на предоставление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б) справка-расчет;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в) структура посевных площадей по форме, утвержденной приказом Министерства, заверенная сельскохозяйственным товаропроизводителем и руководителем уполномоченного органа муниципального образования в Республике Алтай по управлению сельским хозяйством (далее - структура посевных площадей);</w:t>
      </w:r>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документы, подтверждающие производство и реализацию семенного картофеля, и (или) овощей открытого грунта, и (или) семян овощных культур открытого грунта, и (или) производство и использование семенного картофеля, и (или) семян овощных культур для посадки (посева) на собственных и (или) арендованных землях;</w:t>
      </w:r>
      <w:proofErr w:type="gramEnd"/>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документы, подтверждающие соответствие партий семян семенного картофеля и (или) семян овощных культур открытого грунта, предусмотренного </w:t>
      </w:r>
      <w:hyperlink r:id="rId10" w:history="1">
        <w:r>
          <w:rPr>
            <w:rFonts w:ascii="Calibri" w:hAnsi="Calibri" w:cs="Calibri"/>
            <w:color w:val="0000FF"/>
          </w:rPr>
          <w:t>статьей 21</w:t>
        </w:r>
      </w:hyperlink>
      <w:r>
        <w:rPr>
          <w:rFonts w:ascii="Calibri" w:hAnsi="Calibri" w:cs="Calibri"/>
        </w:rPr>
        <w:t xml:space="preserve"> Федерального закона от 27 декабря 2002 года N 184-ФЗ "О техническом регулировании";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е) документ, подтверждающий проведение не реже 1 раза в пять лет агрохимического обследования;</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право собственности или право постоянного (бессрочного) пользования, или право пожизненного наследуемого владения земельным участком, или право аренды, право пользования земельным участком, начиная с 2018 года;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 подтверждающий внесение не менее 5 кг/га в действующем веществе </w:t>
      </w:r>
      <w:proofErr w:type="spellStart"/>
      <w:r>
        <w:rPr>
          <w:rFonts w:ascii="Calibri" w:hAnsi="Calibri" w:cs="Calibri"/>
        </w:rPr>
        <w:t>агрохимикатов</w:t>
      </w:r>
      <w:proofErr w:type="spellEnd"/>
      <w:r>
        <w:rPr>
          <w:rFonts w:ascii="Calibri" w:hAnsi="Calibri" w:cs="Calibri"/>
        </w:rPr>
        <w:t xml:space="preserve">, за исключением химических </w:t>
      </w:r>
      <w:proofErr w:type="spellStart"/>
      <w:r>
        <w:rPr>
          <w:rFonts w:ascii="Calibri" w:hAnsi="Calibri" w:cs="Calibri"/>
        </w:rPr>
        <w:t>мелиорантов</w:t>
      </w:r>
      <w:proofErr w:type="spellEnd"/>
      <w:r>
        <w:rPr>
          <w:rFonts w:ascii="Calibri" w:hAnsi="Calibri" w:cs="Calibri"/>
        </w:rPr>
        <w:t>, на всей посевной площади сельскохозяйственных культур, начиная с 2018 года.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указанные в </w:t>
      </w:r>
      <w:hyperlink w:anchor="Par71" w:history="1">
        <w:r>
          <w:rPr>
            <w:rFonts w:ascii="Calibri" w:hAnsi="Calibri" w:cs="Calibri"/>
            <w:color w:val="0000FF"/>
          </w:rPr>
          <w:t>пунктах 8</w:t>
        </w:r>
      </w:hyperlink>
      <w:r>
        <w:rPr>
          <w:rFonts w:ascii="Calibri" w:hAnsi="Calibri" w:cs="Calibri"/>
        </w:rPr>
        <w:t xml:space="preserve">, </w:t>
      </w:r>
      <w:hyperlink w:anchor="Par79" w:history="1">
        <w:r>
          <w:rPr>
            <w:rFonts w:ascii="Calibri" w:hAnsi="Calibri" w:cs="Calibri"/>
            <w:color w:val="0000FF"/>
          </w:rPr>
          <w:t>9</w:t>
        </w:r>
      </w:hyperlink>
      <w:r>
        <w:rPr>
          <w:rFonts w:ascii="Calibri" w:hAnsi="Calibri" w:cs="Calibri"/>
        </w:rPr>
        <w:t xml:space="preserve"> настоящего Порядка, представляются в Министерство до 1 июля текущего года.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в течение 15 рабочих дней со дня регистрации документов, указанных в </w:t>
      </w:r>
      <w:hyperlink w:anchor="Par71" w:history="1">
        <w:r>
          <w:rPr>
            <w:rFonts w:ascii="Calibri" w:hAnsi="Calibri" w:cs="Calibri"/>
            <w:color w:val="0000FF"/>
          </w:rPr>
          <w:t>пунктах 8</w:t>
        </w:r>
      </w:hyperlink>
      <w:r>
        <w:rPr>
          <w:rFonts w:ascii="Calibri" w:hAnsi="Calibri" w:cs="Calibri"/>
        </w:rPr>
        <w:t xml:space="preserve">, </w:t>
      </w:r>
      <w:hyperlink w:anchor="Par79" w:history="1">
        <w:r>
          <w:rPr>
            <w:rFonts w:ascii="Calibri" w:hAnsi="Calibri" w:cs="Calibri"/>
            <w:color w:val="0000FF"/>
          </w:rPr>
          <w:t>9</w:t>
        </w:r>
      </w:hyperlink>
      <w:r>
        <w:rPr>
          <w:rFonts w:ascii="Calibri" w:hAnsi="Calibri" w:cs="Calibri"/>
        </w:rPr>
        <w:t xml:space="preserve"> настоящего Порядка, рассматривает и принимает решение о предоставлении субсидии или отказе в предоставлении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принимает решение о предоставлении субсидии в случае предоставления </w:t>
      </w:r>
      <w:proofErr w:type="spellStart"/>
      <w:r>
        <w:rPr>
          <w:rFonts w:ascii="Calibri" w:hAnsi="Calibri" w:cs="Calibri"/>
        </w:rPr>
        <w:t>сельхозтоваропроизводителем</w:t>
      </w:r>
      <w:proofErr w:type="spellEnd"/>
      <w:r>
        <w:rPr>
          <w:rFonts w:ascii="Calibri" w:hAnsi="Calibri" w:cs="Calibri"/>
        </w:rPr>
        <w:t xml:space="preserve"> всех документов, указанных в </w:t>
      </w:r>
      <w:hyperlink w:anchor="Par71" w:history="1">
        <w:r>
          <w:rPr>
            <w:rFonts w:ascii="Calibri" w:hAnsi="Calibri" w:cs="Calibri"/>
            <w:color w:val="0000FF"/>
          </w:rPr>
          <w:t>пунктах 8</w:t>
        </w:r>
      </w:hyperlink>
      <w:r>
        <w:rPr>
          <w:rFonts w:ascii="Calibri" w:hAnsi="Calibri" w:cs="Calibri"/>
        </w:rPr>
        <w:t xml:space="preserve">, </w:t>
      </w:r>
      <w:hyperlink w:anchor="Par79" w:history="1">
        <w:r>
          <w:rPr>
            <w:rFonts w:ascii="Calibri" w:hAnsi="Calibri" w:cs="Calibri"/>
            <w:color w:val="0000FF"/>
          </w:rPr>
          <w:t>9</w:t>
        </w:r>
      </w:hyperlink>
      <w:r>
        <w:rPr>
          <w:rFonts w:ascii="Calibri" w:hAnsi="Calibri" w:cs="Calibri"/>
        </w:rPr>
        <w:t xml:space="preserve"> настоящего Порядка, и соответствия </w:t>
      </w:r>
      <w:proofErr w:type="spellStart"/>
      <w:r>
        <w:rPr>
          <w:rFonts w:ascii="Calibri" w:hAnsi="Calibri" w:cs="Calibri"/>
        </w:rPr>
        <w:t>сельхозтоваропроизводителя</w:t>
      </w:r>
      <w:proofErr w:type="spellEnd"/>
      <w:r>
        <w:rPr>
          <w:rFonts w:ascii="Calibri" w:hAnsi="Calibri" w:cs="Calibri"/>
        </w:rPr>
        <w:t xml:space="preserve"> условиям и требованиям, установленным в </w:t>
      </w:r>
      <w:hyperlink w:anchor="Par53" w:history="1">
        <w:r>
          <w:rPr>
            <w:rFonts w:ascii="Calibri" w:hAnsi="Calibri" w:cs="Calibri"/>
            <w:color w:val="0000FF"/>
          </w:rPr>
          <w:t>пунктах 4</w:t>
        </w:r>
      </w:hyperlink>
      <w:r>
        <w:rPr>
          <w:rFonts w:ascii="Calibri" w:hAnsi="Calibri" w:cs="Calibri"/>
        </w:rPr>
        <w:t xml:space="preserve"> - </w:t>
      </w:r>
      <w:hyperlink w:anchor="Par67" w:history="1">
        <w:r>
          <w:rPr>
            <w:rFonts w:ascii="Calibri" w:hAnsi="Calibri" w:cs="Calibri"/>
            <w:color w:val="0000FF"/>
          </w:rPr>
          <w:t>6</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Субсидии перечисляются Министерством на расчетный счет </w:t>
      </w:r>
      <w:proofErr w:type="spellStart"/>
      <w:r>
        <w:rPr>
          <w:rFonts w:ascii="Calibri" w:hAnsi="Calibri" w:cs="Calibri"/>
        </w:rPr>
        <w:t>сельхозтоваропроизводителей</w:t>
      </w:r>
      <w:proofErr w:type="spellEnd"/>
      <w:r>
        <w:rPr>
          <w:rFonts w:ascii="Calibri" w:hAnsi="Calibri" w:cs="Calibri"/>
        </w:rPr>
        <w:t>, открытый в кредитной организации в течение 10 календарных дней со дня принятия положительного решения о предоставлении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Министерство принимает решение об отказе в предоставлении субсидии в случае:</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предоставления неполного пакета документов, указанных в </w:t>
      </w:r>
      <w:hyperlink w:anchor="Par71" w:history="1">
        <w:r>
          <w:rPr>
            <w:rFonts w:ascii="Calibri" w:hAnsi="Calibri" w:cs="Calibri"/>
            <w:color w:val="0000FF"/>
          </w:rPr>
          <w:t>пунктах 8</w:t>
        </w:r>
      </w:hyperlink>
      <w:r>
        <w:rPr>
          <w:rFonts w:ascii="Calibri" w:hAnsi="Calibri" w:cs="Calibri"/>
        </w:rPr>
        <w:t xml:space="preserve">, </w:t>
      </w:r>
      <w:hyperlink w:anchor="Par79" w:history="1">
        <w:r>
          <w:rPr>
            <w:rFonts w:ascii="Calibri" w:hAnsi="Calibri" w:cs="Calibri"/>
            <w:color w:val="0000FF"/>
          </w:rPr>
          <w:t>9</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несоблюдения </w:t>
      </w:r>
      <w:proofErr w:type="spellStart"/>
      <w:r>
        <w:rPr>
          <w:rFonts w:ascii="Calibri" w:hAnsi="Calibri" w:cs="Calibri"/>
        </w:rPr>
        <w:t>сельхозтоваропроизводителем</w:t>
      </w:r>
      <w:proofErr w:type="spellEnd"/>
      <w:r>
        <w:rPr>
          <w:rFonts w:ascii="Calibri" w:hAnsi="Calibri" w:cs="Calibri"/>
        </w:rPr>
        <w:t xml:space="preserve"> требований условий, указанных в </w:t>
      </w:r>
      <w:hyperlink w:anchor="Par53" w:history="1">
        <w:r>
          <w:rPr>
            <w:rFonts w:ascii="Calibri" w:hAnsi="Calibri" w:cs="Calibri"/>
            <w:color w:val="0000FF"/>
          </w:rPr>
          <w:t>пунктах 4</w:t>
        </w:r>
      </w:hyperlink>
      <w:r>
        <w:rPr>
          <w:rFonts w:ascii="Calibri" w:hAnsi="Calibri" w:cs="Calibri"/>
        </w:rPr>
        <w:t xml:space="preserve"> - </w:t>
      </w:r>
      <w:hyperlink w:anchor="Par67" w:history="1">
        <w:r>
          <w:rPr>
            <w:rFonts w:ascii="Calibri" w:hAnsi="Calibri" w:cs="Calibri"/>
            <w:color w:val="0000FF"/>
          </w:rPr>
          <w:t>6</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недостоверность предоставленной </w:t>
      </w:r>
      <w:proofErr w:type="spellStart"/>
      <w:r>
        <w:rPr>
          <w:rFonts w:ascii="Calibri" w:hAnsi="Calibri" w:cs="Calibri"/>
        </w:rPr>
        <w:t>сельхозтоваропроизводителем</w:t>
      </w:r>
      <w:proofErr w:type="spellEnd"/>
      <w:r>
        <w:rPr>
          <w:rFonts w:ascii="Calibri" w:hAnsi="Calibri" w:cs="Calibri"/>
        </w:rPr>
        <w:t xml:space="preserve"> информации.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субсидии Министерство в течение 10 календарных дней со дня принятия такого решения уведомляет </w:t>
      </w:r>
      <w:proofErr w:type="spellStart"/>
      <w:r>
        <w:rPr>
          <w:rFonts w:ascii="Calibri" w:hAnsi="Calibri" w:cs="Calibri"/>
        </w:rPr>
        <w:t>сельхозтоваропроизводителей</w:t>
      </w:r>
      <w:proofErr w:type="spellEnd"/>
      <w:r>
        <w:rPr>
          <w:rFonts w:ascii="Calibri" w:hAnsi="Calibri" w:cs="Calibri"/>
        </w:rPr>
        <w:t xml:space="preserve"> об отказе в предоставлении субсидии с указанием причины отказа и направляет документы, указанные в </w:t>
      </w:r>
      <w:hyperlink w:anchor="Par67" w:history="1">
        <w:r>
          <w:rPr>
            <w:rFonts w:ascii="Calibri" w:hAnsi="Calibri" w:cs="Calibri"/>
            <w:color w:val="0000FF"/>
          </w:rPr>
          <w:t>пункте 6</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не вправе отказывать </w:t>
      </w:r>
      <w:proofErr w:type="spellStart"/>
      <w:r>
        <w:rPr>
          <w:rFonts w:ascii="Calibri" w:hAnsi="Calibri" w:cs="Calibri"/>
        </w:rPr>
        <w:t>сельхозтоваропроизводителю</w:t>
      </w:r>
      <w:proofErr w:type="spellEnd"/>
      <w:r>
        <w:rPr>
          <w:rFonts w:ascii="Calibri" w:hAnsi="Calibri" w:cs="Calibri"/>
        </w:rPr>
        <w:t xml:space="preserve"> в повторном принятии документов, указанных в </w:t>
      </w:r>
      <w:hyperlink w:anchor="Par71" w:history="1">
        <w:r>
          <w:rPr>
            <w:rFonts w:ascii="Calibri" w:hAnsi="Calibri" w:cs="Calibri"/>
            <w:color w:val="0000FF"/>
          </w:rPr>
          <w:t>пунктах 8</w:t>
        </w:r>
      </w:hyperlink>
      <w:r>
        <w:rPr>
          <w:rFonts w:ascii="Calibri" w:hAnsi="Calibri" w:cs="Calibri"/>
        </w:rPr>
        <w:t xml:space="preserve">, </w:t>
      </w:r>
      <w:hyperlink w:anchor="Par79" w:history="1">
        <w:r>
          <w:rPr>
            <w:rFonts w:ascii="Calibri" w:hAnsi="Calibri" w:cs="Calibri"/>
            <w:color w:val="0000FF"/>
          </w:rPr>
          <w:t>9</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наличии на 1 июля текущего года неиспользованных остатков денежных средств и отсутствии документов от </w:t>
      </w:r>
      <w:proofErr w:type="spellStart"/>
      <w:r>
        <w:rPr>
          <w:rFonts w:ascii="Calibri" w:hAnsi="Calibri" w:cs="Calibri"/>
        </w:rPr>
        <w:t>сельхозтоваропроизводителей</w:t>
      </w:r>
      <w:proofErr w:type="spellEnd"/>
      <w:r>
        <w:rPr>
          <w:rFonts w:ascii="Calibri" w:hAnsi="Calibri" w:cs="Calibri"/>
        </w:rPr>
        <w:t xml:space="preserve">, указанных в </w:t>
      </w:r>
      <w:hyperlink w:anchor="Par71" w:history="1">
        <w:r>
          <w:rPr>
            <w:rFonts w:ascii="Calibri" w:hAnsi="Calibri" w:cs="Calibri"/>
            <w:color w:val="0000FF"/>
          </w:rPr>
          <w:t>пунктах 8</w:t>
        </w:r>
      </w:hyperlink>
      <w:r>
        <w:rPr>
          <w:rFonts w:ascii="Calibri" w:hAnsi="Calibri" w:cs="Calibri"/>
        </w:rPr>
        <w:t xml:space="preserve">, </w:t>
      </w:r>
      <w:hyperlink w:anchor="Par79" w:history="1">
        <w:r>
          <w:rPr>
            <w:rFonts w:ascii="Calibri" w:hAnsi="Calibri" w:cs="Calibri"/>
            <w:color w:val="0000FF"/>
          </w:rPr>
          <w:t>9</w:t>
        </w:r>
      </w:hyperlink>
      <w:r>
        <w:rPr>
          <w:rFonts w:ascii="Calibri" w:hAnsi="Calibri" w:cs="Calibri"/>
        </w:rPr>
        <w:t xml:space="preserve"> настоящего Порядка, Министерство увеличивает ставки субсидий и выплачивает субсидии </w:t>
      </w:r>
      <w:proofErr w:type="spellStart"/>
      <w:r>
        <w:rPr>
          <w:rFonts w:ascii="Calibri" w:hAnsi="Calibri" w:cs="Calibri"/>
        </w:rPr>
        <w:t>сельхозтоваропроизводителям</w:t>
      </w:r>
      <w:proofErr w:type="spellEnd"/>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9" w:name="Par99"/>
      <w:bookmarkEnd w:id="9"/>
      <w:r>
        <w:rPr>
          <w:rFonts w:ascii="Calibri" w:hAnsi="Calibri" w:cs="Calibri"/>
        </w:rPr>
        <w:t xml:space="preserve">13. Эффективность использования субсидий </w:t>
      </w:r>
      <w:proofErr w:type="spellStart"/>
      <w:r>
        <w:rPr>
          <w:rFonts w:ascii="Calibri" w:hAnsi="Calibri" w:cs="Calibri"/>
        </w:rPr>
        <w:t>сельхозтоваропроизводителями</w:t>
      </w:r>
      <w:proofErr w:type="spellEnd"/>
      <w:r>
        <w:rPr>
          <w:rFonts w:ascii="Calibri" w:hAnsi="Calibri" w:cs="Calibri"/>
        </w:rPr>
        <w:t xml:space="preserve"> оценивается ежегодно Министерством на основании достижения следующих показателей результативности: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поддержка в области растениеводства на основании данных о сохранении посевных площадей, занятых зерновыми, зернобобовыми и кормовыми сельскохозяйственными культурами согласно утвержденной структуре посевных площадей по форме, утвержденной Приказом Министерства у </w:t>
      </w:r>
      <w:proofErr w:type="spellStart"/>
      <w:r>
        <w:rPr>
          <w:rFonts w:ascii="Calibri" w:hAnsi="Calibri" w:cs="Calibri"/>
        </w:rPr>
        <w:t>сельхозтоваропроизводителей</w:t>
      </w:r>
      <w:proofErr w:type="spellEnd"/>
      <w:r>
        <w:rPr>
          <w:rFonts w:ascii="Calibri" w:hAnsi="Calibri" w:cs="Calibri"/>
        </w:rPr>
        <w:t xml:space="preserve"> в текущем финансовом году относительно прошлого года;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б) поддержка в области развития производства овощей открытого грунта, семенного картофеля и семян сельскохозяйственных культур - объем произведенных и реализованных семян семенного картофеля, семян овощных культур открытого грунта, направленных на посадку (посев) для собственных нужд на собственных и (или) арендованных землях, произведенных и реализованных или направленных на переработку овощей открытого грунта.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w:t>
      </w:r>
      <w:proofErr w:type="gramStart"/>
      <w:r>
        <w:rPr>
          <w:rFonts w:ascii="Calibri" w:hAnsi="Calibri" w:cs="Calibri"/>
        </w:rPr>
        <w:t>,</w:t>
      </w:r>
      <w:proofErr w:type="gramEnd"/>
      <w:r>
        <w:rPr>
          <w:rFonts w:ascii="Calibri" w:hAnsi="Calibri" w:cs="Calibri"/>
        </w:rPr>
        <w:t xml:space="preserve"> если установлено, что в отчетном финансовом году </w:t>
      </w:r>
      <w:proofErr w:type="spellStart"/>
      <w:r>
        <w:rPr>
          <w:rFonts w:ascii="Calibri" w:hAnsi="Calibri" w:cs="Calibri"/>
        </w:rPr>
        <w:t>сельхозтоваропроизводитель</w:t>
      </w:r>
      <w:proofErr w:type="spellEnd"/>
      <w:r>
        <w:rPr>
          <w:rFonts w:ascii="Calibri" w:hAnsi="Calibri" w:cs="Calibri"/>
        </w:rPr>
        <w:t xml:space="preserve"> не достиг показателей результативности предоставления субсидий, установленных </w:t>
      </w:r>
      <w:hyperlink w:anchor="Par99" w:history="1">
        <w:r>
          <w:rPr>
            <w:rFonts w:ascii="Calibri" w:hAnsi="Calibri" w:cs="Calibri"/>
            <w:color w:val="0000FF"/>
          </w:rPr>
          <w:t>пунктом 13</w:t>
        </w:r>
      </w:hyperlink>
      <w:r>
        <w:rPr>
          <w:rFonts w:ascii="Calibri" w:hAnsi="Calibri" w:cs="Calibri"/>
        </w:rP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результативности предоставления субсидий.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Министерство осуществляет </w:t>
      </w:r>
      <w:proofErr w:type="gramStart"/>
      <w:r>
        <w:rPr>
          <w:rFonts w:ascii="Calibri" w:hAnsi="Calibri" w:cs="Calibri"/>
        </w:rPr>
        <w:t>контроль за</w:t>
      </w:r>
      <w:proofErr w:type="gramEnd"/>
      <w:r>
        <w:rPr>
          <w:rFonts w:ascii="Calibri" w:hAnsi="Calibri" w:cs="Calibri"/>
        </w:rPr>
        <w:t xml:space="preserve"> соблюдением условий, целей и порядка предоставления субсидий </w:t>
      </w:r>
      <w:proofErr w:type="spellStart"/>
      <w:r>
        <w:rPr>
          <w:rFonts w:ascii="Calibri" w:hAnsi="Calibri" w:cs="Calibri"/>
        </w:rPr>
        <w:t>сельхозтоваропроизводителям</w:t>
      </w:r>
      <w:proofErr w:type="spellEnd"/>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субсидий </w:t>
      </w:r>
      <w:proofErr w:type="spellStart"/>
      <w:r>
        <w:rPr>
          <w:rFonts w:ascii="Calibri" w:hAnsi="Calibri" w:cs="Calibri"/>
        </w:rPr>
        <w:t>сельхозтоваропроизводителями</w:t>
      </w:r>
      <w:proofErr w:type="spellEnd"/>
      <w:r>
        <w:rPr>
          <w:rFonts w:ascii="Calibri" w:hAnsi="Calibri" w:cs="Calibri"/>
        </w:rPr>
        <w:t xml:space="preserve"> осуществляется Министерством в соответствии с установленными полномочиями.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субсидии не по целевому назначению Министерство в течении 3 рабочих дней со дня установления факта нарушения направляет </w:t>
      </w:r>
      <w:proofErr w:type="spellStart"/>
      <w:r>
        <w:rPr>
          <w:rFonts w:ascii="Calibri" w:hAnsi="Calibri" w:cs="Calibri"/>
        </w:rPr>
        <w:t>сельхозтоваропроизводителю</w:t>
      </w:r>
      <w:proofErr w:type="spellEnd"/>
      <w:r>
        <w:rPr>
          <w:rFonts w:ascii="Calibri" w:hAnsi="Calibri" w:cs="Calibri"/>
        </w:rPr>
        <w:t xml:space="preserve"> письменное уведомление о необходимости возврата суммы субсидии с указанием реквизитов для перечисления денежных средств.</w:t>
      </w:r>
    </w:p>
    <w:p w:rsidR="004570DC" w:rsidRDefault="004570DC" w:rsidP="004570DC">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Сельхозтоваропроизводитель</w:t>
      </w:r>
      <w:proofErr w:type="spellEnd"/>
      <w:r>
        <w:rPr>
          <w:rFonts w:ascii="Calibri" w:hAnsi="Calibri" w:cs="Calibri"/>
        </w:rPr>
        <w:t xml:space="preserve">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w:t>
      </w:r>
      <w:proofErr w:type="spellStart"/>
      <w:r>
        <w:rPr>
          <w:rFonts w:ascii="Calibri" w:hAnsi="Calibri" w:cs="Calibri"/>
        </w:rPr>
        <w:t>сельхозтоваропроизводителя</w:t>
      </w:r>
      <w:proofErr w:type="spellEnd"/>
      <w:r>
        <w:rPr>
          <w:rFonts w:ascii="Calibri" w:hAnsi="Calibri" w:cs="Calibri"/>
        </w:rPr>
        <w:t xml:space="preserve">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Алтай</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от 8 февраля 2017 г. N 31</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center"/>
        <w:rPr>
          <w:rFonts w:ascii="Calibri" w:hAnsi="Calibri" w:cs="Calibri"/>
          <w:b/>
          <w:bCs/>
        </w:rPr>
      </w:pPr>
      <w:bookmarkStart w:id="10" w:name="Par118"/>
      <w:bookmarkEnd w:id="10"/>
      <w:r>
        <w:rPr>
          <w:rFonts w:ascii="Calibri" w:hAnsi="Calibri" w:cs="Calibri"/>
          <w:b/>
          <w:bCs/>
        </w:rPr>
        <w:t>ПОРЯДОК</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СУБСИДИЙ </w:t>
      </w:r>
      <w:proofErr w:type="gramStart"/>
      <w:r>
        <w:rPr>
          <w:rFonts w:ascii="Calibri" w:hAnsi="Calibri" w:cs="Calibri"/>
          <w:b/>
          <w:bCs/>
        </w:rPr>
        <w:t>СЕЛЬСКОХОЗЯЙСТВЕННЫМ</w:t>
      </w:r>
      <w:proofErr w:type="gramEnd"/>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ТОВАРОПРОИЗВОДИТЕЛЯМ ИЗ РЕСПУБЛИКАНСКОГО БЮДЖЕТА</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РЕСПУБЛИКИ АЛТАЙ, ИСТОЧНИКОМ ФИНАНСОВОГО ОБЕСПЕЧЕНИЯ</w:t>
      </w:r>
    </w:p>
    <w:p w:rsidR="004570DC" w:rsidRDefault="004570DC" w:rsidP="004570DC">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КОТОРЫХ</w:t>
      </w:r>
      <w:proofErr w:type="gramEnd"/>
      <w:r>
        <w:rPr>
          <w:rFonts w:ascii="Calibri" w:hAnsi="Calibri" w:cs="Calibri"/>
          <w:b/>
          <w:bCs/>
        </w:rPr>
        <w:t xml:space="preserve"> ЯВЛЯЮТСЯ СРЕДСТВА РЕСПУБЛИКАНСКОГО БЮДЖЕТА</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РЕСПУБЛИКИ АЛТАЙ И СУБСИДИИ ФЕДЕРАЛЬНОГО БЮДЖЕТА</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НА ПОВЫШЕНИЕ ПРОДУКТИВНОСТИ В МОЛОЧНОМ СКОТОВОДСТВЕ</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rPr>
          <w:rFonts w:ascii="Calibri" w:hAnsi="Calibri" w:cs="Calibri"/>
        </w:rPr>
        <w:t>сельхозтоваропроизводители</w:t>
      </w:r>
      <w:proofErr w:type="spellEnd"/>
      <w:r>
        <w:rPr>
          <w:rFonts w:ascii="Calibri" w:hAnsi="Calibri" w:cs="Calibri"/>
        </w:rPr>
        <w:t xml:space="preserve">), на повышение продуктивности в молочном скотоводстве, источником финансового обеспечения которых являются средства республиканского бюджета Республики Алтай и субсидии федерального бюджета (далее - также субсидии), в соответствии с </w:t>
      </w:r>
      <w:hyperlink r:id="rId11" w:history="1">
        <w:r>
          <w:rPr>
            <w:rFonts w:ascii="Calibri" w:hAnsi="Calibri" w:cs="Calibri"/>
            <w:color w:val="0000FF"/>
          </w:rPr>
          <w:t>постановлением</w:t>
        </w:r>
      </w:hyperlink>
      <w:r>
        <w:rPr>
          <w:rFonts w:ascii="Calibri" w:hAnsi="Calibri" w:cs="Calibri"/>
        </w:rPr>
        <w:t xml:space="preserve"> Правительства</w:t>
      </w:r>
      <w:proofErr w:type="gramEnd"/>
      <w:r>
        <w:rPr>
          <w:rFonts w:ascii="Calibri" w:hAnsi="Calibri" w:cs="Calibri"/>
        </w:rPr>
        <w:t xml:space="preserve"> Российской Федерации от 23 января 2017 года N 50 "Об утверждении Правил предоставления и распределения субсидий из федерального бюджета бюджетам субъектов Российской Федерации на повышение продуктивности в молочном скотоводстве и признании </w:t>
      </w:r>
      <w:proofErr w:type="gramStart"/>
      <w:r>
        <w:rPr>
          <w:rFonts w:ascii="Calibri" w:hAnsi="Calibri" w:cs="Calibri"/>
        </w:rPr>
        <w:t>утратившими</w:t>
      </w:r>
      <w:proofErr w:type="gramEnd"/>
      <w:r>
        <w:rPr>
          <w:rFonts w:ascii="Calibri" w:hAnsi="Calibri" w:cs="Calibri"/>
        </w:rPr>
        <w:t xml:space="preserve"> силу некоторых решений Правительства Российской Федерации" (далее - Правила).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Предоставление субсидий </w:t>
      </w:r>
      <w:proofErr w:type="spellStart"/>
      <w:r>
        <w:rPr>
          <w:rFonts w:ascii="Calibri" w:hAnsi="Calibri" w:cs="Calibri"/>
        </w:rPr>
        <w:t>сельхозтоваропроизводителям</w:t>
      </w:r>
      <w:proofErr w:type="spellEnd"/>
      <w:r>
        <w:rPr>
          <w:rFonts w:ascii="Calibri" w:hAnsi="Calibri" w:cs="Calibri"/>
        </w:rPr>
        <w:t xml:space="preserve"> осуществляется в целях увеличения производства молока, повышения продуктивности крупного рогатого скота молочного направления и улучшения качества молока, дифференцировано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roofErr w:type="gramEnd"/>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ставке на 1 килограмм реализованного и (или) отгруженного на собственную переработку молока, отвечающего требованиям по безопасности к сырому молоку предусмотренным техническим </w:t>
      </w:r>
      <w:hyperlink r:id="rId12" w:history="1">
        <w:r>
          <w:rPr>
            <w:rFonts w:ascii="Calibri" w:hAnsi="Calibri" w:cs="Calibri"/>
            <w:color w:val="0000FF"/>
          </w:rPr>
          <w:t>регламентом</w:t>
        </w:r>
      </w:hyperlink>
      <w:r>
        <w:rPr>
          <w:rFonts w:ascii="Calibri" w:hAnsi="Calibri" w:cs="Calibri"/>
        </w:rPr>
        <w:t xml:space="preserve"> Таможенного союза </w:t>
      </w:r>
      <w:proofErr w:type="gramStart"/>
      <w:r>
        <w:rPr>
          <w:rFonts w:ascii="Calibri" w:hAnsi="Calibri" w:cs="Calibri"/>
        </w:rPr>
        <w:t>ТР</w:t>
      </w:r>
      <w:proofErr w:type="gramEnd"/>
      <w:r>
        <w:rPr>
          <w:rFonts w:ascii="Calibri" w:hAnsi="Calibri" w:cs="Calibri"/>
        </w:rPr>
        <w:t xml:space="preserve"> ТС 033/2013 "О безопасности молока и молочной продукции", принятым решением Совета Евразийской экономической комиссии от 9 октября 2013 года N 67, и техническим </w:t>
      </w:r>
      <w:hyperlink r:id="rId13" w:history="1">
        <w:r>
          <w:rPr>
            <w:rFonts w:ascii="Calibri" w:hAnsi="Calibri" w:cs="Calibri"/>
            <w:color w:val="0000FF"/>
          </w:rPr>
          <w:t>регламентом</w:t>
        </w:r>
      </w:hyperlink>
      <w:r>
        <w:rPr>
          <w:rFonts w:ascii="Calibri" w:hAnsi="Calibri" w:cs="Calibri"/>
        </w:rPr>
        <w:t xml:space="preserve"> Таможенного союза ТР ТС 021/2011 "О безопасности пищевой продукции", утвержденным решением Комиссии Таможенного союза от 9 декабря 2011 года N 880 (далее - Регламент).</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11" w:name="Par129"/>
      <w:bookmarkEnd w:id="11"/>
      <w:r>
        <w:rPr>
          <w:rFonts w:ascii="Calibri" w:hAnsi="Calibri" w:cs="Calibri"/>
        </w:rPr>
        <w:t>3. Субсидии предоставляются при соблюдении следующих условий: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rPr>
          <w:rFonts w:ascii="Calibri" w:hAnsi="Calibri" w:cs="Calibri"/>
        </w:rPr>
        <w:t>сельхозтоваропроизводителя</w:t>
      </w:r>
      <w:proofErr w:type="spellEnd"/>
      <w:r>
        <w:rPr>
          <w:rFonts w:ascii="Calibri" w:hAnsi="Calibri" w:cs="Calibri"/>
        </w:rPr>
        <w:t xml:space="preserve"> агропромышленного комплекса по итогам отчетного года по форме и в сроки, которые устанавливаются Министерством;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подписания соглашения о предоставлении из республиканского бюджета Республики Алтай субсидий </w:t>
      </w:r>
      <w:proofErr w:type="spellStart"/>
      <w:r>
        <w:rPr>
          <w:rFonts w:ascii="Calibri" w:hAnsi="Calibri" w:cs="Calibri"/>
        </w:rPr>
        <w:t>сельхозтоваропроизводителю</w:t>
      </w:r>
      <w:proofErr w:type="spellEnd"/>
      <w:r>
        <w:rPr>
          <w:rFonts w:ascii="Calibri" w:hAnsi="Calibri" w:cs="Calibri"/>
        </w:rPr>
        <w:t xml:space="preserve"> на возмещение затрат (недополученных доходов) в связи с производством (реализацией) товаров, выполнением работ, оказанием услуг (далее - соглашение), содержащее в качестве обязательного условия предоставления субсидий: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формы предоставления отчетности о достижении результативности, а также иных отчетов, определенных соглашением;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 и ожидаемые результаты (показатели результативности) предоставления субсидий.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соглашения утверждается приказом Министерства, разработанного с учетом требований типовой формы соглашения, утвержденной </w:t>
      </w:r>
      <w:hyperlink r:id="rId14" w:history="1">
        <w:r>
          <w:rPr>
            <w:rFonts w:ascii="Calibri" w:hAnsi="Calibri" w:cs="Calibri"/>
            <w:color w:val="0000FF"/>
          </w:rPr>
          <w:t>приказом</w:t>
        </w:r>
      </w:hyperlink>
      <w:r>
        <w:rPr>
          <w:rFonts w:ascii="Calibri" w:hAnsi="Calibri" w:cs="Calibri"/>
        </w:rPr>
        <w:t xml:space="preserve"> Министерства финансов Республики Алтай от 29 декабря 2016 года N 217-п;</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 </w:t>
      </w:r>
      <w:proofErr w:type="spellStart"/>
      <w:r>
        <w:rPr>
          <w:rFonts w:ascii="Calibri" w:hAnsi="Calibri" w:cs="Calibri"/>
        </w:rPr>
        <w:t>сельхозтоваропроизводителя</w:t>
      </w:r>
      <w:proofErr w:type="spellEnd"/>
      <w:r>
        <w:rPr>
          <w:rFonts w:ascii="Calibri" w:hAnsi="Calibri" w:cs="Calibri"/>
        </w:rPr>
        <w:t xml:space="preserve">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proofErr w:type="spellStart"/>
      <w:r>
        <w:rPr>
          <w:rFonts w:ascii="Calibri" w:hAnsi="Calibri" w:cs="Calibri"/>
        </w:rPr>
        <w:t>сельхозтоваропроизводители</w:t>
      </w:r>
      <w:proofErr w:type="spellEnd"/>
      <w:r>
        <w:rPr>
          <w:rFonts w:ascii="Calibri" w:hAnsi="Calibri" w:cs="Calibri"/>
        </w:rPr>
        <w:t xml:space="preserve">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Pr>
          <w:rFonts w:ascii="Calibri" w:hAnsi="Calibri" w:cs="Calibri"/>
        </w:rPr>
        <w:t xml:space="preserve"> зоны) в отношении таких юридических лиц, в совокупности превышает 50 процентов;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у </w:t>
      </w:r>
      <w:proofErr w:type="spellStart"/>
      <w:r>
        <w:rPr>
          <w:rFonts w:ascii="Calibri" w:hAnsi="Calibri" w:cs="Calibri"/>
        </w:rPr>
        <w:t>сельхозтоваропроизводителя</w:t>
      </w:r>
      <w:proofErr w:type="spellEnd"/>
      <w:r>
        <w:rPr>
          <w:rFonts w:ascii="Calibri" w:hAnsi="Calibri" w:cs="Calibri"/>
        </w:rPr>
        <w:t xml:space="preserve"> должна отсутствовать просроченная задолженность по возврату в республиканский бюджет Республики Алтай субсидий, бюджетных инвестиций, </w:t>
      </w:r>
      <w:proofErr w:type="gramStart"/>
      <w:r>
        <w:rPr>
          <w:rFonts w:ascii="Calibri" w:hAnsi="Calibri" w:cs="Calibri"/>
        </w:rPr>
        <w:t>предоставленных</w:t>
      </w:r>
      <w:proofErr w:type="gramEnd"/>
      <w:r>
        <w:rPr>
          <w:rFonts w:ascii="Calibri" w:hAnsi="Calibri" w:cs="Calibri"/>
        </w:rPr>
        <w:t xml:space="preserve"> в том числе в соответствии с иными нормативными правовыми актами, и иная просроченная задолженность перед республиканским бюджетом Республики Алтай;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proofErr w:type="spellStart"/>
      <w:r>
        <w:rPr>
          <w:rFonts w:ascii="Calibri" w:hAnsi="Calibri" w:cs="Calibri"/>
        </w:rPr>
        <w:t>сельхозтоваропроизводителю</w:t>
      </w:r>
      <w:proofErr w:type="spellEnd"/>
      <w:r>
        <w:rPr>
          <w:rFonts w:ascii="Calibri" w:hAnsi="Calibri" w:cs="Calibri"/>
        </w:rP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 правовым актом;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proofErr w:type="spellStart"/>
      <w:r>
        <w:rPr>
          <w:rFonts w:ascii="Calibri" w:hAnsi="Calibri" w:cs="Calibri"/>
        </w:rPr>
        <w:t>сельхозтоваропроизводители</w:t>
      </w:r>
      <w:proofErr w:type="spellEnd"/>
      <w:r>
        <w:rPr>
          <w:rFonts w:ascii="Calibri" w:hAnsi="Calibri" w:cs="Calibri"/>
        </w:rPr>
        <w:t xml:space="preserve"> не должны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w:t>
      </w:r>
      <w:hyperlink w:anchor="Par129" w:history="1">
        <w:r>
          <w:rPr>
            <w:rFonts w:ascii="Calibri" w:hAnsi="Calibri" w:cs="Calibri"/>
            <w:color w:val="0000FF"/>
          </w:rPr>
          <w:t>пункте 3</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по указанному мероприятию предоставляются </w:t>
      </w:r>
      <w:proofErr w:type="spellStart"/>
      <w:r>
        <w:rPr>
          <w:rFonts w:ascii="Calibri" w:hAnsi="Calibri" w:cs="Calibri"/>
        </w:rPr>
        <w:t>сельхозтоваропроизводителям</w:t>
      </w:r>
      <w:proofErr w:type="spellEnd"/>
      <w:r>
        <w:rPr>
          <w:rFonts w:ascii="Calibri" w:hAnsi="Calibri" w:cs="Calibri"/>
        </w:rPr>
        <w:t xml:space="preserve"> при соблюдении следующих требований: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наличие поголовья коров на 1-е число месяца их обращения в Министерство за получением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w:t>
      </w:r>
      <w:proofErr w:type="spellStart"/>
      <w:r>
        <w:rPr>
          <w:rFonts w:ascii="Calibri" w:hAnsi="Calibri" w:cs="Calibri"/>
        </w:rPr>
        <w:t>сельхозтоваропроизводителей</w:t>
      </w:r>
      <w:proofErr w:type="spellEnd"/>
      <w:r>
        <w:rPr>
          <w:rFonts w:ascii="Calibri" w:hAnsi="Calibri" w:cs="Calibri"/>
        </w:rPr>
        <w:t>, которые начали хозяйственную деятельность по производству молока в отчетном финансовом году, начиная с 2018 года.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5. Размер субсидии, предоставляемой республиканскому бюджету Республики Алтай, определяется Министерством сельского хозяйства Российской Федерации.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предоставляются </w:t>
      </w:r>
      <w:proofErr w:type="spellStart"/>
      <w:r>
        <w:rPr>
          <w:rFonts w:ascii="Calibri" w:hAnsi="Calibri" w:cs="Calibri"/>
        </w:rPr>
        <w:t>сельхозтоваропроизводителям</w:t>
      </w:r>
      <w:proofErr w:type="spellEnd"/>
      <w:r>
        <w:rPr>
          <w:rFonts w:ascii="Calibri" w:hAnsi="Calibri" w:cs="Calibri"/>
        </w:rPr>
        <w:t xml:space="preserve"> по дифференцированным ставкам и в порядке расчета размера субсидии, установленных приказом Министерства, в пределах бюджетных ассигнований, предусмотренных законом Республики Алтай о республиканском бюджете Республики Алтай на текущий финансовый год и на плановый период, на указанные цели.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распределении субсидии для сельскохозяйственных потребительских сбытовых и перерабатывающих кооперативов применяется повышающий коэффициент 1,2, для остальных </w:t>
      </w:r>
      <w:proofErr w:type="spellStart"/>
      <w:r>
        <w:rPr>
          <w:rFonts w:ascii="Calibri" w:hAnsi="Calibri" w:cs="Calibri"/>
        </w:rPr>
        <w:t>сельхотоваропроизводителей</w:t>
      </w:r>
      <w:proofErr w:type="spellEnd"/>
      <w:r>
        <w:rPr>
          <w:rFonts w:ascii="Calibri" w:hAnsi="Calibri" w:cs="Calibri"/>
        </w:rPr>
        <w:t xml:space="preserve"> - 1.</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12" w:name="Par148"/>
      <w:bookmarkEnd w:id="12"/>
      <w:r>
        <w:rPr>
          <w:rFonts w:ascii="Calibri" w:hAnsi="Calibri" w:cs="Calibri"/>
        </w:rPr>
        <w:t>6. Основанием для выплаты субсидии является представление в Министерство следующих документов: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предоставлении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б) справка-расчет размера субсидии по форме, установленной приказом Министерства и заверенной администрацией муниципального образования района;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договор (договоров) на поставку молока с заготовительной (закупочной), перерабатывающей или бюджетной организацией, в случае отгрузки молока на собственную переработку, акта отгрузки на собственную переработку молока;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справка о фактической сдаче молока </w:t>
      </w:r>
      <w:proofErr w:type="spellStart"/>
      <w:r>
        <w:rPr>
          <w:rFonts w:ascii="Calibri" w:hAnsi="Calibri" w:cs="Calibri"/>
        </w:rPr>
        <w:t>сельхозтоваропроизводителем</w:t>
      </w:r>
      <w:proofErr w:type="spellEnd"/>
      <w:r>
        <w:rPr>
          <w:rFonts w:ascii="Calibri" w:hAnsi="Calibri" w:cs="Calibri"/>
        </w:rPr>
        <w:t xml:space="preserve"> в заготовительную (закупочную), перерабатывающую или бюджетную организацию, или акт отгрузки на собственную переработку молока;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д) ведомственная отчетность на 1 января текущего года по форме, утвержденной Министерством.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указанные в </w:t>
      </w:r>
      <w:hyperlink w:anchor="Par148" w:history="1">
        <w:r>
          <w:rPr>
            <w:rFonts w:ascii="Calibri" w:hAnsi="Calibri" w:cs="Calibri"/>
            <w:color w:val="0000FF"/>
          </w:rPr>
          <w:t>пункте 6</w:t>
        </w:r>
      </w:hyperlink>
      <w:r>
        <w:rPr>
          <w:rFonts w:ascii="Calibri" w:hAnsi="Calibri" w:cs="Calibri"/>
        </w:rPr>
        <w:t xml:space="preserve"> настоящего Порядка, представляются в Министерство ежеквартально, не позднее 10 числа месяца, следующего за отчетным периодом.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в течение 15 рабочих дней со дня регистрации документов, указанных в </w:t>
      </w:r>
      <w:hyperlink w:anchor="Par148" w:history="1">
        <w:r>
          <w:rPr>
            <w:rFonts w:ascii="Calibri" w:hAnsi="Calibri" w:cs="Calibri"/>
            <w:color w:val="0000FF"/>
          </w:rPr>
          <w:t>пункте 6</w:t>
        </w:r>
      </w:hyperlink>
      <w:r>
        <w:rPr>
          <w:rFonts w:ascii="Calibri" w:hAnsi="Calibri" w:cs="Calibri"/>
        </w:rPr>
        <w:t xml:space="preserve"> настоящего Порядка, рассматривает и принимает решение о предоставлении субсидии или об отказе в предоставлении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Министерство принимает решение о предоставлении субсидии в случае предоставления </w:t>
      </w:r>
      <w:proofErr w:type="spellStart"/>
      <w:r>
        <w:rPr>
          <w:rFonts w:ascii="Calibri" w:hAnsi="Calibri" w:cs="Calibri"/>
        </w:rPr>
        <w:t>сельхозтоваропроизводителями</w:t>
      </w:r>
      <w:proofErr w:type="spellEnd"/>
      <w:r>
        <w:rPr>
          <w:rFonts w:ascii="Calibri" w:hAnsi="Calibri" w:cs="Calibri"/>
        </w:rPr>
        <w:t xml:space="preserve"> всех документов, указанных в </w:t>
      </w:r>
      <w:hyperlink w:anchor="Par148" w:history="1">
        <w:r>
          <w:rPr>
            <w:rFonts w:ascii="Calibri" w:hAnsi="Calibri" w:cs="Calibri"/>
            <w:color w:val="0000FF"/>
          </w:rPr>
          <w:t>пункте 6</w:t>
        </w:r>
      </w:hyperlink>
      <w:r>
        <w:rPr>
          <w:rFonts w:ascii="Calibri" w:hAnsi="Calibri" w:cs="Calibri"/>
        </w:rPr>
        <w:t xml:space="preserve"> настоящего Порядка, соответствия </w:t>
      </w:r>
      <w:proofErr w:type="spellStart"/>
      <w:r>
        <w:rPr>
          <w:rFonts w:ascii="Calibri" w:hAnsi="Calibri" w:cs="Calibri"/>
        </w:rPr>
        <w:t>сельхозтоваропроизводителя</w:t>
      </w:r>
      <w:proofErr w:type="spellEnd"/>
      <w:r>
        <w:rPr>
          <w:rFonts w:ascii="Calibri" w:hAnsi="Calibri" w:cs="Calibri"/>
        </w:rPr>
        <w:t xml:space="preserve"> условиям, установленным в </w:t>
      </w:r>
      <w:hyperlink w:anchor="Par129" w:history="1">
        <w:r>
          <w:rPr>
            <w:rFonts w:ascii="Calibri" w:hAnsi="Calibri" w:cs="Calibri"/>
            <w:color w:val="0000FF"/>
          </w:rPr>
          <w:t>пункте 3</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Министерство принимает решение об отказе в предоставлении субсидии в случае:</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непредставления </w:t>
      </w:r>
      <w:proofErr w:type="spellStart"/>
      <w:r>
        <w:rPr>
          <w:rFonts w:ascii="Calibri" w:hAnsi="Calibri" w:cs="Calibri"/>
        </w:rPr>
        <w:t>сельхозтоваропроизводителями</w:t>
      </w:r>
      <w:proofErr w:type="spellEnd"/>
      <w:r>
        <w:rPr>
          <w:rFonts w:ascii="Calibri" w:hAnsi="Calibri" w:cs="Calibri"/>
        </w:rPr>
        <w:t xml:space="preserve"> всех документов, указанных в </w:t>
      </w:r>
      <w:hyperlink w:anchor="Par148" w:history="1">
        <w:r>
          <w:rPr>
            <w:rFonts w:ascii="Calibri" w:hAnsi="Calibri" w:cs="Calibri"/>
            <w:color w:val="0000FF"/>
          </w:rPr>
          <w:t>пункте 6</w:t>
        </w:r>
      </w:hyperlink>
      <w:r>
        <w:rPr>
          <w:rFonts w:ascii="Calibri" w:hAnsi="Calibri" w:cs="Calibri"/>
        </w:rPr>
        <w:t xml:space="preserve"> настоящего Порядка, несоответствия </w:t>
      </w:r>
      <w:proofErr w:type="spellStart"/>
      <w:r>
        <w:rPr>
          <w:rFonts w:ascii="Calibri" w:hAnsi="Calibri" w:cs="Calibri"/>
        </w:rPr>
        <w:t>сельхозтоваропроизводителя</w:t>
      </w:r>
      <w:proofErr w:type="spellEnd"/>
      <w:r>
        <w:rPr>
          <w:rFonts w:ascii="Calibri" w:hAnsi="Calibri" w:cs="Calibri"/>
        </w:rPr>
        <w:t xml:space="preserve"> условиям, установленным в </w:t>
      </w:r>
      <w:hyperlink w:anchor="Par129" w:history="1">
        <w:r>
          <w:rPr>
            <w:rFonts w:ascii="Calibri" w:hAnsi="Calibri" w:cs="Calibri"/>
            <w:color w:val="0000FF"/>
          </w:rPr>
          <w:t>пункте 3</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недостоверность предоставленной </w:t>
      </w:r>
      <w:proofErr w:type="spellStart"/>
      <w:r>
        <w:rPr>
          <w:rFonts w:ascii="Calibri" w:hAnsi="Calibri" w:cs="Calibri"/>
        </w:rPr>
        <w:t>сельхозтоваропроизводителем</w:t>
      </w:r>
      <w:proofErr w:type="spellEnd"/>
      <w:r>
        <w:rPr>
          <w:rFonts w:ascii="Calibri" w:hAnsi="Calibri" w:cs="Calibri"/>
        </w:rPr>
        <w:t xml:space="preserve"> информации.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на получение субсидии, указанные в </w:t>
      </w:r>
      <w:hyperlink w:anchor="Par148" w:history="1">
        <w:r>
          <w:rPr>
            <w:rFonts w:ascii="Calibri" w:hAnsi="Calibri" w:cs="Calibri"/>
            <w:color w:val="0000FF"/>
          </w:rPr>
          <w:t>пункте 6</w:t>
        </w:r>
      </w:hyperlink>
      <w:r>
        <w:rPr>
          <w:rFonts w:ascii="Calibri" w:hAnsi="Calibri" w:cs="Calibri"/>
        </w:rPr>
        <w:t xml:space="preserve"> настоящего Порядка, подлежат возврату Министерством </w:t>
      </w:r>
      <w:proofErr w:type="spellStart"/>
      <w:r>
        <w:rPr>
          <w:rFonts w:ascii="Calibri" w:hAnsi="Calibri" w:cs="Calibri"/>
        </w:rPr>
        <w:t>сельхозтоваропроизводителю</w:t>
      </w:r>
      <w:proofErr w:type="spellEnd"/>
      <w:r>
        <w:rPr>
          <w:rFonts w:ascii="Calibri" w:hAnsi="Calibri" w:cs="Calibri"/>
        </w:rPr>
        <w:t xml:space="preserve"> в течение 10 рабочих дней со дня принятия решения об отказе в предоставлении субсидии с указанием причины отказа.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не вправе отказывать </w:t>
      </w:r>
      <w:proofErr w:type="spellStart"/>
      <w:r>
        <w:rPr>
          <w:rFonts w:ascii="Calibri" w:hAnsi="Calibri" w:cs="Calibri"/>
        </w:rPr>
        <w:t>сельхозтоваропроизводителю</w:t>
      </w:r>
      <w:proofErr w:type="spellEnd"/>
      <w:r>
        <w:rPr>
          <w:rFonts w:ascii="Calibri" w:hAnsi="Calibri" w:cs="Calibri"/>
        </w:rPr>
        <w:t xml:space="preserve"> в повторном принятии документов, указанных в </w:t>
      </w:r>
      <w:hyperlink w:anchor="Par148" w:history="1">
        <w:r>
          <w:rPr>
            <w:rFonts w:ascii="Calibri" w:hAnsi="Calibri" w:cs="Calibri"/>
            <w:color w:val="0000FF"/>
          </w:rPr>
          <w:t>пункте 6</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наличии на 1 декабря текущего года субсидий и отсутствии документов от </w:t>
      </w:r>
      <w:proofErr w:type="spellStart"/>
      <w:r>
        <w:rPr>
          <w:rFonts w:ascii="Calibri" w:hAnsi="Calibri" w:cs="Calibri"/>
        </w:rPr>
        <w:t>сельхозтоваропроизводителей</w:t>
      </w:r>
      <w:proofErr w:type="spellEnd"/>
      <w:r>
        <w:rPr>
          <w:rFonts w:ascii="Calibri" w:hAnsi="Calibri" w:cs="Calibri"/>
        </w:rPr>
        <w:t xml:space="preserve">, указанных в </w:t>
      </w:r>
      <w:hyperlink w:anchor="Par148" w:history="1">
        <w:r>
          <w:rPr>
            <w:rFonts w:ascii="Calibri" w:hAnsi="Calibri" w:cs="Calibri"/>
            <w:color w:val="0000FF"/>
          </w:rPr>
          <w:t>пункте 6</w:t>
        </w:r>
      </w:hyperlink>
      <w:r>
        <w:rPr>
          <w:rFonts w:ascii="Calibri" w:hAnsi="Calibri" w:cs="Calibri"/>
        </w:rP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w:t>
      </w:r>
      <w:proofErr w:type="spellStart"/>
      <w:r>
        <w:rPr>
          <w:rFonts w:ascii="Calibri" w:hAnsi="Calibri" w:cs="Calibri"/>
        </w:rPr>
        <w:t>сельхозтоваропроизводителям</w:t>
      </w:r>
      <w:proofErr w:type="spellEnd"/>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Субсидии перечисляются Министерством на расчетный счет </w:t>
      </w:r>
      <w:proofErr w:type="spellStart"/>
      <w:r>
        <w:rPr>
          <w:rFonts w:ascii="Calibri" w:hAnsi="Calibri" w:cs="Calibri"/>
        </w:rPr>
        <w:t>сельхозтоваропроизводителей</w:t>
      </w:r>
      <w:proofErr w:type="spellEnd"/>
      <w:r>
        <w:rPr>
          <w:rFonts w:ascii="Calibri" w:hAnsi="Calibri" w:cs="Calibri"/>
        </w:rPr>
        <w:t>, открытый в кредитной организации, в течение 10 календарных дней со дня принятия положительного решения о предоставлении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13" w:name="Par164"/>
      <w:bookmarkEnd w:id="13"/>
      <w:r>
        <w:rPr>
          <w:rFonts w:ascii="Calibri" w:hAnsi="Calibri" w:cs="Calibri"/>
        </w:rPr>
        <w:t xml:space="preserve">12. Эффективность использования субсидий </w:t>
      </w:r>
      <w:proofErr w:type="spellStart"/>
      <w:r>
        <w:rPr>
          <w:rFonts w:ascii="Calibri" w:hAnsi="Calibri" w:cs="Calibri"/>
        </w:rPr>
        <w:t>сельхозтоваропроизводителями</w:t>
      </w:r>
      <w:proofErr w:type="spellEnd"/>
      <w:r>
        <w:rPr>
          <w:rFonts w:ascii="Calibri" w:hAnsi="Calibri" w:cs="Calibri"/>
        </w:rPr>
        <w:t xml:space="preserve"> оценивается Министерством ежегодно на основании следующих показателей результативности предоставления субсидий: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увеличение объема производства молока в отчетном году (за исключением </w:t>
      </w:r>
      <w:proofErr w:type="spellStart"/>
      <w:r>
        <w:rPr>
          <w:rFonts w:ascii="Calibri" w:hAnsi="Calibri" w:cs="Calibri"/>
        </w:rPr>
        <w:t>сельхозтоваропроизводителей</w:t>
      </w:r>
      <w:proofErr w:type="spellEnd"/>
      <w:r>
        <w:rPr>
          <w:rFonts w:ascii="Calibri" w:hAnsi="Calibri" w:cs="Calibri"/>
        </w:rPr>
        <w:t xml:space="preserve"> с началом деятельности в отчетном году);</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увеличение молочной продуктивности коров в отчетном году (за исключением </w:t>
      </w:r>
      <w:proofErr w:type="spellStart"/>
      <w:r>
        <w:rPr>
          <w:rFonts w:ascii="Calibri" w:hAnsi="Calibri" w:cs="Calibri"/>
        </w:rPr>
        <w:t>сельхозтоваропроизводителей</w:t>
      </w:r>
      <w:proofErr w:type="spellEnd"/>
      <w:r>
        <w:rPr>
          <w:rFonts w:ascii="Calibri" w:hAnsi="Calibri" w:cs="Calibri"/>
        </w:rPr>
        <w:t xml:space="preserve"> с началом деятельности в отчетном году);</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сохранность поголовья коров в отчетном году (за исключением </w:t>
      </w:r>
      <w:proofErr w:type="spellStart"/>
      <w:r>
        <w:rPr>
          <w:rFonts w:ascii="Calibri" w:hAnsi="Calibri" w:cs="Calibri"/>
        </w:rPr>
        <w:t>сельхозтоваропроизводителей</w:t>
      </w:r>
      <w:proofErr w:type="spellEnd"/>
      <w:r>
        <w:rPr>
          <w:rFonts w:ascii="Calibri" w:hAnsi="Calibri" w:cs="Calibri"/>
        </w:rPr>
        <w:t xml:space="preserve"> с началом деятельности в отчетном году), начиная с 2018 года.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установлено, что в отчетном финансовом году </w:t>
      </w:r>
      <w:proofErr w:type="spellStart"/>
      <w:r>
        <w:rPr>
          <w:rFonts w:ascii="Calibri" w:hAnsi="Calibri" w:cs="Calibri"/>
        </w:rPr>
        <w:t>сельхозтоваропроизводитель</w:t>
      </w:r>
      <w:proofErr w:type="spellEnd"/>
      <w:r>
        <w:rPr>
          <w:rFonts w:ascii="Calibri" w:hAnsi="Calibri" w:cs="Calibri"/>
        </w:rPr>
        <w:t xml:space="preserve"> не достиг хотя бы одного из показателей результативности предоставления субсидий, установленных </w:t>
      </w:r>
      <w:hyperlink w:anchor="Par164" w:history="1">
        <w:r>
          <w:rPr>
            <w:rFonts w:ascii="Calibri" w:hAnsi="Calibri" w:cs="Calibri"/>
            <w:color w:val="0000FF"/>
          </w:rPr>
          <w:t>пунктом 12</w:t>
        </w:r>
      </w:hyperlink>
      <w:r>
        <w:rPr>
          <w:rFonts w:ascii="Calibri" w:hAnsi="Calibri" w:cs="Calibri"/>
        </w:rPr>
        <w:t xml:space="preserve"> настоящего Порядка, Министерство принимает решение о сокращении объема предоставляемых субсидий в году, следующим за отчетным финансовым годом, из расчета 1 процент объема субсидии за каждый процентный пункт снижения значения показателя результативности предоставления субсидий (по сумме показателей).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14. Решение о сокращении объема субсидий не принимается в случае, если установленное значение показателя результативности предоставления субсидий не достигнуто в силу обстоятельств непреодолимой силы.</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Министерство осуществляет </w:t>
      </w:r>
      <w:proofErr w:type="gramStart"/>
      <w:r>
        <w:rPr>
          <w:rFonts w:ascii="Calibri" w:hAnsi="Calibri" w:cs="Calibri"/>
        </w:rPr>
        <w:t>контроль за</w:t>
      </w:r>
      <w:proofErr w:type="gramEnd"/>
      <w:r>
        <w:rPr>
          <w:rFonts w:ascii="Calibri" w:hAnsi="Calibri" w:cs="Calibri"/>
        </w:rPr>
        <w:t xml:space="preserve"> соблюдением условий, целей и порядка предоставления субсидий </w:t>
      </w:r>
      <w:proofErr w:type="spellStart"/>
      <w:r>
        <w:rPr>
          <w:rFonts w:ascii="Calibri" w:hAnsi="Calibri" w:cs="Calibri"/>
        </w:rPr>
        <w:t>сельхозтоваропроизводителям</w:t>
      </w:r>
      <w:proofErr w:type="spellEnd"/>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субсидий осуществляется Министерством в соответствии с установленными полномочиями.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субсидии не по целевому назначению Министерство в течении 3 рабочих дней со дня установления факта нарушения направляет </w:t>
      </w:r>
      <w:proofErr w:type="spellStart"/>
      <w:r>
        <w:rPr>
          <w:rFonts w:ascii="Calibri" w:hAnsi="Calibri" w:cs="Calibri"/>
        </w:rPr>
        <w:t>сельхозтоваропроизводителю</w:t>
      </w:r>
      <w:proofErr w:type="spellEnd"/>
      <w:r>
        <w:rPr>
          <w:rFonts w:ascii="Calibri" w:hAnsi="Calibri" w:cs="Calibri"/>
        </w:rPr>
        <w:t xml:space="preserve"> письменное уведомление о необходимости возврата суммы субсидии с указанием реквизитов для перечисления денежных средств.</w:t>
      </w:r>
    </w:p>
    <w:p w:rsidR="004570DC" w:rsidRDefault="004570DC" w:rsidP="004570DC">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Сельхозтоваропроизводитель</w:t>
      </w:r>
      <w:proofErr w:type="spellEnd"/>
      <w:r>
        <w:rPr>
          <w:rFonts w:ascii="Calibri" w:hAnsi="Calibri" w:cs="Calibri"/>
        </w:rPr>
        <w:t xml:space="preserve">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w:t>
      </w:r>
      <w:proofErr w:type="spellStart"/>
      <w:r>
        <w:rPr>
          <w:rFonts w:ascii="Calibri" w:hAnsi="Calibri" w:cs="Calibri"/>
        </w:rPr>
        <w:t>сельхозтоваропроизводителя</w:t>
      </w:r>
      <w:proofErr w:type="spellEnd"/>
      <w:r>
        <w:rPr>
          <w:rFonts w:ascii="Calibri" w:hAnsi="Calibri" w:cs="Calibri"/>
        </w:rPr>
        <w:t xml:space="preserve">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Алтай</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от 8 февраля 2017 г. N 31</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center"/>
        <w:rPr>
          <w:rFonts w:ascii="Calibri" w:hAnsi="Calibri" w:cs="Calibri"/>
          <w:b/>
          <w:bCs/>
        </w:rPr>
      </w:pPr>
      <w:bookmarkStart w:id="14" w:name="Par185"/>
      <w:bookmarkEnd w:id="14"/>
      <w:r>
        <w:rPr>
          <w:rFonts w:ascii="Calibri" w:hAnsi="Calibri" w:cs="Calibri"/>
          <w:b/>
          <w:bCs/>
        </w:rPr>
        <w:t>ПОРЯДОК</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СУБСИДИЙ </w:t>
      </w:r>
      <w:proofErr w:type="gramStart"/>
      <w:r>
        <w:rPr>
          <w:rFonts w:ascii="Calibri" w:hAnsi="Calibri" w:cs="Calibri"/>
          <w:b/>
          <w:bCs/>
        </w:rPr>
        <w:t>СЕЛЬСКОХОЗЯЙСТВЕННЫМ</w:t>
      </w:r>
      <w:proofErr w:type="gramEnd"/>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ТОВАРОПРОИЗВОДИТЕЛЯМ ИЗ РЕСПУБЛИКАНСКОГО БЮДЖЕТА</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РЕСПУБЛИКИ АЛТАЙ, ИСТОЧНИКОМ ФИНАНСОВОГО ОБЕСПЕЧЕНИЯ</w:t>
      </w:r>
    </w:p>
    <w:p w:rsidR="004570DC" w:rsidRDefault="004570DC" w:rsidP="004570DC">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КОТОРЫХ</w:t>
      </w:r>
      <w:proofErr w:type="gramEnd"/>
      <w:r>
        <w:rPr>
          <w:rFonts w:ascii="Calibri" w:hAnsi="Calibri" w:cs="Calibri"/>
          <w:b/>
          <w:bCs/>
        </w:rPr>
        <w:t xml:space="preserve"> ЯВЛЯЮТСЯ СРЕДСТВА РЕСПУБЛИКАНСКОГО БЮДЖЕТА</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РЕСПУБЛИКИ АЛТАЙ И СУБСИДИИ ФЕДЕРАЛЬНОГО БЮДЖЕТА,</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 xml:space="preserve">НА МЕЛИОРАЦИЮ ЗЕМЕЛЬ </w:t>
      </w:r>
      <w:proofErr w:type="gramStart"/>
      <w:r>
        <w:rPr>
          <w:rFonts w:ascii="Calibri" w:hAnsi="Calibri" w:cs="Calibri"/>
          <w:b/>
          <w:bCs/>
        </w:rPr>
        <w:t>СЕЛЬСКОХОЗЯЙСТВЕННОГО</w:t>
      </w:r>
      <w:proofErr w:type="gramEnd"/>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НАЗНАЧЕНИЯ В РЕСПУБЛИКЕ АЛТАЙ</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(далее - </w:t>
      </w:r>
      <w:proofErr w:type="spellStart"/>
      <w:r>
        <w:rPr>
          <w:rFonts w:ascii="Calibri" w:hAnsi="Calibri" w:cs="Calibri"/>
        </w:rPr>
        <w:t>сельхозтоваропроизводители</w:t>
      </w:r>
      <w:proofErr w:type="spellEnd"/>
      <w:r>
        <w:rPr>
          <w:rFonts w:ascii="Calibri" w:hAnsi="Calibri" w:cs="Calibri"/>
        </w:rPr>
        <w:t xml:space="preserve">), осуществляющим хозяйственную деятельность на территории Республики Алтай, на мелиорацию земель сельскохозяйственного назначения, источником финансового обеспечения которых являются средства республиканского бюджета Республики Алтай и субсидии федерального бюджета (далее - субсидии), в соответствии с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w:t>
      </w:r>
      <w:proofErr w:type="gramEnd"/>
      <w:r>
        <w:rPr>
          <w:rFonts w:ascii="Calibri" w:hAnsi="Calibri" w:cs="Calibri"/>
        </w:rPr>
        <w:t xml:space="preserve"> от 12 октября 2013 года N 922 "О федеральной целевой программе "Развитие мелиорации земель сельскохозяйственного назначения России на 2014 - 2020 годы".</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Предоставление субсидий </w:t>
      </w:r>
      <w:proofErr w:type="spellStart"/>
      <w:r>
        <w:rPr>
          <w:rFonts w:ascii="Calibri" w:hAnsi="Calibri" w:cs="Calibri"/>
        </w:rPr>
        <w:t>сельхозтоваропроизводителям</w:t>
      </w:r>
      <w:proofErr w:type="spellEnd"/>
      <w:r>
        <w:rPr>
          <w:rFonts w:ascii="Calibri" w:hAnsi="Calibri" w:cs="Calibri"/>
        </w:rPr>
        <w:t xml:space="preserve"> осуществляется в целях повышения продуктивности и устойчивости сельскохозяйственного производства и плодородия почв Республики Алтай средствами комплексной мелиорации в условиях изменения климата и природных аномалий, а также роста продукционного потенциала мелиорируемых земель и эффективного использования природных ресурсов, на основании соглашения о предоставлении субсидии, заключаемого между Министерством сельского хозяйства Российской Федерации и Правительством Республики Алтай.</w:t>
      </w:r>
      <w:proofErr w:type="gramEnd"/>
    </w:p>
    <w:p w:rsidR="004570DC" w:rsidRDefault="004570DC" w:rsidP="004570DC">
      <w:pPr>
        <w:autoSpaceDE w:val="0"/>
        <w:autoSpaceDN w:val="0"/>
        <w:adjustRightInd w:val="0"/>
        <w:spacing w:after="0" w:line="240" w:lineRule="auto"/>
        <w:ind w:firstLine="540"/>
        <w:jc w:val="both"/>
        <w:rPr>
          <w:rFonts w:ascii="Calibri" w:hAnsi="Calibri" w:cs="Calibri"/>
        </w:rPr>
      </w:pPr>
      <w:bookmarkStart w:id="15" w:name="Par196"/>
      <w:bookmarkEnd w:id="15"/>
      <w:r>
        <w:rPr>
          <w:rFonts w:ascii="Calibri" w:hAnsi="Calibri" w:cs="Calibri"/>
        </w:rPr>
        <w:t xml:space="preserve">3. Субсидии предоставляются </w:t>
      </w:r>
      <w:proofErr w:type="spellStart"/>
      <w:r>
        <w:rPr>
          <w:rFonts w:ascii="Calibri" w:hAnsi="Calibri" w:cs="Calibri"/>
        </w:rPr>
        <w:t>сельхозтоваропроизводителям</w:t>
      </w:r>
      <w:proofErr w:type="spellEnd"/>
      <w:r>
        <w:rPr>
          <w:rFonts w:ascii="Calibri" w:hAnsi="Calibri" w:cs="Calibri"/>
        </w:rPr>
        <w:t xml:space="preserve"> по следующим направлениям:</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16" w:name="Par197"/>
      <w:bookmarkEnd w:id="16"/>
      <w:proofErr w:type="gramStart"/>
      <w:r>
        <w:rPr>
          <w:rFonts w:ascii="Calibri" w:hAnsi="Calibri" w:cs="Calibri"/>
        </w:rPr>
        <w:t xml:space="preserve">а)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w:t>
      </w:r>
      <w:r>
        <w:rPr>
          <w:rFonts w:ascii="Calibri" w:hAnsi="Calibri" w:cs="Calibri"/>
        </w:rPr>
        <w:lastRenderedPageBreak/>
        <w:t>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roofErr w:type="gramEnd"/>
    </w:p>
    <w:p w:rsidR="004570DC" w:rsidRDefault="004570DC" w:rsidP="004570DC">
      <w:pPr>
        <w:autoSpaceDE w:val="0"/>
        <w:autoSpaceDN w:val="0"/>
        <w:adjustRightInd w:val="0"/>
        <w:spacing w:after="0" w:line="240" w:lineRule="auto"/>
        <w:ind w:firstLine="540"/>
        <w:jc w:val="both"/>
        <w:rPr>
          <w:rFonts w:ascii="Calibri" w:hAnsi="Calibri" w:cs="Calibri"/>
        </w:rPr>
      </w:pPr>
      <w:bookmarkStart w:id="17" w:name="Par198"/>
      <w:bookmarkEnd w:id="17"/>
      <w:r>
        <w:rPr>
          <w:rFonts w:ascii="Calibri" w:hAnsi="Calibri" w:cs="Calibri"/>
        </w:rPr>
        <w:t xml:space="preserve">б) на возмещение части затрат на </w:t>
      </w:r>
      <w:proofErr w:type="spellStart"/>
      <w:r>
        <w:rPr>
          <w:rFonts w:ascii="Calibri" w:hAnsi="Calibri" w:cs="Calibri"/>
        </w:rPr>
        <w:t>культуртехнические</w:t>
      </w:r>
      <w:proofErr w:type="spellEnd"/>
      <w:r>
        <w:rPr>
          <w:rFonts w:ascii="Calibri" w:hAnsi="Calibri" w:cs="Calibri"/>
        </w:rPr>
        <w:t xml:space="preserve"> мероприятия на мелиорируемых землях, вовлекаемых в сельскохозяйственный оборот (орошаемых и (или) осушаемых), в том числе:</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расчистка мелиорируемых земель от древесной и травянистой растительности, кочек, пней и мха;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расчистка мелиорируемых земель от камней и иных предметов;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рыхление, </w:t>
      </w:r>
      <w:proofErr w:type="spellStart"/>
      <w:r>
        <w:rPr>
          <w:rFonts w:ascii="Calibri" w:hAnsi="Calibri" w:cs="Calibri"/>
        </w:rPr>
        <w:t>пескование</w:t>
      </w:r>
      <w:proofErr w:type="spellEnd"/>
      <w:r>
        <w:rPr>
          <w:rFonts w:ascii="Calibri" w:hAnsi="Calibri" w:cs="Calibri"/>
        </w:rPr>
        <w:t xml:space="preserve">, </w:t>
      </w:r>
      <w:proofErr w:type="spellStart"/>
      <w:r>
        <w:rPr>
          <w:rFonts w:ascii="Calibri" w:hAnsi="Calibri" w:cs="Calibri"/>
        </w:rPr>
        <w:t>глинование</w:t>
      </w:r>
      <w:proofErr w:type="spellEnd"/>
      <w:r>
        <w:rPr>
          <w:rFonts w:ascii="Calibri" w:hAnsi="Calibri" w:cs="Calibri"/>
        </w:rPr>
        <w:t>, землевание, плантаж и первичная обработка почвы;</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18" w:name="Par202"/>
      <w:bookmarkEnd w:id="18"/>
      <w:r>
        <w:rPr>
          <w:rFonts w:ascii="Calibri" w:hAnsi="Calibri" w:cs="Calibri"/>
        </w:rPr>
        <w:t>в) на возмещение части затрат на оформление права собственности на бесхозяйные мелиоративные системы и отдельно расположенные гидротехнические сооружения (по затратам, произведенным за период до 2 лет, за исключением затрат, связанных с судебными расходами);</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19" w:name="Par203"/>
      <w:bookmarkEnd w:id="19"/>
      <w:r>
        <w:rPr>
          <w:rFonts w:ascii="Calibri" w:hAnsi="Calibri" w:cs="Calibri"/>
        </w:rPr>
        <w:t xml:space="preserve">г) на возмещение части затрат на </w:t>
      </w:r>
      <w:proofErr w:type="spellStart"/>
      <w:r>
        <w:rPr>
          <w:rFonts w:ascii="Calibri" w:hAnsi="Calibri" w:cs="Calibri"/>
        </w:rPr>
        <w:t>агролесомелиоративные</w:t>
      </w:r>
      <w:proofErr w:type="spellEnd"/>
      <w:r>
        <w:rPr>
          <w:rFonts w:ascii="Calibri" w:hAnsi="Calibri" w:cs="Calibri"/>
        </w:rPr>
        <w:t xml:space="preserve"> и фитомелиоративные мероприятия, в том числе:</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защита земель от опустынивания путем проведения фитомелиоративных мероприятий;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защита земель от эрозии путем создания лесных насаждений на оврагах, балках, песках, берегах рек и других территориях;</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деградации земель пастбищ путем создания защитных лесных насаждений;</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20" w:name="Par208"/>
      <w:bookmarkEnd w:id="20"/>
      <w:r>
        <w:rPr>
          <w:rFonts w:ascii="Calibri" w:hAnsi="Calibri" w:cs="Calibri"/>
        </w:rPr>
        <w:t xml:space="preserve">д) на возмещение части затрат на </w:t>
      </w:r>
      <w:proofErr w:type="spellStart"/>
      <w:r>
        <w:rPr>
          <w:rFonts w:ascii="Calibri" w:hAnsi="Calibri" w:cs="Calibri"/>
        </w:rPr>
        <w:t>противопаводковые</w:t>
      </w:r>
      <w:proofErr w:type="spellEnd"/>
      <w:r>
        <w:rPr>
          <w:rFonts w:ascii="Calibri" w:hAnsi="Calibri" w:cs="Calibri"/>
        </w:rPr>
        <w:t xml:space="preserve"> мероприятия на мелиорированных землях, в том числе:</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спрямление русел водоприемников и оросительных каналов, их уширение и углубление для обеспечения пропуска паводковых вод, укрепление их берегов;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устройство валов (дамб) на мелиорированных землях с их последующим укреплением;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устройство обводных каналов;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обслуживание и ремонт оросительных сетей и устройств.</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21" w:name="Par213"/>
      <w:bookmarkEnd w:id="21"/>
      <w:r>
        <w:rPr>
          <w:rFonts w:ascii="Calibri" w:hAnsi="Calibri" w:cs="Calibri"/>
        </w:rPr>
        <w:t>4. Субсидии предоставляются при соблюдении следующих условий: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rPr>
          <w:rFonts w:ascii="Calibri" w:hAnsi="Calibri" w:cs="Calibri"/>
        </w:rPr>
        <w:t>сельхозтоваропроизводителя</w:t>
      </w:r>
      <w:proofErr w:type="spellEnd"/>
      <w:r>
        <w:rPr>
          <w:rFonts w:ascii="Calibri" w:hAnsi="Calibri" w:cs="Calibri"/>
        </w:rPr>
        <w:t xml:space="preserve"> агропромышленного комплекса по итогам отчетного года по форме и в сроки, которые устанавливаются Министерством;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подписания соглашения о предоставлении из республиканского бюджета Республики Алтай субсидий </w:t>
      </w:r>
      <w:proofErr w:type="spellStart"/>
      <w:r>
        <w:rPr>
          <w:rFonts w:ascii="Calibri" w:hAnsi="Calibri" w:cs="Calibri"/>
        </w:rPr>
        <w:t>сельхозтоваропроизводителю</w:t>
      </w:r>
      <w:proofErr w:type="spellEnd"/>
      <w:r>
        <w:rPr>
          <w:rFonts w:ascii="Calibri" w:hAnsi="Calibri" w:cs="Calibri"/>
        </w:rPr>
        <w:t xml:space="preserve"> на возмещение затрат (недополученных доходов) в связи с производством (реализацией) товаров, выполнением работ, оказанием услуг (далее - соглашение), содержащее в качестве обязательного условия предоставления субсидий: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формы предоставления отчетности о достижении результативности, а также иных отчетов, определенных соглашением;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цель и ожидаемые результаты (показатели результативности) предоставления субсидий.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соглашения утверждается приказом Министерства, разработанного с учетом требований типовой формы соглашения, утвержденной </w:t>
      </w:r>
      <w:hyperlink r:id="rId16" w:history="1">
        <w:r>
          <w:rPr>
            <w:rFonts w:ascii="Calibri" w:hAnsi="Calibri" w:cs="Calibri"/>
            <w:color w:val="0000FF"/>
          </w:rPr>
          <w:t>приказом</w:t>
        </w:r>
      </w:hyperlink>
      <w:r>
        <w:rPr>
          <w:rFonts w:ascii="Calibri" w:hAnsi="Calibri" w:cs="Calibri"/>
        </w:rPr>
        <w:t xml:space="preserve"> Министерства финансов Республики Алтай от 29 декабря 2016 года N 217-п;</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отсутствия у </w:t>
      </w:r>
      <w:proofErr w:type="spellStart"/>
      <w:r>
        <w:rPr>
          <w:rFonts w:ascii="Calibri" w:hAnsi="Calibri" w:cs="Calibri"/>
        </w:rPr>
        <w:t>сельхозтоваропроизводителя</w:t>
      </w:r>
      <w:proofErr w:type="spellEnd"/>
      <w:r>
        <w:rPr>
          <w:rFonts w:ascii="Calibri" w:hAnsi="Calibri" w:cs="Calibri"/>
        </w:rPr>
        <w:t xml:space="preserve">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proofErr w:type="spellStart"/>
      <w:r>
        <w:rPr>
          <w:rFonts w:ascii="Calibri" w:hAnsi="Calibri" w:cs="Calibri"/>
        </w:rPr>
        <w:t>сельхозтоваропроизводитель</w:t>
      </w:r>
      <w:proofErr w:type="spellEnd"/>
      <w:r>
        <w:rPr>
          <w:rFonts w:ascii="Calibri" w:hAnsi="Calibri" w:cs="Calibri"/>
        </w:rPr>
        <w:t xml:space="preserve"> не находится в процессе реорганизации, ликвидации, банкротства и не имеет ограничений на осуществление хозяйственной деятельности;</w:t>
      </w:r>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д) если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Pr>
          <w:rFonts w:ascii="Calibri" w:hAnsi="Calibri" w:cs="Calibri"/>
        </w:rPr>
        <w:t xml:space="preserve"> зоны) в отношении таких юридических лиц, в совокупности превышает 50 процентов;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отсутствия у </w:t>
      </w:r>
      <w:proofErr w:type="spellStart"/>
      <w:r>
        <w:rPr>
          <w:rFonts w:ascii="Calibri" w:hAnsi="Calibri" w:cs="Calibri"/>
        </w:rPr>
        <w:t>сельхозтоваропроизводителя</w:t>
      </w:r>
      <w:proofErr w:type="spellEnd"/>
      <w:r>
        <w:rPr>
          <w:rFonts w:ascii="Calibri" w:hAnsi="Calibri" w:cs="Calibri"/>
        </w:rPr>
        <w:t xml:space="preserve"> просроченной задолженности по возврату в республиканский бюджет Республики Алтай субсидий, </w:t>
      </w:r>
      <w:proofErr w:type="gramStart"/>
      <w:r>
        <w:rPr>
          <w:rFonts w:ascii="Calibri" w:hAnsi="Calibri" w:cs="Calibri"/>
        </w:rPr>
        <w:t>предоставленных</w:t>
      </w:r>
      <w:proofErr w:type="gramEnd"/>
      <w:r>
        <w:rPr>
          <w:rFonts w:ascii="Calibri" w:hAnsi="Calibri" w:cs="Calibri"/>
        </w:rPr>
        <w:t xml:space="preserve"> в том числе в соответствии с иными нормативными правовыми актами, и иная просроченная задолженность перед республиканским бюджетом Республики Алтай;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proofErr w:type="spellStart"/>
      <w:r>
        <w:rPr>
          <w:rFonts w:ascii="Calibri" w:hAnsi="Calibri" w:cs="Calibri"/>
        </w:rPr>
        <w:t>сельхозтоваропроизводителю</w:t>
      </w:r>
      <w:proofErr w:type="spellEnd"/>
      <w:r>
        <w:rPr>
          <w:rFonts w:ascii="Calibri" w:hAnsi="Calibri" w:cs="Calibri"/>
        </w:rP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 правовым актом;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proofErr w:type="spellStart"/>
      <w:r>
        <w:rPr>
          <w:rFonts w:ascii="Calibri" w:hAnsi="Calibri" w:cs="Calibri"/>
        </w:rPr>
        <w:t>сельхозтоваропроизводитель</w:t>
      </w:r>
      <w:proofErr w:type="spellEnd"/>
      <w:r>
        <w:rPr>
          <w:rFonts w:ascii="Calibri" w:hAnsi="Calibri" w:cs="Calibri"/>
        </w:rPr>
        <w:t xml:space="preserve"> не должен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w:t>
      </w:r>
      <w:hyperlink w:anchor="Par196" w:history="1">
        <w:r>
          <w:rPr>
            <w:rFonts w:ascii="Calibri" w:hAnsi="Calibri" w:cs="Calibri"/>
            <w:color w:val="0000FF"/>
          </w:rPr>
          <w:t>пункте 3</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по указанному мероприятию предоставляются </w:t>
      </w:r>
      <w:proofErr w:type="spellStart"/>
      <w:r>
        <w:rPr>
          <w:rFonts w:ascii="Calibri" w:hAnsi="Calibri" w:cs="Calibri"/>
        </w:rPr>
        <w:t>сельхозтоваропроизводителям</w:t>
      </w:r>
      <w:proofErr w:type="spellEnd"/>
      <w:r>
        <w:rPr>
          <w:rFonts w:ascii="Calibri" w:hAnsi="Calibri" w:cs="Calibri"/>
        </w:rPr>
        <w:t xml:space="preserve"> при соблюдении следующих требований: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направлениям, указанным в </w:t>
      </w:r>
      <w:hyperlink w:anchor="Par197" w:history="1">
        <w:r>
          <w:rPr>
            <w:rFonts w:ascii="Calibri" w:hAnsi="Calibri" w:cs="Calibri"/>
            <w:color w:val="0000FF"/>
          </w:rPr>
          <w:t>подпункте "а" пункта 3</w:t>
        </w:r>
      </w:hyperlink>
      <w:r>
        <w:rPr>
          <w:rFonts w:ascii="Calibri" w:hAnsi="Calibri" w:cs="Calibri"/>
        </w:rPr>
        <w:t xml:space="preserve"> настоящего Порядка, - наличие сельскохозяйственных земель, планируемых к вводу в эксплуатацию за счет реконструкции мелиоративных систем и гидротехнических сооружений;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направлениям, указанным в </w:t>
      </w:r>
      <w:hyperlink w:anchor="Par198" w:history="1">
        <w:r>
          <w:rPr>
            <w:rFonts w:ascii="Calibri" w:hAnsi="Calibri" w:cs="Calibri"/>
            <w:color w:val="0000FF"/>
          </w:rPr>
          <w:t>подпункте "б" пункта 3</w:t>
        </w:r>
      </w:hyperlink>
      <w:r>
        <w:rPr>
          <w:rFonts w:ascii="Calibri" w:hAnsi="Calibri" w:cs="Calibri"/>
        </w:rPr>
        <w:t xml:space="preserve"> настоящего Порядка, - наличие сельскохозяйственных земель, планируемых к вводу в эксплуатацию за счет проведения </w:t>
      </w:r>
      <w:proofErr w:type="spellStart"/>
      <w:r>
        <w:rPr>
          <w:rFonts w:ascii="Calibri" w:hAnsi="Calibri" w:cs="Calibri"/>
        </w:rPr>
        <w:t>культуртехнических</w:t>
      </w:r>
      <w:proofErr w:type="spellEnd"/>
      <w:r>
        <w:rPr>
          <w:rFonts w:ascii="Calibri" w:hAnsi="Calibri" w:cs="Calibri"/>
        </w:rPr>
        <w:t xml:space="preserve"> работ;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направлениям, указанным в </w:t>
      </w:r>
      <w:hyperlink w:anchor="Par202" w:history="1">
        <w:r>
          <w:rPr>
            <w:rFonts w:ascii="Calibri" w:hAnsi="Calibri" w:cs="Calibri"/>
            <w:color w:val="0000FF"/>
          </w:rPr>
          <w:t>подпункте "в" пункта 3</w:t>
        </w:r>
      </w:hyperlink>
      <w:r>
        <w:rPr>
          <w:rFonts w:ascii="Calibri" w:hAnsi="Calibri" w:cs="Calibri"/>
        </w:rPr>
        <w:t xml:space="preserve"> настоящего Порядка, - наличие площади мелиорируемых земель с использованием бесхозяйных мелиоративных систем, или отдельно расположенных гидротехнических сооружений, на которые планируется оформить право собственности;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 направлениям, указанным в </w:t>
      </w:r>
      <w:hyperlink w:anchor="Par203" w:history="1">
        <w:r>
          <w:rPr>
            <w:rFonts w:ascii="Calibri" w:hAnsi="Calibri" w:cs="Calibri"/>
            <w:color w:val="0000FF"/>
          </w:rPr>
          <w:t>подпункте "г" пункта 3</w:t>
        </w:r>
      </w:hyperlink>
      <w:r>
        <w:rPr>
          <w:rFonts w:ascii="Calibri" w:hAnsi="Calibri" w:cs="Calibri"/>
        </w:rPr>
        <w:t xml:space="preserve"> настоящего Порядка, - наличие сельскохозяйственных земель, подверженных ветровой эрозии и опустыниванию и планируемых к защите путем проведения </w:t>
      </w:r>
      <w:proofErr w:type="spellStart"/>
      <w:r>
        <w:rPr>
          <w:rFonts w:ascii="Calibri" w:hAnsi="Calibri" w:cs="Calibri"/>
        </w:rPr>
        <w:t>агролесомелиоративных</w:t>
      </w:r>
      <w:proofErr w:type="spellEnd"/>
      <w:r>
        <w:rPr>
          <w:rFonts w:ascii="Calibri" w:hAnsi="Calibri" w:cs="Calibri"/>
        </w:rPr>
        <w:t xml:space="preserve"> и фитомелиоративных мероприятий;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 направлениям, указанным в </w:t>
      </w:r>
      <w:hyperlink w:anchor="Par208" w:history="1">
        <w:r>
          <w:rPr>
            <w:rFonts w:ascii="Calibri" w:hAnsi="Calibri" w:cs="Calibri"/>
            <w:color w:val="0000FF"/>
          </w:rPr>
          <w:t>подпункте "д" пункта 3</w:t>
        </w:r>
      </w:hyperlink>
      <w:r>
        <w:rPr>
          <w:rFonts w:ascii="Calibri" w:hAnsi="Calibri" w:cs="Calibri"/>
        </w:rPr>
        <w:t xml:space="preserve"> настоящего Порядка, - наличие сельскохозяйственных земель, подверженных водной эрозии и планируемых к защите путем проведения </w:t>
      </w:r>
      <w:proofErr w:type="spellStart"/>
      <w:r>
        <w:rPr>
          <w:rFonts w:ascii="Calibri" w:hAnsi="Calibri" w:cs="Calibri"/>
        </w:rPr>
        <w:t>противопаводковых</w:t>
      </w:r>
      <w:proofErr w:type="spellEnd"/>
      <w:r>
        <w:rPr>
          <w:rFonts w:ascii="Calibri" w:hAnsi="Calibri" w:cs="Calibri"/>
        </w:rPr>
        <w:t xml:space="preserve"> мероприятий.</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22" w:name="Par232"/>
      <w:bookmarkEnd w:id="22"/>
      <w:r>
        <w:rPr>
          <w:rFonts w:ascii="Calibri" w:hAnsi="Calibri" w:cs="Calibri"/>
        </w:rPr>
        <w:t>6. Размер субсидии, предоставляемой республиканскому бюджету Республики Алтай, определяется Министерством сельского хозяйства Российской Федерации.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предоставляются </w:t>
      </w:r>
      <w:proofErr w:type="spellStart"/>
      <w:r>
        <w:rPr>
          <w:rFonts w:ascii="Calibri" w:hAnsi="Calibri" w:cs="Calibri"/>
        </w:rPr>
        <w:t>сельхозтоваропроизводителям</w:t>
      </w:r>
      <w:proofErr w:type="spellEnd"/>
      <w:r>
        <w:rPr>
          <w:rFonts w:ascii="Calibri" w:hAnsi="Calibri" w:cs="Calibri"/>
        </w:rPr>
        <w:t xml:space="preserve"> по дифференцированным ставкам, установленным приказом Министерства, в пределах бюджетных ассигнований, предусмотренных Законом Республики Алтай о республиканском бюджете Республики Алтай на текущий финансовый год и на плановый период, на указанные цели.</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23" w:name="Par234"/>
      <w:bookmarkEnd w:id="23"/>
      <w:r>
        <w:rPr>
          <w:rFonts w:ascii="Calibri" w:hAnsi="Calibri" w:cs="Calibri"/>
        </w:rPr>
        <w:t xml:space="preserve">7. Основанием для выплаты субсидии по направлениям, указанным в </w:t>
      </w:r>
      <w:hyperlink w:anchor="Par197" w:history="1">
        <w:r>
          <w:rPr>
            <w:rFonts w:ascii="Calibri" w:hAnsi="Calibri" w:cs="Calibri"/>
            <w:color w:val="0000FF"/>
          </w:rPr>
          <w:t>подпункте "а" пункта 3</w:t>
        </w:r>
      </w:hyperlink>
      <w:r>
        <w:rPr>
          <w:rFonts w:ascii="Calibri" w:hAnsi="Calibri" w:cs="Calibri"/>
        </w:rPr>
        <w:t xml:space="preserve"> настоящего Порядка, является предоставление в Министерство следующих документов: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на предоставление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б) справка-расчет размера субсидии по форме, установленной приказом Министерства и заверенной администрацией муниципального образования района (далее - справка-расчет);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право собственности на земельный участок или передачу в пользование в установленном порядке;</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г) разрешение на строительство, реконструкцию или техническое перевооружение мелиоративных систем общего или индивидуального пользования и отдельно расположенных гидротехнических сооружений;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сводного и локального сметных расчетов стоимости строительства, реконструкции, технического перевооружения объектов;</w:t>
      </w:r>
    </w:p>
    <w:p w:rsidR="004570DC" w:rsidRDefault="004570DC" w:rsidP="004570D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0DC" w:rsidRDefault="004570DC" w:rsidP="004570DC">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4570DC" w:rsidRDefault="004570DC" w:rsidP="004570D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ж) утвержденной проектно-сметной документации на объекты капитального строительства, реконструкции, отдельно расположенные гидротехнические сооружения, имеющей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 реконструкции, отдельно расположенных гидротехнических сооружений;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з) акт приемки выполненных работ;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и) разрешение на ввод в эксплуатацию объекта;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 договоров на приобретение и поставку мелиоративной техники (оборудования) и на выполнение подрядных работ (при привлечении подрядных организаций);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л) договоров на приобретение материалов, а также документов, подтверждающих оплату;</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м) документов, подтверждающих оплату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(далее - документы, подтверждающие оплату).</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Основанием для выплаты субсидии по направлениям, указанным в </w:t>
      </w:r>
      <w:hyperlink w:anchor="Par198" w:history="1">
        <w:r>
          <w:rPr>
            <w:rFonts w:ascii="Calibri" w:hAnsi="Calibri" w:cs="Calibri"/>
            <w:color w:val="0000FF"/>
          </w:rPr>
          <w:t>подпункте "б" пункта 3</w:t>
        </w:r>
      </w:hyperlink>
      <w:r>
        <w:rPr>
          <w:rFonts w:ascii="Calibri" w:hAnsi="Calibri" w:cs="Calibri"/>
        </w:rPr>
        <w:t xml:space="preserve"> настоящего Порядка, является предоставление в Министерство следующих документов: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на получение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б) справка-расчет;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проектно-сметная документация на проведение </w:t>
      </w:r>
      <w:proofErr w:type="spellStart"/>
      <w:r>
        <w:rPr>
          <w:rFonts w:ascii="Calibri" w:hAnsi="Calibri" w:cs="Calibri"/>
        </w:rPr>
        <w:t>культуртехнических</w:t>
      </w:r>
      <w:proofErr w:type="spellEnd"/>
      <w:r>
        <w:rPr>
          <w:rFonts w:ascii="Calibri" w:hAnsi="Calibri" w:cs="Calibri"/>
        </w:rPr>
        <w:t xml:space="preserve"> мероприятий;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технологическая карта на проведение </w:t>
      </w:r>
      <w:proofErr w:type="spellStart"/>
      <w:r>
        <w:rPr>
          <w:rFonts w:ascii="Calibri" w:hAnsi="Calibri" w:cs="Calibri"/>
        </w:rPr>
        <w:t>культуртехнических</w:t>
      </w:r>
      <w:proofErr w:type="spellEnd"/>
      <w:r>
        <w:rPr>
          <w:rFonts w:ascii="Calibri" w:hAnsi="Calibri" w:cs="Calibri"/>
        </w:rPr>
        <w:t xml:space="preserve"> работ;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proofErr w:type="gramStart"/>
      <w:r>
        <w:rPr>
          <w:rFonts w:ascii="Calibri" w:hAnsi="Calibri" w:cs="Calibri"/>
        </w:rPr>
        <w:t>акт-приемки</w:t>
      </w:r>
      <w:proofErr w:type="gramEnd"/>
      <w:r>
        <w:rPr>
          <w:rFonts w:ascii="Calibri" w:hAnsi="Calibri" w:cs="Calibri"/>
        </w:rPr>
        <w:t xml:space="preserve"> выполненных работ;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е) договоров на выполнение подрядных работ (при привлечении подрядных организаций);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ж) документов, подтверждающих оплату.</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Основанием для выплаты субсидии по направлениям, указанным в </w:t>
      </w:r>
      <w:hyperlink w:anchor="Par202" w:history="1">
        <w:r>
          <w:rPr>
            <w:rFonts w:ascii="Calibri" w:hAnsi="Calibri" w:cs="Calibri"/>
            <w:color w:val="0000FF"/>
          </w:rPr>
          <w:t>подпункте "в" пункта 3</w:t>
        </w:r>
      </w:hyperlink>
      <w:r>
        <w:rPr>
          <w:rFonts w:ascii="Calibri" w:hAnsi="Calibri" w:cs="Calibri"/>
        </w:rPr>
        <w:t xml:space="preserve"> настоящего Порядка, является предоставление в Министерство следующих документов (в виде оригиналов или копий, заверенных </w:t>
      </w:r>
      <w:proofErr w:type="spellStart"/>
      <w:r>
        <w:rPr>
          <w:rFonts w:ascii="Calibri" w:hAnsi="Calibri" w:cs="Calibri"/>
        </w:rPr>
        <w:t>сельхозтоваропроизводителями</w:t>
      </w:r>
      <w:proofErr w:type="spellEnd"/>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на получение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б) справка-расчет;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свидетельство на право собственности на мелиоративные системы и отдельно расположенные гидротехнические сооружения;</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затраты при оформлении на право собственности, произведенные за период до 2 лет, за исключением затрат, связанных с судебными расходами.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Основанием для выплаты субсидии по направлениям, указанным в </w:t>
      </w:r>
      <w:hyperlink w:anchor="Par203" w:history="1">
        <w:r>
          <w:rPr>
            <w:rFonts w:ascii="Calibri" w:hAnsi="Calibri" w:cs="Calibri"/>
            <w:color w:val="0000FF"/>
          </w:rPr>
          <w:t>подпункте "г" пункта 3</w:t>
        </w:r>
      </w:hyperlink>
      <w:r>
        <w:rPr>
          <w:rFonts w:ascii="Calibri" w:hAnsi="Calibri" w:cs="Calibri"/>
        </w:rPr>
        <w:t xml:space="preserve"> настоящего Порядка, является предоставление в Министерство следующих документов: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на получение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б) справка-расчет;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проектно-сметная документация на проведение </w:t>
      </w:r>
      <w:proofErr w:type="spellStart"/>
      <w:r>
        <w:rPr>
          <w:rFonts w:ascii="Calibri" w:hAnsi="Calibri" w:cs="Calibri"/>
        </w:rPr>
        <w:t>агролесомелиоративных</w:t>
      </w:r>
      <w:proofErr w:type="spellEnd"/>
      <w:r>
        <w:rPr>
          <w:rFonts w:ascii="Calibri" w:hAnsi="Calibri" w:cs="Calibri"/>
        </w:rPr>
        <w:t xml:space="preserve"> и фитомелиоративных мероприятий;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proofErr w:type="gramStart"/>
      <w:r>
        <w:rPr>
          <w:rFonts w:ascii="Calibri" w:hAnsi="Calibri" w:cs="Calibri"/>
        </w:rPr>
        <w:t>акт-приемки</w:t>
      </w:r>
      <w:proofErr w:type="gramEnd"/>
      <w:r>
        <w:rPr>
          <w:rFonts w:ascii="Calibri" w:hAnsi="Calibri" w:cs="Calibri"/>
        </w:rPr>
        <w:t xml:space="preserve"> выполненных работ;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д) договоров на выполнение подрядных работ (при привлечении подрядных организаций);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е) документов, подтверждающих оплату.</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24" w:name="Par270"/>
      <w:bookmarkEnd w:id="24"/>
      <w:r>
        <w:rPr>
          <w:rFonts w:ascii="Calibri" w:hAnsi="Calibri" w:cs="Calibri"/>
        </w:rPr>
        <w:t xml:space="preserve">11. Основанием для выплаты субсидии по направлениям, указанным в </w:t>
      </w:r>
      <w:hyperlink w:anchor="Par208" w:history="1">
        <w:r>
          <w:rPr>
            <w:rFonts w:ascii="Calibri" w:hAnsi="Calibri" w:cs="Calibri"/>
            <w:color w:val="0000FF"/>
          </w:rPr>
          <w:t>подпункте "д" пункта 3</w:t>
        </w:r>
      </w:hyperlink>
      <w:r>
        <w:rPr>
          <w:rFonts w:ascii="Calibri" w:hAnsi="Calibri" w:cs="Calibri"/>
        </w:rPr>
        <w:t xml:space="preserve"> настоящего Порядка, является предоставление в Министерство следующих документов: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на получение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б) справка-расчет;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проектно-сметная документация на проведение </w:t>
      </w:r>
      <w:proofErr w:type="spellStart"/>
      <w:r>
        <w:rPr>
          <w:rFonts w:ascii="Calibri" w:hAnsi="Calibri" w:cs="Calibri"/>
        </w:rPr>
        <w:t>противопаводковых</w:t>
      </w:r>
      <w:proofErr w:type="spellEnd"/>
      <w:r>
        <w:rPr>
          <w:rFonts w:ascii="Calibri" w:hAnsi="Calibri" w:cs="Calibri"/>
        </w:rPr>
        <w:t xml:space="preserve"> мероприятий, включающей в себя: исходные данные, пояснительную записку, дефектную ведомость и ведомости объемов работ, сводный сметный расчет и локальные сметы;</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документ, подтверждающий право собственности на земельный участок или передачу в пользование в установленном порядке;</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proofErr w:type="gramStart"/>
      <w:r>
        <w:rPr>
          <w:rFonts w:ascii="Calibri" w:hAnsi="Calibri" w:cs="Calibri"/>
        </w:rPr>
        <w:t>акт-приемки</w:t>
      </w:r>
      <w:proofErr w:type="gramEnd"/>
      <w:r>
        <w:rPr>
          <w:rFonts w:ascii="Calibri" w:hAnsi="Calibri" w:cs="Calibri"/>
        </w:rPr>
        <w:t xml:space="preserve"> выполненных работ;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е) договоров на выполнение подрядных работ (при привлечении подрядных организаций);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ж) документов, подтверждающих оплату.</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Документы, указанные в </w:t>
      </w:r>
      <w:hyperlink w:anchor="Par234" w:history="1">
        <w:r>
          <w:rPr>
            <w:rFonts w:ascii="Calibri" w:hAnsi="Calibri" w:cs="Calibri"/>
            <w:color w:val="0000FF"/>
          </w:rPr>
          <w:t>пунктах 7</w:t>
        </w:r>
      </w:hyperlink>
      <w:r>
        <w:rPr>
          <w:rFonts w:ascii="Calibri" w:hAnsi="Calibri" w:cs="Calibri"/>
        </w:rPr>
        <w:t xml:space="preserve"> - </w:t>
      </w:r>
      <w:hyperlink w:anchor="Par270" w:history="1">
        <w:r>
          <w:rPr>
            <w:rFonts w:ascii="Calibri" w:hAnsi="Calibri" w:cs="Calibri"/>
            <w:color w:val="0000FF"/>
          </w:rPr>
          <w:t>11</w:t>
        </w:r>
      </w:hyperlink>
      <w:r>
        <w:rPr>
          <w:rFonts w:ascii="Calibri" w:hAnsi="Calibri" w:cs="Calibri"/>
        </w:rPr>
        <w:t xml:space="preserve"> настоящего Порядка, представляются в Министерство до 1 декабря текущего года.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в течение 15 рабочих дней со дня регистрации документов, указанных в </w:t>
      </w:r>
      <w:hyperlink w:anchor="Par234" w:history="1">
        <w:r>
          <w:rPr>
            <w:rFonts w:ascii="Calibri" w:hAnsi="Calibri" w:cs="Calibri"/>
            <w:color w:val="0000FF"/>
          </w:rPr>
          <w:t>пунктах 7</w:t>
        </w:r>
      </w:hyperlink>
      <w:r>
        <w:rPr>
          <w:rFonts w:ascii="Calibri" w:hAnsi="Calibri" w:cs="Calibri"/>
        </w:rPr>
        <w:t xml:space="preserve"> - </w:t>
      </w:r>
      <w:hyperlink w:anchor="Par270" w:history="1">
        <w:r>
          <w:rPr>
            <w:rFonts w:ascii="Calibri" w:hAnsi="Calibri" w:cs="Calibri"/>
            <w:color w:val="0000FF"/>
          </w:rPr>
          <w:t>11</w:t>
        </w:r>
      </w:hyperlink>
      <w:r>
        <w:rPr>
          <w:rFonts w:ascii="Calibri" w:hAnsi="Calibri" w:cs="Calibri"/>
        </w:rPr>
        <w:t xml:space="preserve"> настоящего Порядка, рассматривает и принимает решение о предоставлении субсидии или отказе в предоставлении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Министерство принимает решение о предоставлении субсидии в случае предоставления </w:t>
      </w:r>
      <w:proofErr w:type="spellStart"/>
      <w:r>
        <w:rPr>
          <w:rFonts w:ascii="Calibri" w:hAnsi="Calibri" w:cs="Calibri"/>
        </w:rPr>
        <w:t>сельхозтоваропроизводителем</w:t>
      </w:r>
      <w:proofErr w:type="spellEnd"/>
      <w:r>
        <w:rPr>
          <w:rFonts w:ascii="Calibri" w:hAnsi="Calibri" w:cs="Calibri"/>
        </w:rPr>
        <w:t xml:space="preserve"> всех документов, указанных в </w:t>
      </w:r>
      <w:hyperlink w:anchor="Par234" w:history="1">
        <w:r>
          <w:rPr>
            <w:rFonts w:ascii="Calibri" w:hAnsi="Calibri" w:cs="Calibri"/>
            <w:color w:val="0000FF"/>
          </w:rPr>
          <w:t>пунктах 7</w:t>
        </w:r>
      </w:hyperlink>
      <w:r>
        <w:rPr>
          <w:rFonts w:ascii="Calibri" w:hAnsi="Calibri" w:cs="Calibri"/>
        </w:rPr>
        <w:t xml:space="preserve"> - </w:t>
      </w:r>
      <w:hyperlink w:anchor="Par270" w:history="1">
        <w:r>
          <w:rPr>
            <w:rFonts w:ascii="Calibri" w:hAnsi="Calibri" w:cs="Calibri"/>
            <w:color w:val="0000FF"/>
          </w:rPr>
          <w:t>11</w:t>
        </w:r>
      </w:hyperlink>
      <w:r>
        <w:rPr>
          <w:rFonts w:ascii="Calibri" w:hAnsi="Calibri" w:cs="Calibri"/>
        </w:rPr>
        <w:t xml:space="preserve">, и соблюдения условий, установленных </w:t>
      </w:r>
      <w:hyperlink w:anchor="Par213" w:history="1">
        <w:r>
          <w:rPr>
            <w:rFonts w:ascii="Calibri" w:hAnsi="Calibri" w:cs="Calibri"/>
            <w:color w:val="0000FF"/>
          </w:rPr>
          <w:t>пунктом 4</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перечисляются Министерством на расчетный счет </w:t>
      </w:r>
      <w:proofErr w:type="spellStart"/>
      <w:r>
        <w:rPr>
          <w:rFonts w:ascii="Calibri" w:hAnsi="Calibri" w:cs="Calibri"/>
        </w:rPr>
        <w:t>сельхозтоваропроизводителей</w:t>
      </w:r>
      <w:proofErr w:type="spellEnd"/>
      <w:r>
        <w:rPr>
          <w:rFonts w:ascii="Calibri" w:hAnsi="Calibri" w:cs="Calibri"/>
        </w:rPr>
        <w:t>, открытый в кредитной организации, в течение 10 календарных дней со дня принятия положительного решения о предоставлении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принимает решение об отказе в предоставлении субсидии в случае:</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непредставления </w:t>
      </w:r>
      <w:proofErr w:type="spellStart"/>
      <w:r>
        <w:rPr>
          <w:rFonts w:ascii="Calibri" w:hAnsi="Calibri" w:cs="Calibri"/>
        </w:rPr>
        <w:t>сельхозтоваропроизводителями</w:t>
      </w:r>
      <w:proofErr w:type="spellEnd"/>
      <w:r>
        <w:rPr>
          <w:rFonts w:ascii="Calibri" w:hAnsi="Calibri" w:cs="Calibri"/>
        </w:rPr>
        <w:t xml:space="preserve"> всех документов, указанных в </w:t>
      </w:r>
      <w:hyperlink w:anchor="Par234" w:history="1">
        <w:r>
          <w:rPr>
            <w:rFonts w:ascii="Calibri" w:hAnsi="Calibri" w:cs="Calibri"/>
            <w:color w:val="0000FF"/>
          </w:rPr>
          <w:t>пунктах 7</w:t>
        </w:r>
      </w:hyperlink>
      <w:r>
        <w:rPr>
          <w:rFonts w:ascii="Calibri" w:hAnsi="Calibri" w:cs="Calibri"/>
        </w:rPr>
        <w:t xml:space="preserve"> - </w:t>
      </w:r>
      <w:hyperlink w:anchor="Par270" w:history="1">
        <w:r>
          <w:rPr>
            <w:rFonts w:ascii="Calibri" w:hAnsi="Calibri" w:cs="Calibri"/>
            <w:color w:val="0000FF"/>
          </w:rPr>
          <w:t>11</w:t>
        </w:r>
      </w:hyperlink>
      <w:r>
        <w:rPr>
          <w:rFonts w:ascii="Calibri" w:hAnsi="Calibri" w:cs="Calibri"/>
        </w:rPr>
        <w:t xml:space="preserve"> настоящего Порядка, несоответствия </w:t>
      </w:r>
      <w:proofErr w:type="spellStart"/>
      <w:r>
        <w:rPr>
          <w:rFonts w:ascii="Calibri" w:hAnsi="Calibri" w:cs="Calibri"/>
        </w:rPr>
        <w:t>сельхозтоваропроизводителя</w:t>
      </w:r>
      <w:proofErr w:type="spellEnd"/>
      <w:r>
        <w:rPr>
          <w:rFonts w:ascii="Calibri" w:hAnsi="Calibri" w:cs="Calibri"/>
        </w:rPr>
        <w:t xml:space="preserve"> условиям, установленным в </w:t>
      </w:r>
      <w:hyperlink w:anchor="Par213" w:history="1">
        <w:r>
          <w:rPr>
            <w:rFonts w:ascii="Calibri" w:hAnsi="Calibri" w:cs="Calibri"/>
            <w:color w:val="0000FF"/>
          </w:rPr>
          <w:t>пункте 4</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недостоверность предоставленной </w:t>
      </w:r>
      <w:proofErr w:type="spellStart"/>
      <w:r>
        <w:rPr>
          <w:rFonts w:ascii="Calibri" w:hAnsi="Calibri" w:cs="Calibri"/>
        </w:rPr>
        <w:t>сельхозтоваропроизводителем</w:t>
      </w:r>
      <w:proofErr w:type="spellEnd"/>
      <w:r>
        <w:rPr>
          <w:rFonts w:ascii="Calibri" w:hAnsi="Calibri" w:cs="Calibri"/>
        </w:rPr>
        <w:t xml:space="preserve"> информации.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на получение субсидии, указанные в </w:t>
      </w:r>
      <w:hyperlink w:anchor="Par232" w:history="1">
        <w:r>
          <w:rPr>
            <w:rFonts w:ascii="Calibri" w:hAnsi="Calibri" w:cs="Calibri"/>
            <w:color w:val="0000FF"/>
          </w:rPr>
          <w:t>пункте 6</w:t>
        </w:r>
      </w:hyperlink>
      <w:r>
        <w:rPr>
          <w:rFonts w:ascii="Calibri" w:hAnsi="Calibri" w:cs="Calibri"/>
        </w:rPr>
        <w:t xml:space="preserve"> настоящего Порядка, подлежат возврату Министерством </w:t>
      </w:r>
      <w:proofErr w:type="spellStart"/>
      <w:r>
        <w:rPr>
          <w:rFonts w:ascii="Calibri" w:hAnsi="Calibri" w:cs="Calibri"/>
        </w:rPr>
        <w:t>сельхозтоваропроизводителю</w:t>
      </w:r>
      <w:proofErr w:type="spellEnd"/>
      <w:r>
        <w:rPr>
          <w:rFonts w:ascii="Calibri" w:hAnsi="Calibri" w:cs="Calibri"/>
        </w:rPr>
        <w:t xml:space="preserve"> в течение 10 рабочих дней со дня принятия решения об отказе в предоставлении субсидии с указанием причины отказа.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не вправе отказывать </w:t>
      </w:r>
      <w:proofErr w:type="spellStart"/>
      <w:r>
        <w:rPr>
          <w:rFonts w:ascii="Calibri" w:hAnsi="Calibri" w:cs="Calibri"/>
        </w:rPr>
        <w:t>сельхозтоваропроизводителю</w:t>
      </w:r>
      <w:proofErr w:type="spellEnd"/>
      <w:r>
        <w:rPr>
          <w:rFonts w:ascii="Calibri" w:hAnsi="Calibri" w:cs="Calibri"/>
        </w:rPr>
        <w:t xml:space="preserve"> в повторном принятии документов, указанных в </w:t>
      </w:r>
      <w:hyperlink w:anchor="Par232" w:history="1">
        <w:r>
          <w:rPr>
            <w:rFonts w:ascii="Calibri" w:hAnsi="Calibri" w:cs="Calibri"/>
            <w:color w:val="0000FF"/>
          </w:rPr>
          <w:t>пункте 6</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наличии на 1 декабря текущего года субсидий и отсутствии документов от </w:t>
      </w:r>
      <w:proofErr w:type="spellStart"/>
      <w:r>
        <w:rPr>
          <w:rFonts w:ascii="Calibri" w:hAnsi="Calibri" w:cs="Calibri"/>
        </w:rPr>
        <w:t>сельхозтоваропроизводителей</w:t>
      </w:r>
      <w:proofErr w:type="spellEnd"/>
      <w:r>
        <w:rPr>
          <w:rFonts w:ascii="Calibri" w:hAnsi="Calibri" w:cs="Calibri"/>
        </w:rPr>
        <w:t xml:space="preserve">, указанных в </w:t>
      </w:r>
      <w:hyperlink w:anchor="Par234" w:history="1">
        <w:r>
          <w:rPr>
            <w:rFonts w:ascii="Calibri" w:hAnsi="Calibri" w:cs="Calibri"/>
            <w:color w:val="0000FF"/>
          </w:rPr>
          <w:t>пунктах 7</w:t>
        </w:r>
      </w:hyperlink>
      <w:r>
        <w:rPr>
          <w:rFonts w:ascii="Calibri" w:hAnsi="Calibri" w:cs="Calibri"/>
        </w:rPr>
        <w:t xml:space="preserve"> - </w:t>
      </w:r>
      <w:hyperlink w:anchor="Par270" w:history="1">
        <w:r>
          <w:rPr>
            <w:rFonts w:ascii="Calibri" w:hAnsi="Calibri" w:cs="Calibri"/>
            <w:color w:val="0000FF"/>
          </w:rPr>
          <w:t>11</w:t>
        </w:r>
      </w:hyperlink>
      <w:r>
        <w:rPr>
          <w:rFonts w:ascii="Calibri" w:hAnsi="Calibri" w:cs="Calibri"/>
        </w:rP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w:t>
      </w:r>
      <w:proofErr w:type="spellStart"/>
      <w:r>
        <w:rPr>
          <w:rFonts w:ascii="Calibri" w:hAnsi="Calibri" w:cs="Calibri"/>
        </w:rPr>
        <w:t>сельхозтоваропроизводителям</w:t>
      </w:r>
      <w:proofErr w:type="spellEnd"/>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Эффективность использования субсидий </w:t>
      </w:r>
      <w:proofErr w:type="spellStart"/>
      <w:r>
        <w:rPr>
          <w:rFonts w:ascii="Calibri" w:hAnsi="Calibri" w:cs="Calibri"/>
        </w:rPr>
        <w:t>сельхозтоваропроизводителями</w:t>
      </w:r>
      <w:proofErr w:type="spellEnd"/>
      <w:r>
        <w:rPr>
          <w:rFonts w:ascii="Calibri" w:hAnsi="Calibri" w:cs="Calibri"/>
        </w:rPr>
        <w:t xml:space="preserve"> оценивается ежегодно Министерством на основании </w:t>
      </w:r>
      <w:proofErr w:type="gramStart"/>
      <w:r>
        <w:rPr>
          <w:rFonts w:ascii="Calibri" w:hAnsi="Calibri" w:cs="Calibri"/>
        </w:rPr>
        <w:t>достижения следующих показателей результативности предоставления субсидии</w:t>
      </w:r>
      <w:proofErr w:type="gramEnd"/>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прирост на землях сельскохозяйственного </w:t>
      </w:r>
      <w:proofErr w:type="gramStart"/>
      <w:r>
        <w:rPr>
          <w:rFonts w:ascii="Calibri" w:hAnsi="Calibri" w:cs="Calibri"/>
        </w:rPr>
        <w:t>назначения объема производства продукции растениеводства</w:t>
      </w:r>
      <w:proofErr w:type="gramEnd"/>
      <w:r>
        <w:rPr>
          <w:rFonts w:ascii="Calibri" w:hAnsi="Calibri" w:cs="Calibri"/>
        </w:rPr>
        <w:t xml:space="preserve"> в текущем финансовом году относительно прошлого года;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б) ввод в эксплуатацию мелиорируемых земель;</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сохранение существующих и создание новых высокотехнологичных рабочих мест для </w:t>
      </w:r>
      <w:proofErr w:type="spellStart"/>
      <w:r>
        <w:rPr>
          <w:rFonts w:ascii="Calibri" w:hAnsi="Calibri" w:cs="Calibri"/>
        </w:rPr>
        <w:t>сельхозтоваропроизводителей</w:t>
      </w:r>
      <w:proofErr w:type="spellEnd"/>
      <w:r>
        <w:rPr>
          <w:rFonts w:ascii="Calibri" w:hAnsi="Calibri" w:cs="Calibri"/>
        </w:rPr>
        <w:t xml:space="preserve"> за счет увеличения продуктивности существующих и вовлечения в оборот новых сельскохозяйственных угодий;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защита и сохранение сельскохозяйственных угодий от ветровой эрозии и опустынивания за счет проведения </w:t>
      </w:r>
      <w:proofErr w:type="spellStart"/>
      <w:r>
        <w:rPr>
          <w:rFonts w:ascii="Calibri" w:hAnsi="Calibri" w:cs="Calibri"/>
        </w:rPr>
        <w:t>агролесомелиоративных</w:t>
      </w:r>
      <w:proofErr w:type="spellEnd"/>
      <w:r>
        <w:rPr>
          <w:rFonts w:ascii="Calibri" w:hAnsi="Calibri" w:cs="Calibri"/>
        </w:rPr>
        <w:t xml:space="preserve"> и фитомелиоративных мероприятий;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вовлечение в оборот выбывших сельскохозяйственных угодий за счет проведения </w:t>
      </w:r>
      <w:proofErr w:type="spellStart"/>
      <w:r>
        <w:rPr>
          <w:rFonts w:ascii="Calibri" w:hAnsi="Calibri" w:cs="Calibri"/>
        </w:rPr>
        <w:t>культуртехнических</w:t>
      </w:r>
      <w:proofErr w:type="spellEnd"/>
      <w:r>
        <w:rPr>
          <w:rFonts w:ascii="Calibri" w:hAnsi="Calibri" w:cs="Calibri"/>
        </w:rPr>
        <w:t xml:space="preserve"> мероприятий.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Министерство осуществляет </w:t>
      </w:r>
      <w:proofErr w:type="gramStart"/>
      <w:r>
        <w:rPr>
          <w:rFonts w:ascii="Calibri" w:hAnsi="Calibri" w:cs="Calibri"/>
        </w:rPr>
        <w:t>контроль за</w:t>
      </w:r>
      <w:proofErr w:type="gramEnd"/>
      <w:r>
        <w:rPr>
          <w:rFonts w:ascii="Calibri" w:hAnsi="Calibri" w:cs="Calibri"/>
        </w:rPr>
        <w:t xml:space="preserve"> соблюдением условий, целей и порядка предоставления субсидий </w:t>
      </w:r>
      <w:proofErr w:type="spellStart"/>
      <w:r>
        <w:rPr>
          <w:rFonts w:ascii="Calibri" w:hAnsi="Calibri" w:cs="Calibri"/>
        </w:rPr>
        <w:t>сельхозтоваропроизводителям</w:t>
      </w:r>
      <w:proofErr w:type="spellEnd"/>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субсидий </w:t>
      </w:r>
      <w:proofErr w:type="spellStart"/>
      <w:r>
        <w:rPr>
          <w:rFonts w:ascii="Calibri" w:hAnsi="Calibri" w:cs="Calibri"/>
        </w:rPr>
        <w:t>сельхозтоваропроизводителями</w:t>
      </w:r>
      <w:proofErr w:type="spellEnd"/>
      <w:r>
        <w:rPr>
          <w:rFonts w:ascii="Calibri" w:hAnsi="Calibri" w:cs="Calibri"/>
        </w:rPr>
        <w:t xml:space="preserve"> осуществляется Министерством в соответствии с установленными полномочиями.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субсидии не по целевому назначению Министерство в течении 3 рабочих дней со дня установления факта нарушения направляет </w:t>
      </w:r>
      <w:proofErr w:type="spellStart"/>
      <w:r>
        <w:rPr>
          <w:rFonts w:ascii="Calibri" w:hAnsi="Calibri" w:cs="Calibri"/>
        </w:rPr>
        <w:t>сельхозтоваропроизводителю</w:t>
      </w:r>
      <w:proofErr w:type="spellEnd"/>
      <w:r>
        <w:rPr>
          <w:rFonts w:ascii="Calibri" w:hAnsi="Calibri" w:cs="Calibri"/>
        </w:rPr>
        <w:t xml:space="preserve"> письменное уведомление о необходимости возврата суммы субсидии с указанием реквизитов для перечисления денежных средств.</w:t>
      </w:r>
    </w:p>
    <w:p w:rsidR="004570DC" w:rsidRDefault="004570DC" w:rsidP="004570DC">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Сельхозтоваропроизводитель</w:t>
      </w:r>
      <w:proofErr w:type="spellEnd"/>
      <w:r>
        <w:rPr>
          <w:rFonts w:ascii="Calibri" w:hAnsi="Calibri" w:cs="Calibri"/>
        </w:rPr>
        <w:t xml:space="preserve">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отказе </w:t>
      </w:r>
      <w:proofErr w:type="spellStart"/>
      <w:r>
        <w:rPr>
          <w:rFonts w:ascii="Calibri" w:hAnsi="Calibri" w:cs="Calibri"/>
        </w:rPr>
        <w:t>сельхозтоваропроизводителя</w:t>
      </w:r>
      <w:proofErr w:type="spellEnd"/>
      <w:r>
        <w:rPr>
          <w:rFonts w:ascii="Calibri" w:hAnsi="Calibri" w:cs="Calibri"/>
        </w:rPr>
        <w:t xml:space="preserve">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Алтай</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от 8 февраля 2017 г. N 31</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center"/>
        <w:rPr>
          <w:rFonts w:ascii="Calibri" w:hAnsi="Calibri" w:cs="Calibri"/>
          <w:b/>
          <w:bCs/>
        </w:rPr>
      </w:pPr>
      <w:bookmarkStart w:id="25" w:name="Par309"/>
      <w:bookmarkEnd w:id="25"/>
      <w:r>
        <w:rPr>
          <w:rFonts w:ascii="Calibri" w:hAnsi="Calibri" w:cs="Calibri"/>
          <w:b/>
          <w:bCs/>
        </w:rPr>
        <w:t>ПОРЯДОК</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СУБСИДИЙ </w:t>
      </w:r>
      <w:proofErr w:type="gramStart"/>
      <w:r>
        <w:rPr>
          <w:rFonts w:ascii="Calibri" w:hAnsi="Calibri" w:cs="Calibri"/>
          <w:b/>
          <w:bCs/>
        </w:rPr>
        <w:t>СЕЛЬСКОХОЗЯЙСТВЕННЫМ</w:t>
      </w:r>
      <w:proofErr w:type="gramEnd"/>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ТОВАРОПРОИЗВОДИТЕЛЯМ ИЗ РЕСПУБЛИКАНСКОГО БЮДЖЕТА</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РЕСПУБЛИКИ АЛТАЙ, ИСТОЧНИКОМ ФИНАНСОВОГО ОБЕСПЕЧЕНИЯ</w:t>
      </w:r>
    </w:p>
    <w:p w:rsidR="004570DC" w:rsidRDefault="004570DC" w:rsidP="004570DC">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КОТОРЫХ</w:t>
      </w:r>
      <w:proofErr w:type="gramEnd"/>
      <w:r>
        <w:rPr>
          <w:rFonts w:ascii="Calibri" w:hAnsi="Calibri" w:cs="Calibri"/>
          <w:b/>
          <w:bCs/>
        </w:rPr>
        <w:t xml:space="preserve"> ЯВЛЯЮТСЯ СРЕДСТВА РЕСПУБЛИКАНСКОГО БЮДЖЕТА</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 xml:space="preserve">РЕСПУБЛИКИ АЛТАЙ И СУБСИДИИ ФЕДЕРАЛЬНОГО БЮДЖЕТА, </w:t>
      </w:r>
      <w:proofErr w:type="gramStart"/>
      <w:r>
        <w:rPr>
          <w:rFonts w:ascii="Calibri" w:hAnsi="Calibri" w:cs="Calibri"/>
          <w:b/>
          <w:bCs/>
        </w:rPr>
        <w:t>НА</w:t>
      </w:r>
      <w:proofErr w:type="gramEnd"/>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СОДЕЙСТВИЕ ДОСТИЖЕНИЮ ЦЕЛЕВЫХ ПОКАЗАТЕЛЕЙ РЕГИОНАЛЬНЫХ</w:t>
      </w:r>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ПРОГРАММ РАЗВИТИЯ АГРОПРОМЫШЛЕННОГО КОМПЛЕКСА, </w:t>
      </w:r>
      <w:proofErr w:type="gramStart"/>
      <w:r>
        <w:rPr>
          <w:rFonts w:ascii="Calibri" w:hAnsi="Calibri" w:cs="Calibri"/>
          <w:b/>
          <w:bCs/>
        </w:rPr>
        <w:t>НА</w:t>
      </w:r>
      <w:proofErr w:type="gramEnd"/>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ВОЗМЕЩЕНИЕ ЧАСТИ ПРОЦЕНТНОЙ СТАВКИ ПО </w:t>
      </w:r>
      <w:proofErr w:type="gramStart"/>
      <w:r>
        <w:rPr>
          <w:rFonts w:ascii="Calibri" w:hAnsi="Calibri" w:cs="Calibri"/>
          <w:b/>
          <w:bCs/>
        </w:rPr>
        <w:t>ИНВЕСТИЦИОННЫМ</w:t>
      </w:r>
      <w:proofErr w:type="gramEnd"/>
    </w:p>
    <w:p w:rsidR="004570DC" w:rsidRDefault="004570DC" w:rsidP="004570DC">
      <w:pPr>
        <w:autoSpaceDE w:val="0"/>
        <w:autoSpaceDN w:val="0"/>
        <w:adjustRightInd w:val="0"/>
        <w:spacing w:after="0" w:line="240" w:lineRule="auto"/>
        <w:jc w:val="center"/>
        <w:rPr>
          <w:rFonts w:ascii="Calibri" w:hAnsi="Calibri" w:cs="Calibri"/>
          <w:b/>
          <w:bCs/>
        </w:rPr>
      </w:pPr>
      <w:r>
        <w:rPr>
          <w:rFonts w:ascii="Calibri" w:hAnsi="Calibri" w:cs="Calibri"/>
          <w:b/>
          <w:bCs/>
        </w:rPr>
        <w:t>КРЕДИТАМ (ЗАЙМАМ)</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определяет цели, условия и порядок предоставления субсидий сельскохозяйственным товаропроизводителям, осуществляющим хозяйственную деятельность на территории Республики Алтай (далее - </w:t>
      </w:r>
      <w:proofErr w:type="spellStart"/>
      <w:r>
        <w:rPr>
          <w:rFonts w:ascii="Calibri" w:hAnsi="Calibri" w:cs="Calibri"/>
        </w:rPr>
        <w:t>сельхозтоваропроизводитель</w:t>
      </w:r>
      <w:proofErr w:type="spellEnd"/>
      <w:r>
        <w:rPr>
          <w:rFonts w:ascii="Calibri" w:hAnsi="Calibri" w:cs="Calibri"/>
        </w:rPr>
        <w:t>),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w:t>
      </w:r>
      <w:proofErr w:type="gramEnd"/>
      <w:r>
        <w:rPr>
          <w:rFonts w:ascii="Calibri" w:hAnsi="Calibri" w:cs="Calibri"/>
        </w:rPr>
        <w:t xml:space="preserve"> </w:t>
      </w:r>
      <w:proofErr w:type="gramStart"/>
      <w:r>
        <w:rPr>
          <w:rFonts w:ascii="Calibri" w:hAnsi="Calibri" w:cs="Calibri"/>
        </w:rPr>
        <w:t>кооперативах</w:t>
      </w:r>
      <w:proofErr w:type="gramEnd"/>
      <w:r>
        <w:rPr>
          <w:rFonts w:ascii="Calibri" w:hAnsi="Calibri" w:cs="Calibri"/>
        </w:rPr>
        <w:t xml:space="preserve"> (далее соответственно - заемщики, кредиты (займы),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Субсидии предоставляются в целях повышения финансовой устойчивости </w:t>
      </w:r>
      <w:proofErr w:type="spellStart"/>
      <w:r>
        <w:rPr>
          <w:rFonts w:ascii="Calibri" w:hAnsi="Calibri" w:cs="Calibri"/>
        </w:rPr>
        <w:t>сельхозтоваропроизводителей</w:t>
      </w:r>
      <w:proofErr w:type="spellEnd"/>
      <w:r>
        <w:rPr>
          <w:rFonts w:ascii="Calibri" w:hAnsi="Calibri" w:cs="Calibri"/>
        </w:rPr>
        <w:t xml:space="preserve"> в соответствии с </w:t>
      </w:r>
      <w:hyperlink r:id="rId17"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 декабря 2012 года N 1460 (далее - Правила), от</w:t>
      </w:r>
      <w:proofErr w:type="gramEnd"/>
      <w:r>
        <w:rPr>
          <w:rFonts w:ascii="Calibri" w:hAnsi="Calibri" w:cs="Calibri"/>
        </w:rPr>
        <w:t xml:space="preserve"> 23 января 2017 года </w:t>
      </w:r>
      <w:hyperlink r:id="rId18" w:history="1">
        <w:r>
          <w:rPr>
            <w:rFonts w:ascii="Calibri" w:hAnsi="Calibri" w:cs="Calibri"/>
            <w:color w:val="0000FF"/>
          </w:rPr>
          <w:t>N 49</w:t>
        </w:r>
      </w:hyperlink>
      <w:r>
        <w:rPr>
          <w:rFonts w:ascii="Calibri" w:hAnsi="Calibri" w:cs="Calibri"/>
        </w:rPr>
        <w:t xml:space="preserve">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 и о признании </w:t>
      </w:r>
      <w:proofErr w:type="gramStart"/>
      <w:r>
        <w:rPr>
          <w:rFonts w:ascii="Calibri" w:hAnsi="Calibri" w:cs="Calibri"/>
        </w:rPr>
        <w:t>утратившими</w:t>
      </w:r>
      <w:proofErr w:type="gramEnd"/>
      <w:r>
        <w:rPr>
          <w:rFonts w:ascii="Calibri" w:hAnsi="Calibri" w:cs="Calibri"/>
        </w:rPr>
        <w:t xml:space="preserve"> силу некоторых решений Правительства Российской Федерации".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26" w:name="Par323"/>
      <w:bookmarkEnd w:id="26"/>
      <w:r>
        <w:rPr>
          <w:rFonts w:ascii="Calibri" w:hAnsi="Calibri" w:cs="Calibri"/>
        </w:rPr>
        <w:t>3. Субсидии предоставляются при условии представления заемщиками (кроме граждан, ведущих личное подсобное хозяйство) в Министерство сельского хозяйства Республики Алтай (далее - Министерство):</w:t>
      </w:r>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представления в Министерство отчетов о финансово-экономическом состоянии </w:t>
      </w:r>
      <w:proofErr w:type="spellStart"/>
      <w:r>
        <w:rPr>
          <w:rFonts w:ascii="Calibri" w:hAnsi="Calibri" w:cs="Calibri"/>
        </w:rPr>
        <w:t>сельхозтоваропроизводителя</w:t>
      </w:r>
      <w:proofErr w:type="spellEnd"/>
      <w:r>
        <w:rPr>
          <w:rFonts w:ascii="Calibri" w:hAnsi="Calibri" w:cs="Calibri"/>
        </w:rPr>
        <w:t xml:space="preserve"> агропромышленного комплекса по итогам отчетного года по форме и в сроки, которые устанавливаются Министерством;</w:t>
      </w:r>
      <w:proofErr w:type="gramEnd"/>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подписания соглашения о предоставлении из республиканского бюджета Республики Алтай субсидий </w:t>
      </w:r>
      <w:proofErr w:type="spellStart"/>
      <w:r>
        <w:rPr>
          <w:rFonts w:ascii="Calibri" w:hAnsi="Calibri" w:cs="Calibri"/>
        </w:rPr>
        <w:t>сельхозтоваропроизводителю</w:t>
      </w:r>
      <w:proofErr w:type="spellEnd"/>
      <w:r>
        <w:rPr>
          <w:rFonts w:ascii="Calibri" w:hAnsi="Calibri" w:cs="Calibri"/>
        </w:rPr>
        <w:t xml:space="preserve"> на возмещение затрат (недополученных доходов) в </w:t>
      </w:r>
      <w:r>
        <w:rPr>
          <w:rFonts w:ascii="Calibri" w:hAnsi="Calibri" w:cs="Calibri"/>
        </w:rPr>
        <w:lastRenderedPageBreak/>
        <w:t>связи с производством (реализацией) товаров, выполнением работ, оказанием услуг (далее - соглашение), содержащее в качестве обязательного условия предоставления субсидий: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формы предоставления отчетности о достижении результативности, а также иных отчетов, определенных соглашением;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цель и ожидаемые результаты (показатели результативности) предоставления субсидий.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соглашения утверждается приказом Министерства, разработанного с учетом требований типовой формы соглашения, утвержденной </w:t>
      </w:r>
      <w:hyperlink r:id="rId19" w:history="1">
        <w:r>
          <w:rPr>
            <w:rFonts w:ascii="Calibri" w:hAnsi="Calibri" w:cs="Calibri"/>
            <w:color w:val="0000FF"/>
          </w:rPr>
          <w:t>приказом</w:t>
        </w:r>
      </w:hyperlink>
      <w:r>
        <w:rPr>
          <w:rFonts w:ascii="Calibri" w:hAnsi="Calibri" w:cs="Calibri"/>
        </w:rPr>
        <w:t xml:space="preserve"> Министерства финансов Республики Алтай от 29 декабря 2016 года N 217-п;</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 </w:t>
      </w:r>
      <w:proofErr w:type="spellStart"/>
      <w:r>
        <w:rPr>
          <w:rFonts w:ascii="Calibri" w:hAnsi="Calibri" w:cs="Calibri"/>
        </w:rPr>
        <w:t>сельхозтоваропроизводителя</w:t>
      </w:r>
      <w:proofErr w:type="spellEnd"/>
      <w:r>
        <w:rPr>
          <w:rFonts w:ascii="Calibri" w:hAnsi="Calibri" w:cs="Calibri"/>
        </w:rPr>
        <w:t xml:space="preserve">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proofErr w:type="spellStart"/>
      <w:r>
        <w:rPr>
          <w:rFonts w:ascii="Calibri" w:hAnsi="Calibri" w:cs="Calibri"/>
        </w:rPr>
        <w:t>сельхозтоваропроизводители</w:t>
      </w:r>
      <w:proofErr w:type="spellEnd"/>
      <w:r>
        <w:rPr>
          <w:rFonts w:ascii="Calibri" w:hAnsi="Calibri" w:cs="Calibri"/>
        </w:rPr>
        <w:t xml:space="preserve">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Pr>
          <w:rFonts w:ascii="Calibri" w:hAnsi="Calibri" w:cs="Calibri"/>
        </w:rPr>
        <w:t xml:space="preserve"> зоны) в отношении таких юридических лиц, в совокупности превышает 50 процентов;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средства на возмещение части затрат заемщикам по кредитным договорам, заключенным в соответствии с настоящими </w:t>
      </w:r>
      <w:hyperlink r:id="rId20" w:history="1">
        <w:r>
          <w:rPr>
            <w:rFonts w:ascii="Calibri" w:hAnsi="Calibri" w:cs="Calibri"/>
            <w:color w:val="0000FF"/>
          </w:rPr>
          <w:t>Правилами</w:t>
        </w:r>
      </w:hyperlink>
      <w:r>
        <w:rPr>
          <w:rFonts w:ascii="Calibri" w:hAnsi="Calibri" w:cs="Calibri"/>
        </w:rPr>
        <w:t>, предоставляются по кредитным договорам (договорам займов), заключенным по 31 декабря 2016 года включительно;</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proofErr w:type="spellStart"/>
      <w:r>
        <w:rPr>
          <w:rFonts w:ascii="Calibri" w:hAnsi="Calibri" w:cs="Calibri"/>
        </w:rPr>
        <w:t>сельхозтоваропроизводителю</w:t>
      </w:r>
      <w:proofErr w:type="spellEnd"/>
      <w:r>
        <w:rPr>
          <w:rFonts w:ascii="Calibri" w:hAnsi="Calibri" w:cs="Calibri"/>
        </w:rP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 правовым актом;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proofErr w:type="spellStart"/>
      <w:r>
        <w:rPr>
          <w:rFonts w:ascii="Calibri" w:hAnsi="Calibri" w:cs="Calibri"/>
        </w:rPr>
        <w:t>сельхозтоваропроизводители</w:t>
      </w:r>
      <w:proofErr w:type="spellEnd"/>
      <w:r>
        <w:rPr>
          <w:rFonts w:ascii="Calibri" w:hAnsi="Calibri" w:cs="Calibri"/>
        </w:rPr>
        <w:t xml:space="preserve"> не должны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w:t>
      </w:r>
      <w:hyperlink r:id="rId21" w:history="1">
        <w:r>
          <w:rPr>
            <w:rFonts w:ascii="Calibri" w:hAnsi="Calibri" w:cs="Calibri"/>
            <w:color w:val="0000FF"/>
          </w:rPr>
          <w:t>пунктах 2</w:t>
        </w:r>
      </w:hyperlink>
      <w:r>
        <w:rPr>
          <w:rFonts w:ascii="Calibri" w:hAnsi="Calibri" w:cs="Calibri"/>
        </w:rPr>
        <w:t xml:space="preserve"> - </w:t>
      </w:r>
      <w:hyperlink r:id="rId22" w:history="1">
        <w:r>
          <w:rPr>
            <w:rFonts w:ascii="Calibri" w:hAnsi="Calibri" w:cs="Calibri"/>
            <w:color w:val="0000FF"/>
          </w:rPr>
          <w:t>3</w:t>
        </w:r>
      </w:hyperlink>
      <w:r>
        <w:rPr>
          <w:rFonts w:ascii="Calibri" w:hAnsi="Calibri" w:cs="Calibri"/>
        </w:rPr>
        <w:t xml:space="preserve"> Правил.</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предоставляются заемщикам по направлениям, установленным </w:t>
      </w:r>
      <w:hyperlink r:id="rId23" w:history="1">
        <w:r>
          <w:rPr>
            <w:rFonts w:ascii="Calibri" w:hAnsi="Calibri" w:cs="Calibri"/>
            <w:color w:val="0000FF"/>
          </w:rPr>
          <w:t>пунктами 2</w:t>
        </w:r>
      </w:hyperlink>
      <w:r>
        <w:rPr>
          <w:rFonts w:ascii="Calibri" w:hAnsi="Calibri" w:cs="Calibri"/>
        </w:rPr>
        <w:t xml:space="preserve"> - </w:t>
      </w:r>
      <w:hyperlink r:id="rId24" w:history="1">
        <w:r>
          <w:rPr>
            <w:rFonts w:ascii="Calibri" w:hAnsi="Calibri" w:cs="Calibri"/>
            <w:color w:val="0000FF"/>
          </w:rPr>
          <w:t>3</w:t>
        </w:r>
      </w:hyperlink>
      <w:r>
        <w:rPr>
          <w:rFonts w:ascii="Calibri" w:hAnsi="Calibri" w:cs="Calibri"/>
        </w:rPr>
        <w:t xml:space="preserve"> Правил.</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5. Размер субсидии, предоставляемой республиканскому бюджету Республики Алтай, определяется Министерством сельского хозяйства Российской Федерации.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6. Субсидии из федерального бюджета предоставляются:</w:t>
      </w:r>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по инвестиционным кредитам (займам), предусмотренным </w:t>
      </w:r>
      <w:hyperlink r:id="rId25" w:history="1">
        <w:r>
          <w:rPr>
            <w:rFonts w:ascii="Calibri" w:hAnsi="Calibri" w:cs="Calibri"/>
            <w:color w:val="0000FF"/>
          </w:rPr>
          <w:t>подпунктом "в" пункта 2</w:t>
        </w:r>
      </w:hyperlink>
      <w:r>
        <w:rPr>
          <w:rFonts w:ascii="Calibri" w:hAnsi="Calibri" w:cs="Calibri"/>
        </w:rPr>
        <w:t xml:space="preserve">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w:t>
      </w:r>
      <w:proofErr w:type="gramEnd"/>
      <w:r>
        <w:rPr>
          <w:rFonts w:ascii="Calibri" w:hAnsi="Calibri" w:cs="Calibri"/>
        </w:rPr>
        <w:t xml:space="preserve">, </w:t>
      </w:r>
      <w:proofErr w:type="gramStart"/>
      <w:r>
        <w:rPr>
          <w:rFonts w:ascii="Calibri" w:hAnsi="Calibri" w:cs="Calibri"/>
        </w:rPr>
        <w:t>а также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 Центрального</w:t>
      </w:r>
      <w:proofErr w:type="gramEnd"/>
      <w:r>
        <w:rPr>
          <w:rFonts w:ascii="Calibri" w:hAnsi="Calibri" w:cs="Calibri"/>
        </w:rPr>
        <w:t xml:space="preserve"> </w:t>
      </w:r>
      <w:proofErr w:type="gramStart"/>
      <w:r>
        <w:rPr>
          <w:rFonts w:ascii="Calibri" w:hAnsi="Calibri" w:cs="Calibri"/>
        </w:rPr>
        <w:t xml:space="preserve">банка Российской Федерации"),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w:t>
      </w:r>
      <w:r>
        <w:rPr>
          <w:rFonts w:ascii="Calibri" w:hAnsi="Calibri" w:cs="Calibri"/>
        </w:rPr>
        <w:lastRenderedPageBreak/>
        <w:t>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w:t>
      </w:r>
      <w:proofErr w:type="gramEnd"/>
      <w:r>
        <w:rPr>
          <w:rFonts w:ascii="Calibri" w:hAnsi="Calibri" w:cs="Calibri"/>
        </w:rPr>
        <w:t xml:space="preserve"> банка Российской Федерации;</w:t>
      </w:r>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по кредитам (займам), предусмотренным </w:t>
      </w:r>
      <w:hyperlink r:id="rId26" w:history="1">
        <w:r>
          <w:rPr>
            <w:rFonts w:ascii="Calibri" w:hAnsi="Calibri" w:cs="Calibri"/>
            <w:color w:val="0000FF"/>
          </w:rPr>
          <w:t>подпунктами "г"</w:t>
        </w:r>
      </w:hyperlink>
      <w:r>
        <w:rPr>
          <w:rFonts w:ascii="Calibri" w:hAnsi="Calibri" w:cs="Calibri"/>
        </w:rPr>
        <w:t xml:space="preserve"> и </w:t>
      </w:r>
      <w:hyperlink r:id="rId27" w:history="1">
        <w:r>
          <w:rPr>
            <w:rFonts w:ascii="Calibri" w:hAnsi="Calibri" w:cs="Calibri"/>
            <w:color w:val="0000FF"/>
          </w:rPr>
          <w:t>"д" пункта 2</w:t>
        </w:r>
      </w:hyperlink>
      <w:r>
        <w:rPr>
          <w:rFonts w:ascii="Calibri" w:hAnsi="Calibri" w:cs="Calibri"/>
        </w:rPr>
        <w:t xml:space="preserve"> Правил, - в размере двух третьих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roofErr w:type="gramEnd"/>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по кредитам (займам), предусмотренным </w:t>
      </w:r>
      <w:hyperlink r:id="rId28" w:history="1">
        <w:r>
          <w:rPr>
            <w:rFonts w:ascii="Calibri" w:hAnsi="Calibri" w:cs="Calibri"/>
            <w:color w:val="0000FF"/>
          </w:rPr>
          <w:t>подпунктом "д(1)" пункта 2</w:t>
        </w:r>
      </w:hyperlink>
      <w:r>
        <w:rPr>
          <w:rFonts w:ascii="Calibri" w:hAnsi="Calibri" w:cs="Calibri"/>
        </w:rPr>
        <w:t xml:space="preserve">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w:t>
      </w:r>
      <w:proofErr w:type="spellStart"/>
      <w:r>
        <w:rPr>
          <w:rFonts w:ascii="Calibri" w:hAnsi="Calibri" w:cs="Calibri"/>
        </w:rPr>
        <w:t>селекционно</w:t>
      </w:r>
      <w:proofErr w:type="spellEnd"/>
      <w:r>
        <w:rPr>
          <w:rFonts w:ascii="Calibri" w:hAnsi="Calibri" w:cs="Calibri"/>
        </w:rPr>
        <w:t xml:space="preserve">-семеноводческих центров в растениеводстве и </w:t>
      </w:r>
      <w:proofErr w:type="spellStart"/>
      <w:r>
        <w:rPr>
          <w:rFonts w:ascii="Calibri" w:hAnsi="Calibri" w:cs="Calibri"/>
        </w:rPr>
        <w:t>селекционно</w:t>
      </w:r>
      <w:proofErr w:type="spellEnd"/>
      <w:r>
        <w:rPr>
          <w:rFonts w:ascii="Calibri" w:hAnsi="Calibri" w:cs="Calibri"/>
        </w:rPr>
        <w:t>-генетических центров в животноводстве, - в размере 100 процентов ставки рефинансирования (учетной ставки) Центрального банка Российской Федерации.</w:t>
      </w:r>
      <w:proofErr w:type="gramEnd"/>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7. Субсидии из республиканского бюджета Республики Алтай предоставляются:</w:t>
      </w:r>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по инвестиционным кредитам (займам), предусмотренным </w:t>
      </w:r>
      <w:hyperlink r:id="rId29" w:history="1">
        <w:r>
          <w:rPr>
            <w:rFonts w:ascii="Calibri" w:hAnsi="Calibri" w:cs="Calibri"/>
            <w:color w:val="0000FF"/>
          </w:rPr>
          <w:t>подпунктом "в" пункта 2</w:t>
        </w:r>
      </w:hyperlink>
      <w:r>
        <w:rPr>
          <w:rFonts w:ascii="Calibri" w:hAnsi="Calibri" w:cs="Calibri"/>
        </w:rPr>
        <w:t xml:space="preserve"> Правил, - в размере 20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w:t>
      </w:r>
      <w:proofErr w:type="gramEnd"/>
      <w:r>
        <w:rPr>
          <w:rFonts w:ascii="Calibri" w:hAnsi="Calibri" w:cs="Calibri"/>
        </w:rPr>
        <w:t xml:space="preserve">, </w:t>
      </w:r>
      <w:proofErr w:type="gramStart"/>
      <w:r>
        <w:rPr>
          <w:rFonts w:ascii="Calibri" w:hAnsi="Calibri" w:cs="Calibri"/>
        </w:rPr>
        <w:t>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w:t>
      </w:r>
      <w:proofErr w:type="gramEnd"/>
      <w:r>
        <w:rPr>
          <w:rFonts w:ascii="Calibri" w:hAnsi="Calibri" w:cs="Calibri"/>
        </w:rPr>
        <w:t xml:space="preserve">, </w:t>
      </w:r>
      <w:proofErr w:type="gramStart"/>
      <w:r>
        <w:rPr>
          <w:rFonts w:ascii="Calibri" w:hAnsi="Calibri" w:cs="Calibri"/>
        </w:rPr>
        <w:t>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в размере 3 процентных пунктов сверх ставки рефинансирования (учетной ставки) Центрального банка Российской Федерации;</w:t>
      </w:r>
      <w:proofErr w:type="gramEnd"/>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по инвестиционным кредитам (займам), предусмотренным </w:t>
      </w:r>
      <w:hyperlink r:id="rId30" w:history="1">
        <w:r>
          <w:rPr>
            <w:rFonts w:ascii="Calibri" w:hAnsi="Calibri" w:cs="Calibri"/>
            <w:color w:val="0000FF"/>
          </w:rPr>
          <w:t>подпунктами "г"</w:t>
        </w:r>
      </w:hyperlink>
      <w:r>
        <w:rPr>
          <w:rFonts w:ascii="Calibri" w:hAnsi="Calibri" w:cs="Calibri"/>
        </w:rPr>
        <w:t xml:space="preserve"> и </w:t>
      </w:r>
      <w:hyperlink r:id="rId31" w:history="1">
        <w:r>
          <w:rPr>
            <w:rFonts w:ascii="Calibri" w:hAnsi="Calibri" w:cs="Calibri"/>
            <w:color w:val="0000FF"/>
          </w:rPr>
          <w:t>"д" пункта 2</w:t>
        </w:r>
      </w:hyperlink>
      <w:r>
        <w:rPr>
          <w:rFonts w:ascii="Calibri" w:hAnsi="Calibri" w:cs="Calibri"/>
        </w:rPr>
        <w:t xml:space="preserve"> Правил, - в размере одной третьей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(или) производством молока, - в размере 3 процентных пунктов сверх ставки рефинансирования</w:t>
      </w:r>
      <w:proofErr w:type="gramEnd"/>
      <w:r>
        <w:rPr>
          <w:rFonts w:ascii="Calibri" w:hAnsi="Calibri" w:cs="Calibri"/>
        </w:rPr>
        <w:t xml:space="preserve"> (учетной ставки) Центрального банка Российской Федерации;</w:t>
      </w:r>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по инвестиционным кредитам (займам), предусмотренным </w:t>
      </w:r>
      <w:hyperlink r:id="rId32" w:history="1">
        <w:r>
          <w:rPr>
            <w:rFonts w:ascii="Calibri" w:hAnsi="Calibri" w:cs="Calibri"/>
            <w:color w:val="0000FF"/>
          </w:rPr>
          <w:t>подпунктом "д(1)" пункта 2</w:t>
        </w:r>
      </w:hyperlink>
      <w:r>
        <w:rPr>
          <w:rFonts w:ascii="Calibri" w:hAnsi="Calibri" w:cs="Calibri"/>
        </w:rPr>
        <w:t xml:space="preserve"> Правил, - в размере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w:t>
      </w:r>
      <w:proofErr w:type="spellStart"/>
      <w:r>
        <w:rPr>
          <w:rFonts w:ascii="Calibri" w:hAnsi="Calibri" w:cs="Calibri"/>
        </w:rPr>
        <w:t>селекционно</w:t>
      </w:r>
      <w:proofErr w:type="spellEnd"/>
      <w:r>
        <w:rPr>
          <w:rFonts w:ascii="Calibri" w:hAnsi="Calibri" w:cs="Calibri"/>
        </w:rPr>
        <w:t xml:space="preserve">-семеноводческих центров в растениеводстве и </w:t>
      </w:r>
      <w:proofErr w:type="spellStart"/>
      <w:r>
        <w:rPr>
          <w:rFonts w:ascii="Calibri" w:hAnsi="Calibri" w:cs="Calibri"/>
        </w:rPr>
        <w:t>селекционно</w:t>
      </w:r>
      <w:proofErr w:type="spellEnd"/>
      <w:r>
        <w:rPr>
          <w:rFonts w:ascii="Calibri" w:hAnsi="Calibri" w:cs="Calibri"/>
        </w:rPr>
        <w:t>-генетических центров в животноводстве, - в размере 3 процентных пунктов сверх ставки рефинансирования (учетной ставки) Центрального банка</w:t>
      </w:r>
      <w:proofErr w:type="gramEnd"/>
      <w:r>
        <w:rPr>
          <w:rFonts w:ascii="Calibri" w:hAnsi="Calibri" w:cs="Calibri"/>
        </w:rPr>
        <w:t xml:space="preserve"> Российской Федерации, но не менее 5 процентов средств на возмещение части затрат, предоставляемых заемщику.</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8. Субсидии, предоставляемые заемщикам, не должны превышать фактические затраты заемщиков на уплату процентов по кредитам (займам), а также предельного расчетного объема средств на период действия инвестиционного кредитного договора, указанного в соглашении.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Субсидии предоставляются заемщикам при условии выполнения ими обязательств по погашению основного долга и уплаты начисленных процентов. Субсидии на возмещение части </w:t>
      </w:r>
      <w:r>
        <w:rPr>
          <w:rFonts w:ascii="Calibri" w:hAnsi="Calibri" w:cs="Calibri"/>
        </w:rPr>
        <w:lastRenderedPageBreak/>
        <w:t>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27" w:name="Par348"/>
      <w:bookmarkEnd w:id="27"/>
      <w:r>
        <w:rPr>
          <w:rFonts w:ascii="Calibri" w:hAnsi="Calibri" w:cs="Calibri"/>
        </w:rPr>
        <w:t>10. Основанием для выплаты субсидий заемщикам является предоставление в Министерство следующих документов: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предоставлении субсидий;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б) заверенной кредитной организацией копии кредитного договора (договора займа), выписки из ссудного счета заемщика о получении кредита или документ, подтверждающий получение займа, а также графика погашения кредита (займа) и уплаты процентов по нему;</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в) заверенный кредитной организацией график погашения кредита (займа) и уплата процентов по ним;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г) документа с указанием номера счета заемщика, открытого ему в кредитной организации для перечисления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заверенные заемщиком копии документов, подтверждающие целевое использование кредита (займа) по мере использования кредитных средств (займа) согласно </w:t>
      </w:r>
      <w:hyperlink w:anchor="Par396" w:history="1">
        <w:r>
          <w:rPr>
            <w:rFonts w:ascii="Calibri" w:hAnsi="Calibri" w:cs="Calibri"/>
            <w:color w:val="0000FF"/>
          </w:rPr>
          <w:t>приложению</w:t>
        </w:r>
      </w:hyperlink>
      <w:r>
        <w:rPr>
          <w:rFonts w:ascii="Calibri" w:hAnsi="Calibri" w:cs="Calibri"/>
        </w:rPr>
        <w:t xml:space="preserve"> к настоящему Порядку.</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отбора инвестиционных проектов устанавливается Министерством сельского хозяйства Российской Федерации.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для прохождения процедуры отбора инвестиционных проектов предоставляются заемщиком в Министерство в течение шести месяцев со дня заключения кредитного договора. Инвестиционные проекты, документы по которым поступили в Министерство позднее указанного срока, отбору не подлежат.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к нему перечня инвестиционных проектов, прошедших отбор, и размещает его на официальном сайте Министерства сельского хозяйства Российской Федерации в информационно-телекоммуникационной сети "Интернет". Министерство в течение пяти рабочих дней направляет заемщику письменное уведомление об одобрении Министерством сельского хозяйства Российской Федерации инвестиционного проекта.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Ежемесячно предоставляются в Министерство следующие документы:</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кредитам (займам), предусмотренным </w:t>
      </w:r>
      <w:hyperlink r:id="rId33" w:history="1">
        <w:r>
          <w:rPr>
            <w:rFonts w:ascii="Calibri" w:hAnsi="Calibri" w:cs="Calibri"/>
            <w:color w:val="0000FF"/>
          </w:rPr>
          <w:t>подпунктами "в"</w:t>
        </w:r>
      </w:hyperlink>
      <w:r>
        <w:rPr>
          <w:rFonts w:ascii="Calibri" w:hAnsi="Calibri" w:cs="Calibri"/>
        </w:rPr>
        <w:t xml:space="preserve"> - </w:t>
      </w:r>
      <w:hyperlink r:id="rId34" w:history="1">
        <w:r>
          <w:rPr>
            <w:rFonts w:ascii="Calibri" w:hAnsi="Calibri" w:cs="Calibri"/>
            <w:color w:val="0000FF"/>
          </w:rPr>
          <w:t>"д(1)" пункта 2</w:t>
        </w:r>
      </w:hyperlink>
      <w:r>
        <w:rPr>
          <w:rFonts w:ascii="Calibri" w:hAnsi="Calibri" w:cs="Calibri"/>
        </w:rPr>
        <w:t xml:space="preserve"> Правил:</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получение средств;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расчет средств на возмещение части затрат по кредитам (займам) за период, указанный в заявлении;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ссудного счета заемщика за период, указанный в заявлении, заверенная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документов (иных банковских документов), подтверждающих оплату процентов и основного долга за период, указанный в заявлении, заверенные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предоставления расчетов определяется заемщиком самостоятельно.</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Процедура приема и регистрации документов, предусмотренных </w:t>
      </w:r>
      <w:hyperlink w:anchor="Par348" w:history="1">
        <w:r>
          <w:rPr>
            <w:rFonts w:ascii="Calibri" w:hAnsi="Calibri" w:cs="Calibri"/>
            <w:color w:val="0000FF"/>
          </w:rPr>
          <w:t>пунктом 10</w:t>
        </w:r>
      </w:hyperlink>
      <w:r>
        <w:rPr>
          <w:rFonts w:ascii="Calibri" w:hAnsi="Calibri" w:cs="Calibri"/>
        </w:rPr>
        <w:t xml:space="preserve"> настоящего Порядка, проводится в соответствии с </w:t>
      </w:r>
      <w:hyperlink r:id="rId35" w:history="1">
        <w:r>
          <w:rPr>
            <w:rFonts w:ascii="Calibri" w:hAnsi="Calibri" w:cs="Calibri"/>
            <w:color w:val="0000FF"/>
          </w:rPr>
          <w:t>пунктами 12</w:t>
        </w:r>
      </w:hyperlink>
      <w:r>
        <w:rPr>
          <w:rFonts w:ascii="Calibri" w:hAnsi="Calibri" w:cs="Calibri"/>
        </w:rPr>
        <w:t xml:space="preserve"> и </w:t>
      </w:r>
      <w:hyperlink r:id="rId36" w:history="1">
        <w:r>
          <w:rPr>
            <w:rFonts w:ascii="Calibri" w:hAnsi="Calibri" w:cs="Calibri"/>
            <w:color w:val="0000FF"/>
          </w:rPr>
          <w:t>13</w:t>
        </w:r>
      </w:hyperlink>
      <w:r>
        <w:rPr>
          <w:rFonts w:ascii="Calibri" w:hAnsi="Calibri" w:cs="Calibri"/>
        </w:rPr>
        <w:t xml:space="preserve"> Правил.</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принимает решение о предоставлении субсидии при условии предоставления заемщиком всех документов, указанных в </w:t>
      </w:r>
      <w:hyperlink w:anchor="Par348" w:history="1">
        <w:r>
          <w:rPr>
            <w:rFonts w:ascii="Calibri" w:hAnsi="Calibri" w:cs="Calibri"/>
            <w:color w:val="0000FF"/>
          </w:rPr>
          <w:t>пункте 10</w:t>
        </w:r>
      </w:hyperlink>
      <w:r>
        <w:rPr>
          <w:rFonts w:ascii="Calibri" w:hAnsi="Calibri" w:cs="Calibri"/>
        </w:rPr>
        <w:t xml:space="preserve"> настоящего Порядка, и соответствия заемщика условиям, установленным в </w:t>
      </w:r>
      <w:hyperlink w:anchor="Par323" w:history="1">
        <w:r>
          <w:rPr>
            <w:rFonts w:ascii="Calibri" w:hAnsi="Calibri" w:cs="Calibri"/>
            <w:color w:val="0000FF"/>
          </w:rPr>
          <w:t>пункте 3</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предоставлении субсидии является предоставление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неполного пакета документов, указанного в </w:t>
      </w:r>
      <w:hyperlink w:anchor="Par348" w:history="1">
        <w:r>
          <w:rPr>
            <w:rFonts w:ascii="Calibri" w:hAnsi="Calibri" w:cs="Calibri"/>
            <w:color w:val="0000FF"/>
          </w:rPr>
          <w:t>пункте 10</w:t>
        </w:r>
      </w:hyperlink>
      <w:r>
        <w:rPr>
          <w:rFonts w:ascii="Calibri" w:hAnsi="Calibri" w:cs="Calibri"/>
        </w:rPr>
        <w:t xml:space="preserve"> настоящего Порядка, нецелевое использование кредита и несоответствие заемщика условиям, установленным в </w:t>
      </w:r>
      <w:hyperlink w:anchor="Par323" w:history="1">
        <w:r>
          <w:rPr>
            <w:rFonts w:ascii="Calibri" w:hAnsi="Calibri" w:cs="Calibri"/>
            <w:color w:val="0000FF"/>
          </w:rPr>
          <w:t>пункте 3</w:t>
        </w:r>
      </w:hyperlink>
      <w:r>
        <w:rPr>
          <w:rFonts w:ascii="Calibri" w:hAnsi="Calibri" w:cs="Calibri"/>
        </w:rPr>
        <w:t xml:space="preserve"> настоящего Порядка;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не вся сумма кредита использована по целевому назначению, к субсидированию принимается сумма подтвержденного целевого использования кредита;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недостоверности представленной </w:t>
      </w:r>
      <w:proofErr w:type="spellStart"/>
      <w:r>
        <w:rPr>
          <w:rFonts w:ascii="Calibri" w:hAnsi="Calibri" w:cs="Calibri"/>
        </w:rPr>
        <w:t>сельхозтоваропроизводителем</w:t>
      </w:r>
      <w:proofErr w:type="spellEnd"/>
      <w:r>
        <w:rPr>
          <w:rFonts w:ascii="Calibri" w:hAnsi="Calibri" w:cs="Calibri"/>
        </w:rPr>
        <w:t xml:space="preserve"> информации.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Субсидии перечисляются Министерством на расчетный счет </w:t>
      </w:r>
      <w:proofErr w:type="spellStart"/>
      <w:r>
        <w:rPr>
          <w:rFonts w:ascii="Calibri" w:hAnsi="Calibri" w:cs="Calibri"/>
        </w:rPr>
        <w:t>сельхозтоваропроизводителя</w:t>
      </w:r>
      <w:proofErr w:type="spellEnd"/>
      <w:r>
        <w:rPr>
          <w:rFonts w:ascii="Calibri" w:hAnsi="Calibri" w:cs="Calibri"/>
        </w:rPr>
        <w:t>, открытый в кредитной организации, в течение 10 календарных дней со дня принятия Министерством положительного решения о предоставлении субсидий.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Эффективность использования субсидий </w:t>
      </w:r>
      <w:proofErr w:type="spellStart"/>
      <w:r>
        <w:rPr>
          <w:rFonts w:ascii="Calibri" w:hAnsi="Calibri" w:cs="Calibri"/>
        </w:rPr>
        <w:t>сельхозтоваропроизводителями</w:t>
      </w:r>
      <w:proofErr w:type="spellEnd"/>
      <w:r>
        <w:rPr>
          <w:rFonts w:ascii="Calibri" w:hAnsi="Calibri" w:cs="Calibri"/>
        </w:rPr>
        <w:t xml:space="preserve"> оценивается Министерством ежегодно на основании показателей результативности: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снижение остатка ссудной задолженности по инвестиционным кредитам (займам).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Министерство осуществляет </w:t>
      </w:r>
      <w:proofErr w:type="gramStart"/>
      <w:r>
        <w:rPr>
          <w:rFonts w:ascii="Calibri" w:hAnsi="Calibri" w:cs="Calibri"/>
        </w:rPr>
        <w:t>контроль за</w:t>
      </w:r>
      <w:proofErr w:type="gramEnd"/>
      <w:r>
        <w:rPr>
          <w:rFonts w:ascii="Calibri" w:hAnsi="Calibri" w:cs="Calibri"/>
        </w:rPr>
        <w:t xml:space="preserve"> соблюдением условий, целей и порядка предоставления субсидий </w:t>
      </w:r>
      <w:proofErr w:type="spellStart"/>
      <w:r>
        <w:rPr>
          <w:rFonts w:ascii="Calibri" w:hAnsi="Calibri" w:cs="Calibri"/>
        </w:rPr>
        <w:t>сельхозтоваропроизводителям</w:t>
      </w:r>
      <w:proofErr w:type="spellEnd"/>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субсидий осуществляется Министерством в соответствии с установленными полномочиями.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субсидии не по целевому назначению Министерство в течение 3 рабочих дней со дня установления факта нарушения направляет </w:t>
      </w:r>
      <w:proofErr w:type="spellStart"/>
      <w:r>
        <w:rPr>
          <w:rFonts w:ascii="Calibri" w:hAnsi="Calibri" w:cs="Calibri"/>
        </w:rPr>
        <w:t>сельхозтоваропроизводителю</w:t>
      </w:r>
      <w:proofErr w:type="spellEnd"/>
      <w:r>
        <w:rPr>
          <w:rFonts w:ascii="Calibri" w:hAnsi="Calibri" w:cs="Calibri"/>
        </w:rPr>
        <w:t xml:space="preserve"> письменное уведомление о необходимости возврата суммы субсидии с указанием реквизитов для перечисления денежных средств.</w:t>
      </w:r>
    </w:p>
    <w:p w:rsidR="004570DC" w:rsidRDefault="004570DC" w:rsidP="004570DC">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Сельхозтоваропроизводитель</w:t>
      </w:r>
      <w:proofErr w:type="spellEnd"/>
      <w:r>
        <w:rPr>
          <w:rFonts w:ascii="Calibri" w:hAnsi="Calibri" w:cs="Calibri"/>
        </w:rPr>
        <w:t xml:space="preserve">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w:t>
      </w:r>
      <w:proofErr w:type="spellStart"/>
      <w:r>
        <w:rPr>
          <w:rFonts w:ascii="Calibri" w:hAnsi="Calibri" w:cs="Calibri"/>
        </w:rPr>
        <w:t>сельхозтоваропроизводителя</w:t>
      </w:r>
      <w:proofErr w:type="spellEnd"/>
      <w:r>
        <w:rPr>
          <w:rFonts w:ascii="Calibri" w:hAnsi="Calibri" w:cs="Calibri"/>
        </w:rPr>
        <w:t xml:space="preserve">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субсидий </w:t>
      </w:r>
      <w:proofErr w:type="gramStart"/>
      <w:r>
        <w:rPr>
          <w:rFonts w:ascii="Calibri" w:hAnsi="Calibri" w:cs="Calibri"/>
        </w:rPr>
        <w:t>сельскохозяйственным</w:t>
      </w:r>
      <w:proofErr w:type="gramEnd"/>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 xml:space="preserve">товаропроизводителям из </w:t>
      </w:r>
      <w:proofErr w:type="gramStart"/>
      <w:r>
        <w:rPr>
          <w:rFonts w:ascii="Calibri" w:hAnsi="Calibri" w:cs="Calibri"/>
        </w:rPr>
        <w:t>республиканского</w:t>
      </w:r>
      <w:proofErr w:type="gramEnd"/>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бюджета Республики Алтай, источником</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 xml:space="preserve">финансового </w:t>
      </w:r>
      <w:proofErr w:type="gramStart"/>
      <w:r>
        <w:rPr>
          <w:rFonts w:ascii="Calibri" w:hAnsi="Calibri" w:cs="Calibri"/>
        </w:rPr>
        <w:t>обеспечения</w:t>
      </w:r>
      <w:proofErr w:type="gramEnd"/>
      <w:r>
        <w:rPr>
          <w:rFonts w:ascii="Calibri" w:hAnsi="Calibri" w:cs="Calibri"/>
        </w:rPr>
        <w:t xml:space="preserve"> которых являются</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средства республиканского бюджета</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 xml:space="preserve">Республики Алтай и субсидии </w:t>
      </w:r>
      <w:proofErr w:type="gramStart"/>
      <w:r>
        <w:rPr>
          <w:rFonts w:ascii="Calibri" w:hAnsi="Calibri" w:cs="Calibri"/>
        </w:rPr>
        <w:t>федерального</w:t>
      </w:r>
      <w:proofErr w:type="gramEnd"/>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бюджета, на возмещение части процентной</w:t>
      </w:r>
    </w:p>
    <w:p w:rsidR="004570DC" w:rsidRDefault="004570DC" w:rsidP="004570DC">
      <w:pPr>
        <w:autoSpaceDE w:val="0"/>
        <w:autoSpaceDN w:val="0"/>
        <w:adjustRightInd w:val="0"/>
        <w:spacing w:after="0" w:line="240" w:lineRule="auto"/>
        <w:jc w:val="right"/>
        <w:rPr>
          <w:rFonts w:ascii="Calibri" w:hAnsi="Calibri" w:cs="Calibri"/>
        </w:rPr>
      </w:pPr>
      <w:r>
        <w:rPr>
          <w:rFonts w:ascii="Calibri" w:hAnsi="Calibri" w:cs="Calibri"/>
        </w:rPr>
        <w:t>ставки по инвестиционным кредитам (займам)</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center"/>
        <w:rPr>
          <w:rFonts w:ascii="Calibri" w:hAnsi="Calibri" w:cs="Calibri"/>
        </w:rPr>
      </w:pPr>
      <w:bookmarkStart w:id="28" w:name="Par396"/>
      <w:bookmarkEnd w:id="28"/>
      <w:r>
        <w:rPr>
          <w:rFonts w:ascii="Calibri" w:hAnsi="Calibri" w:cs="Calibri"/>
        </w:rPr>
        <w:t>ПЕРЕЧЕНЬ</w:t>
      </w:r>
    </w:p>
    <w:p w:rsidR="004570DC" w:rsidRDefault="004570DC" w:rsidP="004570DC">
      <w:pPr>
        <w:autoSpaceDE w:val="0"/>
        <w:autoSpaceDN w:val="0"/>
        <w:adjustRightInd w:val="0"/>
        <w:spacing w:after="0" w:line="240" w:lineRule="auto"/>
        <w:jc w:val="center"/>
        <w:rPr>
          <w:rFonts w:ascii="Calibri" w:hAnsi="Calibri" w:cs="Calibri"/>
        </w:rPr>
      </w:pPr>
      <w:r>
        <w:rPr>
          <w:rFonts w:ascii="Calibri" w:hAnsi="Calibri" w:cs="Calibri"/>
        </w:rPr>
        <w:t>ДОКУМЕНТОВ, ПОДТВЕРЖДАЮЩИХ ЦЕЛЕВОЕ ИСПОЛЬЗОВАНИЕ КРЕДИТОВ</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 кредитам (займам), полученным на срок до 1 года на цели, предусмотренные </w:t>
      </w:r>
      <w:hyperlink r:id="rId37" w:history="1">
        <w:r>
          <w:rPr>
            <w:rFonts w:ascii="Calibri" w:hAnsi="Calibri" w:cs="Calibri"/>
            <w:color w:val="0000FF"/>
          </w:rPr>
          <w:t>подпунктами "а"</w:t>
        </w:r>
      </w:hyperlink>
      <w:r>
        <w:rPr>
          <w:rFonts w:ascii="Calibri" w:hAnsi="Calibri" w:cs="Calibri"/>
        </w:rPr>
        <w:t xml:space="preserve"> - </w:t>
      </w:r>
      <w:hyperlink r:id="rId38" w:history="1">
        <w:r>
          <w:rPr>
            <w:rFonts w:ascii="Calibri" w:hAnsi="Calibri" w:cs="Calibri"/>
            <w:color w:val="0000FF"/>
          </w:rPr>
          <w:t>"б(1)" пункта 2</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декабря</w:t>
      </w:r>
      <w:proofErr w:type="gramEnd"/>
      <w:r>
        <w:rPr>
          <w:rFonts w:ascii="Calibri" w:hAnsi="Calibri" w:cs="Calibri"/>
        </w:rPr>
        <w:t xml:space="preserve"> 2012 года N 1460 (далее - Правила), заемщиком должны быть представлены следующие документы:</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а) копии договоров на приобретение товаров (в случае указания в платежном поручении, как основания для оплаты в поле "назначение платежа"),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копии платежных поручений по оплате товаров, включая авансовые платежи, заверенные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в) копии товарных накладных или универсальных передаточных документов, оформленных не позднее окончания срока действия кредитного договора (в случае невыполнения поставки в течение срока действия кредитного договора, субсидии подлежат возврату в установленном законодательстве порядке),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г) при страховании сельскохозяйственной продукции: копия договора страхования, заверенная заемщиком, и копии платежных поручений на уплату страховых взносов, заверенные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инвестиционным кредитам (займам), полученным на цели, предусмотренные </w:t>
      </w:r>
      <w:hyperlink r:id="rId39" w:history="1">
        <w:r>
          <w:rPr>
            <w:rFonts w:ascii="Calibri" w:hAnsi="Calibri" w:cs="Calibri"/>
            <w:color w:val="0000FF"/>
          </w:rPr>
          <w:t>подпунктами "в"</w:t>
        </w:r>
      </w:hyperlink>
      <w:r>
        <w:rPr>
          <w:rFonts w:ascii="Calibri" w:hAnsi="Calibri" w:cs="Calibri"/>
        </w:rPr>
        <w:t xml:space="preserve"> - </w:t>
      </w:r>
      <w:hyperlink r:id="rId40" w:history="1">
        <w:r>
          <w:rPr>
            <w:rFonts w:ascii="Calibri" w:hAnsi="Calibri" w:cs="Calibri"/>
            <w:color w:val="0000FF"/>
          </w:rPr>
          <w:t>"д(1)" пункта 2</w:t>
        </w:r>
      </w:hyperlink>
      <w:r>
        <w:rPr>
          <w:rFonts w:ascii="Calibri" w:hAnsi="Calibri" w:cs="Calibri"/>
        </w:rPr>
        <w:t xml:space="preserve"> Правил, заемщиком должны быть представлены:</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подтверждающие целевое использование кредита (займа), полученного на приобретение оборудования:</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приобретение оборудования,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(кассовых чеков и товарных чеков - при приобретении за наличный расчет), подтверждающих оплату оборудования, включая авансовые платежи, заверенные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товарных накладных или универсальных передаточных документов на приобретение оборудования,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подтверждающие целевое использование кредита (займа), полученного на приобретение специализированного транспорта, спецтехники, сельскохозяйственной техники: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приобретение специализированного транспорта, спецтехники, сельскохозяйственной техники,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документов, подтверждающих оплату товаров, включая авансовые платежи, заверенные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товарных накладных или универсальных передаточных документов и актов приема-передачи на приобретение товаров,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паспортов транспортных средств с отметкой о постановке на учет в установленном порядке,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в) документы, подтверждающие целевое использование кредита (займа), полученного на приобретение племенной продукции (материала):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приобретение племенной продукции (материала),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подтверждающих оплату племенной продукции (материала), включая авансовые платежи, заверенные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счетов-фактур и товарных накладных или универсальных передаточных документов на приобретение племенной продукции (материала),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реестр племенных свидетельств на племенную продукцию (материал), заверенный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целевое использование кредита (займа) на строительство, реконструкцию и модернизацию объектов животноводства и растениеводства, предусмотренных </w:t>
      </w:r>
      <w:hyperlink r:id="rId41" w:history="1">
        <w:r>
          <w:rPr>
            <w:rFonts w:ascii="Calibri" w:hAnsi="Calibri" w:cs="Calibri"/>
            <w:color w:val="0000FF"/>
          </w:rPr>
          <w:t>подпунктами "в"</w:t>
        </w:r>
      </w:hyperlink>
      <w:r>
        <w:rPr>
          <w:rFonts w:ascii="Calibri" w:hAnsi="Calibri" w:cs="Calibri"/>
        </w:rPr>
        <w:t xml:space="preserve"> - </w:t>
      </w:r>
      <w:hyperlink r:id="rId42" w:history="1">
        <w:r>
          <w:rPr>
            <w:rFonts w:ascii="Calibri" w:hAnsi="Calibri" w:cs="Calibri"/>
            <w:color w:val="0000FF"/>
          </w:rPr>
          <w:t>"д(1)" пункта 2</w:t>
        </w:r>
      </w:hyperlink>
      <w:r>
        <w:rPr>
          <w:rFonts w:ascii="Calibri" w:hAnsi="Calibri" w:cs="Calibri"/>
        </w:rPr>
        <w:t xml:space="preserve"> Правил:</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копия титульного списка стройки, заверенная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копия сводной сметы на строительство и (или) реконструкцию и (или) модернизацию объекта, заверенная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предоставляемые заемщиком по мере использования кредита (займа):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работ подрядным способом: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поставку технологического оборудования, строительных материалов, на выполнение подрядных работ, прочих работ (проектные работы, экспертиза, технадзор),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сметы затрат и график выполнения строительно-монтажных работ, заверенные заемщиком и подрядчиком;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платежных поручений, подтверждающих оплату технологического оборудования, строительных материалов, работ, выполненных подрядным способом, прочих работ (проектные </w:t>
      </w:r>
      <w:r>
        <w:rPr>
          <w:rFonts w:ascii="Calibri" w:hAnsi="Calibri" w:cs="Calibri"/>
        </w:rPr>
        <w:lastRenderedPageBreak/>
        <w:t>работы, экспертиза, технический надзор), в том числе по авансовым платежам, заверенные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товарных накладных или универсальных передаточных документов на получение технологического оборудования, строительных материалов,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w:t>
      </w:r>
      <w:hyperlink r:id="rId43" w:history="1">
        <w:r>
          <w:rPr>
            <w:rFonts w:ascii="Calibri" w:hAnsi="Calibri" w:cs="Calibri"/>
            <w:color w:val="0000FF"/>
          </w:rPr>
          <w:t>актов</w:t>
        </w:r>
      </w:hyperlink>
      <w:r>
        <w:rPr>
          <w:rFonts w:ascii="Calibri" w:hAnsi="Calibri" w:cs="Calibri"/>
        </w:rPr>
        <w:t xml:space="preserve"> о приемке-передаче оборудования в монтаж, заверенные заемщиком (форма N ОС-15) </w:t>
      </w:r>
      <w:hyperlink w:anchor="Par444" w:history="1">
        <w:r>
          <w:rPr>
            <w:rFonts w:ascii="Calibri" w:hAnsi="Calibri" w:cs="Calibri"/>
            <w:color w:val="0000FF"/>
          </w:rPr>
          <w:t>&lt;*&gt;</w:t>
        </w:r>
      </w:hyperlink>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на передачу подрядчикам строительных материалов для включения их стоимости в </w:t>
      </w:r>
      <w:hyperlink r:id="rId44" w:history="1">
        <w:r>
          <w:rPr>
            <w:rFonts w:ascii="Calibri" w:hAnsi="Calibri" w:cs="Calibri"/>
            <w:color w:val="0000FF"/>
          </w:rPr>
          <w:t>форму N КС-3</w:t>
        </w:r>
      </w:hyperlink>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w:t>
      </w:r>
      <w:hyperlink r:id="rId45" w:history="1">
        <w:r>
          <w:rPr>
            <w:rFonts w:ascii="Calibri" w:hAnsi="Calibri" w:cs="Calibri"/>
            <w:color w:val="0000FF"/>
          </w:rPr>
          <w:t>актов</w:t>
        </w:r>
      </w:hyperlink>
      <w:r>
        <w:rPr>
          <w:rFonts w:ascii="Calibri" w:hAnsi="Calibri" w:cs="Calibri"/>
        </w:rPr>
        <w:t xml:space="preserve"> о приемке выполненных работ, заверенные заемщиком (форма N КС-2) </w:t>
      </w:r>
      <w:hyperlink w:anchor="Par444" w:history="1">
        <w:r>
          <w:rPr>
            <w:rFonts w:ascii="Calibri" w:hAnsi="Calibri" w:cs="Calibri"/>
            <w:color w:val="0000FF"/>
          </w:rPr>
          <w:t>&lt;*&gt;</w:t>
        </w:r>
      </w:hyperlink>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w:t>
      </w:r>
      <w:hyperlink r:id="rId46" w:history="1">
        <w:r>
          <w:rPr>
            <w:rFonts w:ascii="Calibri" w:hAnsi="Calibri" w:cs="Calibri"/>
            <w:color w:val="0000FF"/>
          </w:rPr>
          <w:t>справки</w:t>
        </w:r>
      </w:hyperlink>
      <w:r>
        <w:rPr>
          <w:rFonts w:ascii="Calibri" w:hAnsi="Calibri" w:cs="Calibri"/>
        </w:rPr>
        <w:t xml:space="preserve"> о стоимости выполненных работ и затрат, заверенная заказчиком и подрядчиком (форма N КС-3) &lt;*&gt;;</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w:t>
      </w:r>
      <w:hyperlink r:id="rId47" w:history="1">
        <w:r>
          <w:rPr>
            <w:rFonts w:ascii="Calibri" w:hAnsi="Calibri" w:cs="Calibri"/>
            <w:color w:val="0000FF"/>
          </w:rPr>
          <w:t>актов</w:t>
        </w:r>
      </w:hyperlink>
      <w:r>
        <w:rPr>
          <w:rFonts w:ascii="Calibri" w:hAnsi="Calibri" w:cs="Calibri"/>
        </w:rPr>
        <w:t xml:space="preserve"> о приемке-передаче здания (сооружения) (форма N ОС-1а) </w:t>
      </w:r>
      <w:hyperlink w:anchor="Par444" w:history="1">
        <w:r>
          <w:rPr>
            <w:rFonts w:ascii="Calibri" w:hAnsi="Calibri" w:cs="Calibri"/>
            <w:color w:val="0000FF"/>
          </w:rPr>
          <w:t>&lt;*&gt;</w:t>
        </w:r>
      </w:hyperlink>
      <w:r>
        <w:rPr>
          <w:rFonts w:ascii="Calibri" w:hAnsi="Calibri" w:cs="Calibri"/>
        </w:rPr>
        <w:t xml:space="preserve"> и (или) </w:t>
      </w:r>
      <w:hyperlink r:id="rId48" w:history="1">
        <w:r>
          <w:rPr>
            <w:rFonts w:ascii="Calibri" w:hAnsi="Calibri" w:cs="Calibri"/>
            <w:color w:val="0000FF"/>
          </w:rPr>
          <w:t>актов</w:t>
        </w:r>
      </w:hyperlink>
      <w:r>
        <w:rPr>
          <w:rFonts w:ascii="Calibri" w:hAnsi="Calibri" w:cs="Calibri"/>
        </w:rPr>
        <w:t xml:space="preserve"> приема-сдачи реконструированных, модернизированных объектов основных средств (форма N ОС-3) </w:t>
      </w:r>
      <w:hyperlink w:anchor="Par444" w:history="1">
        <w:r>
          <w:rPr>
            <w:rFonts w:ascii="Calibri" w:hAnsi="Calibri" w:cs="Calibri"/>
            <w:color w:val="0000FF"/>
          </w:rPr>
          <w:t>&lt;*&gt;</w:t>
        </w:r>
      </w:hyperlink>
      <w:r>
        <w:rPr>
          <w:rFonts w:ascii="Calibri" w:hAnsi="Calibri" w:cs="Calibri"/>
        </w:rPr>
        <w:t>,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работ хозяйственным способом: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распорядительных документов заемщика о проведении работ хозяйственным способом и создании подразделения по выполнению работ хозяйственным способом, приказа о назначении ответственных лиц и графика проведения работ,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сметы затрат,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ведомости на выдачу зарплаты работникам соответствующего подразделения;</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w:t>
      </w:r>
      <w:hyperlink r:id="rId49" w:history="1">
        <w:r>
          <w:rPr>
            <w:rFonts w:ascii="Calibri" w:hAnsi="Calibri" w:cs="Calibri"/>
            <w:color w:val="0000FF"/>
          </w:rPr>
          <w:t>актов</w:t>
        </w:r>
      </w:hyperlink>
      <w:r>
        <w:rPr>
          <w:rFonts w:ascii="Calibri" w:hAnsi="Calibri" w:cs="Calibri"/>
        </w:rPr>
        <w:t xml:space="preserve"> выполненных работ (форма N КС-2) </w:t>
      </w:r>
      <w:hyperlink w:anchor="Par444" w:history="1">
        <w:r>
          <w:rPr>
            <w:rFonts w:ascii="Calibri" w:hAnsi="Calibri" w:cs="Calibri"/>
            <w:color w:val="0000FF"/>
          </w:rPr>
          <w:t>&lt;*&gt;</w:t>
        </w:r>
      </w:hyperlink>
      <w:r>
        <w:rPr>
          <w:rFonts w:ascii="Calibri" w:hAnsi="Calibri" w:cs="Calibri"/>
        </w:rPr>
        <w:t>;</w:t>
      </w:r>
    </w:p>
    <w:p w:rsidR="004570DC" w:rsidRDefault="009968D2" w:rsidP="004570DC">
      <w:pPr>
        <w:autoSpaceDE w:val="0"/>
        <w:autoSpaceDN w:val="0"/>
        <w:adjustRightInd w:val="0"/>
        <w:spacing w:after="0" w:line="240" w:lineRule="auto"/>
        <w:ind w:firstLine="540"/>
        <w:jc w:val="both"/>
        <w:rPr>
          <w:rFonts w:ascii="Calibri" w:hAnsi="Calibri" w:cs="Calibri"/>
        </w:rPr>
      </w:pPr>
      <w:hyperlink r:id="rId50" w:history="1">
        <w:r w:rsidR="004570DC">
          <w:rPr>
            <w:rFonts w:ascii="Calibri" w:hAnsi="Calibri" w:cs="Calibri"/>
            <w:color w:val="0000FF"/>
          </w:rPr>
          <w:t>справки</w:t>
        </w:r>
      </w:hyperlink>
      <w:r w:rsidR="004570DC">
        <w:rPr>
          <w:rFonts w:ascii="Calibri" w:hAnsi="Calibri" w:cs="Calibri"/>
        </w:rPr>
        <w:t xml:space="preserve"> о стоимости выполненных работ и затрат (форма N КС-3) </w:t>
      </w:r>
      <w:hyperlink w:anchor="Par444" w:history="1">
        <w:r w:rsidR="004570DC">
          <w:rPr>
            <w:rFonts w:ascii="Calibri" w:hAnsi="Calibri" w:cs="Calibri"/>
            <w:color w:val="0000FF"/>
          </w:rPr>
          <w:t>&lt;*&gt;</w:t>
        </w:r>
      </w:hyperlink>
      <w:r w:rsidR="004570DC">
        <w:rPr>
          <w:rFonts w:ascii="Calibri" w:hAnsi="Calibri" w:cs="Calibri"/>
        </w:rPr>
        <w:t>,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подтверждающих оплату строительных материалов, технологического оборудования, работ и услуг юридических и физических лиц, заверенные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товарных накладных или универсальных передаточных документов на строительные материалы и технологическое оборудование,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w:t>
      </w:r>
      <w:hyperlink r:id="rId51" w:history="1">
        <w:r>
          <w:rPr>
            <w:rFonts w:ascii="Calibri" w:hAnsi="Calibri" w:cs="Calibri"/>
            <w:color w:val="0000FF"/>
          </w:rPr>
          <w:t>актов</w:t>
        </w:r>
      </w:hyperlink>
      <w:r>
        <w:rPr>
          <w:rFonts w:ascii="Calibri" w:hAnsi="Calibri" w:cs="Calibri"/>
        </w:rPr>
        <w:t xml:space="preserve"> о приемке-передаче здания (сооружения) (форма N ОС-1а) &lt;*&gt; и (или) </w:t>
      </w:r>
      <w:hyperlink r:id="rId52" w:history="1">
        <w:r>
          <w:rPr>
            <w:rFonts w:ascii="Calibri" w:hAnsi="Calibri" w:cs="Calibri"/>
            <w:color w:val="0000FF"/>
          </w:rPr>
          <w:t>актов</w:t>
        </w:r>
      </w:hyperlink>
      <w:r>
        <w:rPr>
          <w:rFonts w:ascii="Calibri" w:hAnsi="Calibri" w:cs="Calibri"/>
        </w:rPr>
        <w:t xml:space="preserve"> приема-сдачи реконструированных, модернизированных объектов основных средств (форма N ОС-3) &lt;*&gt;,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29" w:name="Par444"/>
      <w:bookmarkEnd w:id="29"/>
      <w:r>
        <w:rPr>
          <w:rFonts w:ascii="Calibri" w:hAnsi="Calibri" w:cs="Calibri"/>
        </w:rPr>
        <w:t xml:space="preserve">&lt;*&gt; При расчете субсидии (подтверждение целевого использования) суммы согласно </w:t>
      </w:r>
      <w:hyperlink r:id="rId53" w:history="1">
        <w:r>
          <w:rPr>
            <w:rFonts w:ascii="Calibri" w:hAnsi="Calibri" w:cs="Calibri"/>
            <w:color w:val="0000FF"/>
          </w:rPr>
          <w:t>формам ОС-1а</w:t>
        </w:r>
      </w:hyperlink>
      <w:r>
        <w:rPr>
          <w:rFonts w:ascii="Calibri" w:hAnsi="Calibri" w:cs="Calibri"/>
        </w:rPr>
        <w:t xml:space="preserve">, </w:t>
      </w:r>
      <w:hyperlink r:id="rId54" w:history="1">
        <w:r>
          <w:rPr>
            <w:rFonts w:ascii="Calibri" w:hAnsi="Calibri" w:cs="Calibri"/>
            <w:color w:val="0000FF"/>
          </w:rPr>
          <w:t>ОС-15</w:t>
        </w:r>
      </w:hyperlink>
      <w:r>
        <w:rPr>
          <w:rFonts w:ascii="Calibri" w:hAnsi="Calibri" w:cs="Calibri"/>
        </w:rPr>
        <w:t xml:space="preserve">, </w:t>
      </w:r>
      <w:hyperlink r:id="rId55" w:history="1">
        <w:r>
          <w:rPr>
            <w:rFonts w:ascii="Calibri" w:hAnsi="Calibri" w:cs="Calibri"/>
            <w:color w:val="0000FF"/>
          </w:rPr>
          <w:t>КС-2</w:t>
        </w:r>
      </w:hyperlink>
      <w:r>
        <w:rPr>
          <w:rFonts w:ascii="Calibri" w:hAnsi="Calibri" w:cs="Calibri"/>
        </w:rPr>
        <w:t xml:space="preserve">, </w:t>
      </w:r>
      <w:hyperlink r:id="rId56" w:history="1">
        <w:r>
          <w:rPr>
            <w:rFonts w:ascii="Calibri" w:hAnsi="Calibri" w:cs="Calibri"/>
            <w:color w:val="0000FF"/>
          </w:rPr>
          <w:t>КС-3</w:t>
        </w:r>
      </w:hyperlink>
      <w:r>
        <w:rPr>
          <w:rFonts w:ascii="Calibri" w:hAnsi="Calibri" w:cs="Calibri"/>
        </w:rPr>
        <w:t xml:space="preserve">, </w:t>
      </w:r>
      <w:hyperlink r:id="rId57" w:history="1">
        <w:r>
          <w:rPr>
            <w:rFonts w:ascii="Calibri" w:hAnsi="Calibri" w:cs="Calibri"/>
            <w:color w:val="0000FF"/>
          </w:rPr>
          <w:t>ОС-1</w:t>
        </w:r>
      </w:hyperlink>
      <w:r>
        <w:rPr>
          <w:rFonts w:ascii="Calibri" w:hAnsi="Calibri" w:cs="Calibri"/>
        </w:rPr>
        <w:t xml:space="preserve"> принимаются к целевому использованию с учетом НДС.</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целевое использование кредита (займа) на закладку многолетних насаждений: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подтверждающих оплату посадочного материала, включая авансовые платежи, заверенные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w:t>
      </w:r>
      <w:hyperlink r:id="rId58" w:history="1">
        <w:r>
          <w:rPr>
            <w:rFonts w:ascii="Calibri" w:hAnsi="Calibri" w:cs="Calibri"/>
            <w:color w:val="0000FF"/>
          </w:rPr>
          <w:t>актов</w:t>
        </w:r>
      </w:hyperlink>
      <w:r>
        <w:rPr>
          <w:rFonts w:ascii="Calibri" w:hAnsi="Calibri" w:cs="Calibri"/>
        </w:rPr>
        <w:t xml:space="preserve"> приемки-передачи основных средств согласно форме N ОС-1, договора, счета, товарные накладные или универсальных передаточных документов.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кредитам (займам), полученным гражданами, ведущими личное подсобное хозяйство, на цели, предусмотренные </w:t>
      </w:r>
      <w:hyperlink r:id="rId59" w:history="1">
        <w:r>
          <w:rPr>
            <w:rFonts w:ascii="Calibri" w:hAnsi="Calibri" w:cs="Calibri"/>
            <w:color w:val="0000FF"/>
          </w:rPr>
          <w:t>абзацем первым подпункта "е" пункта 2</w:t>
        </w:r>
      </w:hyperlink>
      <w:r>
        <w:rPr>
          <w:rFonts w:ascii="Calibri" w:hAnsi="Calibri" w:cs="Calibri"/>
        </w:rPr>
        <w:t xml:space="preserve"> Порядка, заемщиком должны быть представлены следующие документы:</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а) по кредитам на срок до 2-х лет: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купли-продажи (счетов, товарных накладных или универсальных передаточных документов), а также платежных поручений (или кассовых чеков, или приходных кассовых ордеров) - при покупке материальных ресурсов и племенного молодняка сельскохозяйственных животных в организациях, в розничной торговле или у индивидуальных предпринимателей;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договоров купли-продажи и расписок продавцов (поставщиков) в получении денежных средств от заемщика при приобретении кормов за наличный расчет у физических лиц;</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купли-продажи при приобретении племенного молодняка сельскохозяйственных животных;</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справки-выписки из </w:t>
      </w:r>
      <w:proofErr w:type="spellStart"/>
      <w:r>
        <w:rPr>
          <w:rFonts w:ascii="Calibri" w:hAnsi="Calibri" w:cs="Calibri"/>
        </w:rPr>
        <w:t>похозяйственных</w:t>
      </w:r>
      <w:proofErr w:type="spellEnd"/>
      <w:r>
        <w:rPr>
          <w:rFonts w:ascii="Calibri" w:hAnsi="Calibri" w:cs="Calibri"/>
        </w:rPr>
        <w:t xml:space="preserve"> книг;</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договора страхования и платежных документов на уплату страховых взносов - при страховании сельскохозяйственной продукции;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племенных свидетель</w:t>
      </w:r>
      <w:proofErr w:type="gramStart"/>
      <w:r>
        <w:rPr>
          <w:rFonts w:ascii="Calibri" w:hAnsi="Calibri" w:cs="Calibri"/>
        </w:rPr>
        <w:t>ств пр</w:t>
      </w:r>
      <w:proofErr w:type="gramEnd"/>
      <w:r>
        <w:rPr>
          <w:rFonts w:ascii="Calibri" w:hAnsi="Calibri" w:cs="Calibri"/>
        </w:rPr>
        <w:t>и покупке племенного молодняка сельскохозяйственных животных;</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б) по кредитам на срок до 5-ти лет: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приобретение сельскохозяйственных животных, сельскохозяйственной малогабаритной техники, тракторов, сельскохозяйственных машин, </w:t>
      </w:r>
      <w:proofErr w:type="spellStart"/>
      <w:r>
        <w:rPr>
          <w:rFonts w:ascii="Calibri" w:hAnsi="Calibri" w:cs="Calibri"/>
        </w:rPr>
        <w:t>грузоперевозящих</w:t>
      </w:r>
      <w:proofErr w:type="spellEnd"/>
      <w:r>
        <w:rPr>
          <w:rFonts w:ascii="Calibri" w:hAnsi="Calibri" w:cs="Calibri"/>
        </w:rPr>
        <w:t xml:space="preserve"> автомобилей и оборудования:</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купли-продажи (счетов, товарных накладных или универсальных передаточных документов,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купли-продажи и расписок продавцов (поставщиков) в получении денежных средств от заемщика - при приобретении за наличный расчет у физических лиц;</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паспортов транспортных средств с отметкой о постановке на учет в установленном порядке - при приобретении транспортных средств;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справки-выписки из </w:t>
      </w:r>
      <w:proofErr w:type="spellStart"/>
      <w:r>
        <w:rPr>
          <w:rFonts w:ascii="Calibri" w:hAnsi="Calibri" w:cs="Calibri"/>
        </w:rPr>
        <w:t>похозяйственных</w:t>
      </w:r>
      <w:proofErr w:type="spellEnd"/>
      <w:r>
        <w:rPr>
          <w:rFonts w:ascii="Calibri" w:hAnsi="Calibri" w:cs="Calibri"/>
        </w:rPr>
        <w:t xml:space="preserve"> книг.</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На ремонт, реконструкцию и строительство животноводческих помещений: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смета (сводка) затрат, составленная и подписанная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(или кассовых чеков, или приходных кассовых ордеров), счетов и товарных накладных или универсальных передаточных документов (или товарных чеков) на приобретенные материалы, согласно смете (сводке) затрат;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выполнение работ, акты выполненных работ и платежные документы, подтверждающие оплату выполненных работ при подрядном способе строительства, реконструкции, ремонта животноводческих помещений.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газового оборудования и подключения к газовым сетям: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счетов, товарных накладных или универсальных передаточных документов (или товарных чеков) на получение оборудования и платежных документов, подтверждающих оплату газового оборудования, материалов;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выполненных работ и документов, подтверждающих оплату выполненных работ при подключении к газовым сетям.</w:t>
      </w:r>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(в населенных пунктах с населением не более 500 человек),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Pr>
          <w:rFonts w:ascii="Calibri" w:hAnsi="Calibri" w:cs="Calibri"/>
        </w:rPr>
        <w:t>недревесных</w:t>
      </w:r>
      <w:proofErr w:type="spellEnd"/>
      <w:r>
        <w:rPr>
          <w:rFonts w:ascii="Calibri" w:hAnsi="Calibri" w:cs="Calibri"/>
        </w:rPr>
        <w:t xml:space="preserve"> лесных ресурсов:</w:t>
      </w:r>
      <w:proofErr w:type="gramEnd"/>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строительстве, реконструкции и ремонте зданий для туризма в сельской местности (гостевых домиков </w:t>
      </w:r>
      <w:hyperlink w:anchor="Par475" w:history="1">
        <w:r>
          <w:rPr>
            <w:rFonts w:ascii="Calibri" w:hAnsi="Calibri" w:cs="Calibri"/>
            <w:color w:val="0000FF"/>
          </w:rPr>
          <w:t>&lt;**&gt;</w:t>
        </w:r>
      </w:hyperlink>
      <w:r>
        <w:rPr>
          <w:rFonts w:ascii="Calibri" w:hAnsi="Calibri" w:cs="Calibri"/>
        </w:rPr>
        <w:t xml:space="preserve">),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торговых и складских площадей (в том числе павильонов, ларьков), помещений для социально-культурного и бытового обслуживания сельского населения </w:t>
      </w:r>
      <w:hyperlink w:anchor="Par476" w:history="1">
        <w:r>
          <w:rPr>
            <w:rFonts w:ascii="Calibri" w:hAnsi="Calibri" w:cs="Calibri"/>
            <w:color w:val="0000FF"/>
          </w:rPr>
          <w:t>&lt;***&gt;</w:t>
        </w:r>
      </w:hyperlink>
      <w:r>
        <w:rPr>
          <w:rFonts w:ascii="Calibri" w:hAnsi="Calibri" w:cs="Calibri"/>
        </w:rPr>
        <w:t>, объектов для заготовки, переработки и</w:t>
      </w:r>
      <w:proofErr w:type="gramEnd"/>
      <w:r>
        <w:rPr>
          <w:rFonts w:ascii="Calibri" w:hAnsi="Calibri" w:cs="Calibri"/>
        </w:rPr>
        <w:t xml:space="preserve"> хранения дикорастущих плодов, ягод, грибов, лекарственных растений и других пищевых и </w:t>
      </w:r>
      <w:proofErr w:type="spellStart"/>
      <w:r>
        <w:rPr>
          <w:rFonts w:ascii="Calibri" w:hAnsi="Calibri" w:cs="Calibri"/>
        </w:rPr>
        <w:t>недревесных</w:t>
      </w:r>
      <w:proofErr w:type="spellEnd"/>
      <w:r>
        <w:rPr>
          <w:rFonts w:ascii="Calibri" w:hAnsi="Calibri" w:cs="Calibri"/>
        </w:rPr>
        <w:t xml:space="preserve"> лесных ресурсов, включая работы, связанные с инженерным обустройством, в том числе подведение и подключение газа, воды, канализации и электросетей: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смета (сводка) затрат, составленная и подписанная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выполнение работ по строительству, реконструкции и ремонту, акты выполненных работ и платежных документы, подтверждающих оплату выполненных работ при подрядном способе.</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30" w:name="Par475"/>
      <w:bookmarkEnd w:id="30"/>
      <w:r>
        <w:rPr>
          <w:rFonts w:ascii="Calibri" w:hAnsi="Calibri" w:cs="Calibri"/>
        </w:rPr>
        <w:t>&lt;**&gt; Гостевой домик - помещение (строение) для приема гостей, не более 2-х этажей, общей площадью не более 160 кв. метров.</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31" w:name="Par476"/>
      <w:bookmarkEnd w:id="31"/>
      <w:r>
        <w:rPr>
          <w:rFonts w:ascii="Calibri" w:hAnsi="Calibri" w:cs="Calibri"/>
        </w:rPr>
        <w:t>&lt;***&gt; Строения площадью не более 20 кв. метров.</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необходимого оборудования, материальных ресурсов, транспортных средств и инвентаря:</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купли-продажи (счетов, товарных накладных или универсальных передаточных документов,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паспортов транспортных средств с отметкой о постановке на учет в установленном порядке - при приобретении транспортных средств.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закупке дикорастущих плодов, ягод, лекарственных растений и других пищевых и </w:t>
      </w:r>
      <w:proofErr w:type="spellStart"/>
      <w:r>
        <w:rPr>
          <w:rFonts w:ascii="Calibri" w:hAnsi="Calibri" w:cs="Calibri"/>
        </w:rPr>
        <w:t>недревесных</w:t>
      </w:r>
      <w:proofErr w:type="spellEnd"/>
      <w:r>
        <w:rPr>
          <w:rFonts w:ascii="Calibri" w:hAnsi="Calibri" w:cs="Calibri"/>
        </w:rPr>
        <w:t xml:space="preserve"> лесных ресурсов (далее - дикоросы):</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приобретение дикоросов,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по оплате приобретенных дикоросов и копии счетов и товарных накладных или универсальных передаточных документов, заверенные заемщиком, - при приобретении в организациях и у индивидуальных предпринимателей;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закупочных актов, оформленных в установленном порядке и документов, подтверждающих оплату закупленных дикоросов, заверенные заемщиком, - при приобретении у физических лиц.</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кредитам (займам), полученным крестьянскими (фермерскими) хозяйствами и сельскохозяйственными потребительскими кооперативами на цели, предусмотренные </w:t>
      </w:r>
      <w:hyperlink r:id="rId60" w:history="1">
        <w:r>
          <w:rPr>
            <w:rFonts w:ascii="Calibri" w:hAnsi="Calibri" w:cs="Calibri"/>
            <w:color w:val="0000FF"/>
          </w:rPr>
          <w:t>абзацем восьмым</w:t>
        </w:r>
      </w:hyperlink>
      <w:r>
        <w:rPr>
          <w:rFonts w:ascii="Calibri" w:hAnsi="Calibri" w:cs="Calibri"/>
        </w:rPr>
        <w:t xml:space="preserve"> - </w:t>
      </w:r>
      <w:hyperlink r:id="rId61" w:history="1">
        <w:r>
          <w:rPr>
            <w:rFonts w:ascii="Calibri" w:hAnsi="Calibri" w:cs="Calibri"/>
            <w:color w:val="0000FF"/>
          </w:rPr>
          <w:t>тринадцатым подпункта "е" пункта 2</w:t>
        </w:r>
      </w:hyperlink>
      <w:r>
        <w:rPr>
          <w:rFonts w:ascii="Calibri" w:hAnsi="Calibri" w:cs="Calibri"/>
        </w:rPr>
        <w:t xml:space="preserve"> Правил, заемщиком должны быть представлены следующие документы:</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а) на срок до 2 лет: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материальных ресурсов для проведения сезонных работ, молодняка сельскохозяйственных животных:</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приобретение материальных ресурсов для проведения сезонных работ, молодняка сельскохозяйственных животных, заверенные заемщиком, - представляются в случае указания в платежном поручении, как основания для оплаты в поле "назначение платежа";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заверенных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счетов, товарных накладных или универсальных передаточных документов, заверенные заемщиком, - при приобретении материальных ресурсов и молодняка сельскохозяйственных животных в организациях и у индивидуальных предпринимателей;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кассовых чеков (или приходных кассовых ордеров) и счетов, товарных накладных или универсальных передаточных документов (или товарных чеков), заверенные заемщиком, - при приобретении товаров за наличный расчет в розничной торговле;</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приобретение кормов, актов приема-передачи и внутрихозяйственных накладных на оприходование товаров - при приобретении кормов за наличный расчет у физических лиц. По кредитам, полученным после 1 января 2016 года на срок до двух лет: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приобретение товаров,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по оплате товаров, заверенных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счетов, товарных накладных или универсальных передаточных документов, оформленные не позднее срока окончания действия кредитного договора, заверенные заемщиком, при приобретении товаров у юридических лиц, крестьянских фермерских хозяйств, индивидуальных предпринимателей;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приема-передачи кормов, заверенные заемщиком, - при приобретении кормов у физических лиц.</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На уплату страховых взносов при страховании сельскохозяйственной продукции: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страхования, заверенная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платежных поручений на уплату страховых взносов, заверенные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 потребительским кооперативам при закупке отечественного сельскохозяйственного сырья для первичной и промышленной переработки (далее - сырья), а также закупки сельскохозяйственной продукции (далее - продукция) у членов кооператива: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приобретение сырья, продукции, заверенные заемщиком, - при приобретении в организациях и у индивидуальных предпринимателей;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по оплате приобретаемого сырья, продукции, заверенные российской кредитной организацией, и счетов, товарных накладных или универсальных передаточных документов, заверенных заемщиком, - при приобретении в организациях и у индивидуальных предпринимателей;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закупочных актов, оформленных в установленном порядке, и документов, подтверждающих оплату закупленного сырья, копии паспорта продавца сырья (страницы 2 - 5), заверенные заемщиком, - при приобретении у физических лиц.</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 потребительским кооперативам для их организационного обустройства (на приобретение мебели, электронно-вычислительной техники, оргтехники, в том числе программных продуктов, сре</w:t>
      </w:r>
      <w:proofErr w:type="gramStart"/>
      <w:r>
        <w:rPr>
          <w:rFonts w:ascii="Calibri" w:hAnsi="Calibri" w:cs="Calibri"/>
        </w:rPr>
        <w:t>дств св</w:t>
      </w:r>
      <w:proofErr w:type="gramEnd"/>
      <w:r>
        <w:rPr>
          <w:rFonts w:ascii="Calibri" w:hAnsi="Calibri" w:cs="Calibri"/>
        </w:rPr>
        <w:t>язи, подключение к информационно-телекоммуникационной сети "Интернет", оплату аренды офисных помещений и оплату коммунальных услуг):</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оказание услуг (или счетов, товарных накладных или универсальных передаточных документов, или товарных чеков),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заверенные российской кредитной организацией, или копии кассовых чеков (или приходных кассовых ордеров),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(в населенных пунктах с населением не более 500 человек),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Pr>
          <w:rFonts w:ascii="Calibri" w:hAnsi="Calibri" w:cs="Calibri"/>
        </w:rPr>
        <w:t>недревесных</w:t>
      </w:r>
      <w:proofErr w:type="spellEnd"/>
      <w:r>
        <w:rPr>
          <w:rFonts w:ascii="Calibri" w:hAnsi="Calibri" w:cs="Calibri"/>
        </w:rPr>
        <w:t xml:space="preserve"> лесных ресурсов:</w:t>
      </w:r>
      <w:proofErr w:type="gramEnd"/>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строительстве, реконструкции и ремонте зданий для туризма в сельской местности (гостевых домиков </w:t>
      </w:r>
      <w:hyperlink w:anchor="Par518" w:history="1">
        <w:r>
          <w:rPr>
            <w:rFonts w:ascii="Calibri" w:hAnsi="Calibri" w:cs="Calibri"/>
            <w:color w:val="0000FF"/>
          </w:rPr>
          <w:t>&lt;**&gt;</w:t>
        </w:r>
      </w:hyperlink>
      <w:r>
        <w:rPr>
          <w:rFonts w:ascii="Calibri" w:hAnsi="Calibri" w:cs="Calibri"/>
        </w:rPr>
        <w:t xml:space="preserve">),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торговых и складских площадей (в том числе павильонов, ларьков), помещений для социально-культурного и бытового обслуживания сельского населения </w:t>
      </w:r>
      <w:hyperlink w:anchor="Par519" w:history="1">
        <w:r>
          <w:rPr>
            <w:rFonts w:ascii="Calibri" w:hAnsi="Calibri" w:cs="Calibri"/>
            <w:color w:val="0000FF"/>
          </w:rPr>
          <w:t>&lt;***&gt;</w:t>
        </w:r>
      </w:hyperlink>
      <w:r>
        <w:rPr>
          <w:rFonts w:ascii="Calibri" w:hAnsi="Calibri" w:cs="Calibri"/>
        </w:rPr>
        <w:t>, объектов для заготовки, переработки и</w:t>
      </w:r>
      <w:proofErr w:type="gramEnd"/>
      <w:r>
        <w:rPr>
          <w:rFonts w:ascii="Calibri" w:hAnsi="Calibri" w:cs="Calibri"/>
        </w:rPr>
        <w:t xml:space="preserve"> хранения дикорастущих плодов, ягод, грибов, лекарственных растений и других пищевых и </w:t>
      </w:r>
      <w:proofErr w:type="spellStart"/>
      <w:r>
        <w:rPr>
          <w:rFonts w:ascii="Calibri" w:hAnsi="Calibri" w:cs="Calibri"/>
        </w:rPr>
        <w:t>недревесных</w:t>
      </w:r>
      <w:proofErr w:type="spellEnd"/>
      <w:r>
        <w:rPr>
          <w:rFonts w:ascii="Calibri" w:hAnsi="Calibri" w:cs="Calibri"/>
        </w:rPr>
        <w:t xml:space="preserve"> лесных ресурсов, включая работы, связанные с инженерным обустройством, в том числе подведение и подключение газа, воды, канализации и электросетей: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копия титульного списка стройки, заверенная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копия сводной сметы на строительство, реконструкцию и ремонт объектов, заверенная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поставку технологического оборудования, на выполнение подрядных работ, прочих работ (проектные работы, экспертиза, технадзор),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подтверждающие оплату технологического оборудования, строительных материалов, подрядных и прочих работ (проектные работы, экспертиза, технадзор), включая авансовые платежи, услуг сторонних организаций, заверенные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счетов, товарных накладных или универсальных передаточных документов на оборудование,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кассовых чеков (или приходных кассовых ордеров), счетов, товарных накладных или универсальных передаточных документов (или товарных чеков) на приобретенные материалы, заверенные заемщиком, - при приобретении строительных материалов в розничной торговле или у индивидуальных предпринимателей;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выполненных работ,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актов приемки-передачи здания (сооружения) в эксплуатацию, заверенные заемщиком (предоставляются после окончания строительства).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32" w:name="Par518"/>
      <w:bookmarkEnd w:id="32"/>
      <w:r>
        <w:rPr>
          <w:rFonts w:ascii="Calibri" w:hAnsi="Calibri" w:cs="Calibri"/>
        </w:rPr>
        <w:t>&lt;**&gt; Гостевой домик - помещение (строение) для приема гостей, не более 2-х этажей, общей площадью не более 160 кв. метров.</w:t>
      </w:r>
    </w:p>
    <w:p w:rsidR="004570DC" w:rsidRDefault="004570DC" w:rsidP="004570DC">
      <w:pPr>
        <w:autoSpaceDE w:val="0"/>
        <w:autoSpaceDN w:val="0"/>
        <w:adjustRightInd w:val="0"/>
        <w:spacing w:after="0" w:line="240" w:lineRule="auto"/>
        <w:ind w:firstLine="540"/>
        <w:jc w:val="both"/>
        <w:rPr>
          <w:rFonts w:ascii="Calibri" w:hAnsi="Calibri" w:cs="Calibri"/>
        </w:rPr>
      </w:pPr>
      <w:bookmarkStart w:id="33" w:name="Par519"/>
      <w:bookmarkEnd w:id="33"/>
      <w:r>
        <w:rPr>
          <w:rFonts w:ascii="Calibri" w:hAnsi="Calibri" w:cs="Calibri"/>
        </w:rPr>
        <w:t>&lt;***&gt; Строения площадью не более 20 кв. метров.</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необходимого оборудования, материальных ресурсов, транспортных средств и инвентаря:</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купли-продажи (счетов, товарных накладных или универсальных передаточных документов,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паспортов транспортных средств с отметкой о постановке на учет в установленном порядке - при приобретении транспортных средств.</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закупке дикорастущих плодов, ягод, лекарственных растений и других пищевых и </w:t>
      </w:r>
      <w:proofErr w:type="spellStart"/>
      <w:r>
        <w:rPr>
          <w:rFonts w:ascii="Calibri" w:hAnsi="Calibri" w:cs="Calibri"/>
        </w:rPr>
        <w:t>недревесных</w:t>
      </w:r>
      <w:proofErr w:type="spellEnd"/>
      <w:r>
        <w:rPr>
          <w:rFonts w:ascii="Calibri" w:hAnsi="Calibri" w:cs="Calibri"/>
        </w:rPr>
        <w:t xml:space="preserve"> лесных ресурсов (далее - дикоросы):</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приобретение дикоросов,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по оплате приобретенных дикоросов и копии счетов, товарных накладных или универсальных передаточных документов, заверенные заемщиком, - при приобретении в организациях и у индивидуальных предпринимателей;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закупочных актов, оформленных в установленном порядке, и документов, подтверждающих оплату закупленных дикоросов, заверенные заемщиком, - при приобретении у физических лиц;</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в) на срок до 8 лет:</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сельскохозяйственных животных (потребительскими сельскохозяйственными кооперативами), племенных сельскохозяйственных животных (крестьянскими фермерскими хозяйствами), племенной продукции (материала):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на приобретение (лизинг) сельскохозяйственных животных, племенной продукции (материала), заверенная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подтверждающих оплату товаров, заверенные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счетов, товарных накладных или универсальных передаточных документов на приобретение товаров,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сельскохозяйственных животных у физических лиц сельскохозяйственными потребительскими кооперативами - договора купли-продажи, документы, подтверждающие оплату, копии паспорта продавца животных (2 - 5 страницы),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реестр племенных свидетельств на приобретение племенных сельскохозяйственных животных, племенной продукции (материала), заверенный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сельскохозяйственной техники и оборудования,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для хранения и переработки сельскохозяйственной продукции: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приобретение (лизинг) сельскохозяйственной техники и оборудования,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подтверждающих оплату товаров, заверенные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счетов, товарных накладных или универсальных передаточных документов на приобретение товаров,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паспортов транспортных средств </w:t>
      </w:r>
      <w:proofErr w:type="gramStart"/>
      <w:r>
        <w:rPr>
          <w:rFonts w:ascii="Calibri" w:hAnsi="Calibri" w:cs="Calibri"/>
        </w:rPr>
        <w:t>с отметкой о постановке на учет в установленном порядке при приобретении</w:t>
      </w:r>
      <w:proofErr w:type="gramEnd"/>
      <w:r>
        <w:rPr>
          <w:rFonts w:ascii="Calibri" w:hAnsi="Calibri" w:cs="Calibri"/>
        </w:rPr>
        <w:t xml:space="preserve"> транспортных средств,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объектов </w:t>
      </w:r>
      <w:r>
        <w:rPr>
          <w:rFonts w:ascii="Calibri" w:hAnsi="Calibri" w:cs="Calibri"/>
        </w:rPr>
        <w:lastRenderedPageBreak/>
        <w:t>животноводства и кормопроизводства, животноводческих комплексов (ферм) (крестьянскими (фермерскими) хозяйствами), а также сельскохозяйственными потребительскими кооперативами при строительстве, реконструкции и модернизации складских и производственных помещений, строительстве и реконструкции сельскохозяйственных и сельскохозяйственных кооперативных рынков, торговых мест, используемых для реализации сельскохозяйственной продукции, пунктов по</w:t>
      </w:r>
      <w:proofErr w:type="gramEnd"/>
      <w:r>
        <w:rPr>
          <w:rFonts w:ascii="Calibri" w:hAnsi="Calibri" w:cs="Calibri"/>
        </w:rPr>
        <w:t xml:space="preserve"> приемке, первичной переработке и хранению молока, мяса, плодоовощной и другой сельскохозяйственной продукции:</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копия титульного списка стройки, заверенная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копия сводной сметы на строительство, реконструкцию и модернизацию объектов, заверенная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поставку технологического оборудования, на выполнение подрядных работ, прочих работ (проектные работы, экспертиза, технадзор),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подтверждающие оплату технологического оборудования, строительных материалов, подрядных и прочих работ (проектные работы, экспертиза, технадзор), включая авансовые платежи, услуг сторонних организаций, заверенные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счетов, товарных накладных или универсальных передаточных документов на оборудование,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кассовых чеков (или приходных кассовых ордеров) и счетов, товарных накладных или универсальных передаточных документов (или товарных чеков) на приобретенные материалы, заверенные заемщиком, - при приобретении строительных материалов в розничной торговле или у индивидуальных предпринимателей;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выполненных работ, заверенные заемщиком;</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приемки-передачи здания (сооружения) в эксплуатацию, заверенные заемщиком (предоставляются после окончания строительства).</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При закладке многолетних насаждений: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подтверждающие оплату посадочного материала, заверенные российской кредитной организацией;</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счетов, товарных накладных или универсальных передаточных документов, подтверждающих целевое использование;</w:t>
      </w:r>
    </w:p>
    <w:p w:rsidR="004570DC" w:rsidRDefault="004570DC" w:rsidP="004570DC">
      <w:pPr>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приемки посадки, заверенные заемщиком (после окончания работ).</w:t>
      </w: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autoSpaceDE w:val="0"/>
        <w:autoSpaceDN w:val="0"/>
        <w:adjustRightInd w:val="0"/>
        <w:spacing w:after="0" w:line="240" w:lineRule="auto"/>
        <w:jc w:val="both"/>
        <w:rPr>
          <w:rFonts w:ascii="Calibri" w:hAnsi="Calibri" w:cs="Calibri"/>
        </w:rPr>
      </w:pPr>
    </w:p>
    <w:p w:rsidR="004570DC" w:rsidRDefault="004570DC" w:rsidP="004570D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C501C" w:rsidRDefault="009968D2"/>
    <w:sectPr w:rsidR="008C501C" w:rsidSect="009A09C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DC"/>
    <w:rsid w:val="001730E8"/>
    <w:rsid w:val="004570DC"/>
    <w:rsid w:val="008A230D"/>
    <w:rsid w:val="0099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97F7833303C4CDAC3D8EB7E47C4CB292F046E068FF15201306DD7AA576DB9A46D28622FA0025A1f7aAI" TargetMode="External"/><Relationship Id="rId18" Type="http://schemas.openxmlformats.org/officeDocument/2006/relationships/hyperlink" Target="consultantplus://offline/ref=6897F7833303C4CDAC3D8EB7E47C4CB291F743E06AFA15201306DD7AA5f7a6I" TargetMode="External"/><Relationship Id="rId26" Type="http://schemas.openxmlformats.org/officeDocument/2006/relationships/hyperlink" Target="consultantplus://offline/ref=6897F7833303C4CDAC3D8EB7E47C4CB291F743E163F815201306DD7AA576DB9A46D28622FA0021A5f7a4I" TargetMode="External"/><Relationship Id="rId39" Type="http://schemas.openxmlformats.org/officeDocument/2006/relationships/hyperlink" Target="consultantplus://offline/ref=6897F7833303C4CDAC3D8EB7E47C4CB291F743E163F815201306DD7AA576DB9A46D28622FA0025A6f7a7I" TargetMode="External"/><Relationship Id="rId21" Type="http://schemas.openxmlformats.org/officeDocument/2006/relationships/hyperlink" Target="consultantplus://offline/ref=6897F7833303C4CDAC3D8EB7E47C4CB291F743E163F815201306DD7AA576DB9A46D28622FA0025A7f7a4I" TargetMode="External"/><Relationship Id="rId34" Type="http://schemas.openxmlformats.org/officeDocument/2006/relationships/hyperlink" Target="consultantplus://offline/ref=6897F7833303C4CDAC3D8EB7E47C4CB291F743E163F815201306DD7AA576DB9A46D28622FA0021A5f7aBI" TargetMode="External"/><Relationship Id="rId42" Type="http://schemas.openxmlformats.org/officeDocument/2006/relationships/hyperlink" Target="consultantplus://offline/ref=6897F7833303C4CDAC3D8EB7E47C4CB291F743E163F815201306DD7AA576DB9A46D28622FA0021A5f7aBI" TargetMode="External"/><Relationship Id="rId47" Type="http://schemas.openxmlformats.org/officeDocument/2006/relationships/hyperlink" Target="consultantplus://offline/ref=6897F7833303C4CDAC3D8EB7E47C4CB297F742E569F3482A1B5FD178A279848D419B8A23FA0126fAa1I" TargetMode="External"/><Relationship Id="rId50" Type="http://schemas.openxmlformats.org/officeDocument/2006/relationships/hyperlink" Target="consultantplus://offline/ref=6897F7833303C4CDAC3D8EB7E47C4CB291F041E469F3482A1B5FD178A279848D419B8A23FA0220fAa1I" TargetMode="External"/><Relationship Id="rId55" Type="http://schemas.openxmlformats.org/officeDocument/2006/relationships/hyperlink" Target="consultantplus://offline/ref=6897F7833303C4CDAC3D8EB7E47C4CB291F041E469F3482A1B5FD178A279848D419B8A23FA0123fAaDI" TargetMode="External"/><Relationship Id="rId63" Type="http://schemas.openxmlformats.org/officeDocument/2006/relationships/theme" Target="theme/theme1.xml"/><Relationship Id="rId7" Type="http://schemas.openxmlformats.org/officeDocument/2006/relationships/hyperlink" Target="consultantplus://offline/ref=6897F7833303C4CDAC3D90BAF2101BBE95FD1CE968FC1D7E49598627F27FD1CDf0a1I" TargetMode="External"/><Relationship Id="rId2" Type="http://schemas.microsoft.com/office/2007/relationships/stylesWithEffects" Target="stylesWithEffects.xml"/><Relationship Id="rId16" Type="http://schemas.openxmlformats.org/officeDocument/2006/relationships/hyperlink" Target="consultantplus://offline/ref=6897F7833303C4CDAC3D90BAF2101BBE95FD1CE968F11F7747598627F27FD1CDf0a1I" TargetMode="External"/><Relationship Id="rId20" Type="http://schemas.openxmlformats.org/officeDocument/2006/relationships/hyperlink" Target="consultantplus://offline/ref=6897F7833303C4CDAC3D8EB7E47C4CB291F743E163F815201306DD7AA576DB9A46D28622FA0025A7f7a6I" TargetMode="External"/><Relationship Id="rId29" Type="http://schemas.openxmlformats.org/officeDocument/2006/relationships/hyperlink" Target="consultantplus://offline/ref=6897F7833303C4CDAC3D8EB7E47C4CB291F743E163F815201306DD7AA576DB9A46D28622FA0025A6f7a7I" TargetMode="External"/><Relationship Id="rId41" Type="http://schemas.openxmlformats.org/officeDocument/2006/relationships/hyperlink" Target="consultantplus://offline/ref=6897F7833303C4CDAC3D8EB7E47C4CB291F743E163F815201306DD7AA576DB9A46D28622FA0025A6f7a7I" TargetMode="External"/><Relationship Id="rId54" Type="http://schemas.openxmlformats.org/officeDocument/2006/relationships/hyperlink" Target="consultantplus://offline/ref=6897F7833303C4CDAC3D8EB7E47C4CB297F742E569F3482A1B5FD178A279848D419B8A23FA0325fAa6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97F7833303C4CDAC3D90BAF2101BBE95FD1CE968FC1A754C598627F27FD1CDf0a1I" TargetMode="External"/><Relationship Id="rId11" Type="http://schemas.openxmlformats.org/officeDocument/2006/relationships/hyperlink" Target="consultantplus://offline/ref=6897F7833303C4CDAC3D8EB7E47C4CB291F743E26AF815201306DD7AA5f7a6I" TargetMode="External"/><Relationship Id="rId24" Type="http://schemas.openxmlformats.org/officeDocument/2006/relationships/hyperlink" Target="consultantplus://offline/ref=6897F7833303C4CDAC3D8EB7E47C4CB291F743E163F815201306DD7AA576DB9A46D28622FA0025A2f7aBI" TargetMode="External"/><Relationship Id="rId32" Type="http://schemas.openxmlformats.org/officeDocument/2006/relationships/hyperlink" Target="consultantplus://offline/ref=6897F7833303C4CDAC3D8EB7E47C4CB291F743E163F815201306DD7AA576DB9A46D28622FA0021A5f7aBI" TargetMode="External"/><Relationship Id="rId37" Type="http://schemas.openxmlformats.org/officeDocument/2006/relationships/hyperlink" Target="consultantplus://offline/ref=6897F7833303C4CDAC3D8EB7E47C4CB291F743E163F815201306DD7AA576DB9A46D28622FA0025A7f7a5I" TargetMode="External"/><Relationship Id="rId40" Type="http://schemas.openxmlformats.org/officeDocument/2006/relationships/hyperlink" Target="consultantplus://offline/ref=6897F7833303C4CDAC3D8EB7E47C4CB291F743E163F815201306DD7AA576DB9A46D28622FA0021A5f7aBI" TargetMode="External"/><Relationship Id="rId45" Type="http://schemas.openxmlformats.org/officeDocument/2006/relationships/hyperlink" Target="consultantplus://offline/ref=6897F7833303C4CDAC3D8EB7E47C4CB291F041E469F3482A1B5FD178A279848D419B8A23FA0123fAaDI" TargetMode="External"/><Relationship Id="rId53" Type="http://schemas.openxmlformats.org/officeDocument/2006/relationships/hyperlink" Target="consultantplus://offline/ref=6897F7833303C4CDAC3D8EB7E47C4CB297F742E569F3482A1B5FD178A279848D419B8A23FA0126fAa1I" TargetMode="External"/><Relationship Id="rId58" Type="http://schemas.openxmlformats.org/officeDocument/2006/relationships/hyperlink" Target="consultantplus://offline/ref=6897F7833303C4CDAC3D8EB7E47C4CB297F742E569F3482A1B5FD178A279848D419B8A23FA0124fAa0I" TargetMode="External"/><Relationship Id="rId5" Type="http://schemas.openxmlformats.org/officeDocument/2006/relationships/hyperlink" Target="consultantplus://offline/ref=6897F7833303C4CDAC3D90BAF2101BBE95FD1CE968FB1E7247598627F27FD1CDf0a1I" TargetMode="External"/><Relationship Id="rId15" Type="http://schemas.openxmlformats.org/officeDocument/2006/relationships/hyperlink" Target="consultantplus://offline/ref=6897F7833303C4CDAC3D8EB7E47C4CB291F743ED6AFC15201306DD7AA5f7a6I" TargetMode="External"/><Relationship Id="rId23" Type="http://schemas.openxmlformats.org/officeDocument/2006/relationships/hyperlink" Target="consultantplus://offline/ref=6897F7833303C4CDAC3D8EB7E47C4CB291F743E163F815201306DD7AA576DB9A46D28622FA0025A7f7a4I" TargetMode="External"/><Relationship Id="rId28" Type="http://schemas.openxmlformats.org/officeDocument/2006/relationships/hyperlink" Target="consultantplus://offline/ref=6897F7833303C4CDAC3D8EB7E47C4CB291F743E163F815201306DD7AA576DB9A46D28622FA0021A5f7aBI" TargetMode="External"/><Relationship Id="rId36" Type="http://schemas.openxmlformats.org/officeDocument/2006/relationships/hyperlink" Target="consultantplus://offline/ref=6897F7833303C4CDAC3D8EB7E47C4CB291F743E163F815201306DD7AA576DB9A46D28622FA0024A7f7a0I" TargetMode="External"/><Relationship Id="rId49" Type="http://schemas.openxmlformats.org/officeDocument/2006/relationships/hyperlink" Target="consultantplus://offline/ref=6897F7833303C4CDAC3D8EB7E47C4CB291F041E469F3482A1B5FD178A279848D419B8A23FA0123fAaDI" TargetMode="External"/><Relationship Id="rId57" Type="http://schemas.openxmlformats.org/officeDocument/2006/relationships/hyperlink" Target="consultantplus://offline/ref=6897F7833303C4CDAC3D8EB7E47C4CB297F742E569F3482A1B5FD178A279848D419B8A23FA0124fAa0I" TargetMode="External"/><Relationship Id="rId61" Type="http://schemas.openxmlformats.org/officeDocument/2006/relationships/hyperlink" Target="consultantplus://offline/ref=6897F7833303C4CDAC3D8EB7E47C4CB291F743E163F815201306DD7AA576DB9A46D28622FA0025A2f7a0I" TargetMode="External"/><Relationship Id="rId10" Type="http://schemas.openxmlformats.org/officeDocument/2006/relationships/hyperlink" Target="consultantplus://offline/ref=6897F7833303C4CDAC3D8EB7E47C4CB292FF44E762FA15201306DD7AA576DB9A46D28622FA0027A0f7a7I" TargetMode="External"/><Relationship Id="rId19" Type="http://schemas.openxmlformats.org/officeDocument/2006/relationships/hyperlink" Target="consultantplus://offline/ref=6897F7833303C4CDAC3D90BAF2101BBE95FD1CE968F11F7747598627F27FD1CDf0a1I" TargetMode="External"/><Relationship Id="rId31" Type="http://schemas.openxmlformats.org/officeDocument/2006/relationships/hyperlink" Target="consultantplus://offline/ref=6897F7833303C4CDAC3D8EB7E47C4CB291F743E163F815201306DD7AA576DB9A46D28622FA0025A0f7aBI" TargetMode="External"/><Relationship Id="rId44" Type="http://schemas.openxmlformats.org/officeDocument/2006/relationships/hyperlink" Target="consultantplus://offline/ref=6897F7833303C4CDAC3D8EB7E47C4CB291F041E469F3482A1B5FD178A279848D419B8A23FA0220fAa1I" TargetMode="External"/><Relationship Id="rId52" Type="http://schemas.openxmlformats.org/officeDocument/2006/relationships/hyperlink" Target="consultantplus://offline/ref=6897F7833303C4CDAC3D8EB7E47C4CB297F742E569F3482A1B5FD178A279848D419B8A23FA012DfAa4I" TargetMode="External"/><Relationship Id="rId60" Type="http://schemas.openxmlformats.org/officeDocument/2006/relationships/hyperlink" Target="consultantplus://offline/ref=6897F7833303C4CDAC3D8EB7E47C4CB291F743E163F815201306DD7AA576DB9A46D28622FA0025A3f7a5I" TargetMode="External"/><Relationship Id="rId4" Type="http://schemas.openxmlformats.org/officeDocument/2006/relationships/webSettings" Target="webSettings.xml"/><Relationship Id="rId9" Type="http://schemas.openxmlformats.org/officeDocument/2006/relationships/hyperlink" Target="consultantplus://offline/ref=6897F7833303C4CDAC3D90BAF2101BBE95FD1CE968F11F7747598627F27FD1CDf0a1I" TargetMode="External"/><Relationship Id="rId14" Type="http://schemas.openxmlformats.org/officeDocument/2006/relationships/hyperlink" Target="consultantplus://offline/ref=6897F7833303C4CDAC3D90BAF2101BBE95FD1CE968F11F7747598627F27FD1CDf0a1I" TargetMode="External"/><Relationship Id="rId22" Type="http://schemas.openxmlformats.org/officeDocument/2006/relationships/hyperlink" Target="consultantplus://offline/ref=6897F7833303C4CDAC3D8EB7E47C4CB291F743E163F815201306DD7AA576DB9A46D28622FA0025A2f7aBI" TargetMode="External"/><Relationship Id="rId27" Type="http://schemas.openxmlformats.org/officeDocument/2006/relationships/hyperlink" Target="consultantplus://offline/ref=6897F7833303C4CDAC3D8EB7E47C4CB291F743E163F815201306DD7AA576DB9A46D28622FA0025A0f7aBI" TargetMode="External"/><Relationship Id="rId30" Type="http://schemas.openxmlformats.org/officeDocument/2006/relationships/hyperlink" Target="consultantplus://offline/ref=6897F7833303C4CDAC3D8EB7E47C4CB291F743E163F815201306DD7AA576DB9A46D28622FA0021A5f7a4I" TargetMode="External"/><Relationship Id="rId35" Type="http://schemas.openxmlformats.org/officeDocument/2006/relationships/hyperlink" Target="consultantplus://offline/ref=6897F7833303C4CDAC3D8EB7E47C4CB291F743E163F815201306DD7AA576DB9A46D28622FA0021A6f7aBI" TargetMode="External"/><Relationship Id="rId43" Type="http://schemas.openxmlformats.org/officeDocument/2006/relationships/hyperlink" Target="consultantplus://offline/ref=6897F7833303C4CDAC3D8EB7E47C4CB297F742E569F3482A1B5FD178A279848D419B8A23FA0325fAa6I" TargetMode="External"/><Relationship Id="rId48" Type="http://schemas.openxmlformats.org/officeDocument/2006/relationships/hyperlink" Target="consultantplus://offline/ref=6897F7833303C4CDAC3D8EB7E47C4CB297F742E569F3482A1B5FD178A279848D419B8A23FA012DfAa4I" TargetMode="External"/><Relationship Id="rId56" Type="http://schemas.openxmlformats.org/officeDocument/2006/relationships/hyperlink" Target="consultantplus://offline/ref=6897F7833303C4CDAC3D8EB7E47C4CB291F041E469F3482A1B5FD178A279848D419B8A23FA0220fAa1I" TargetMode="External"/><Relationship Id="rId8" Type="http://schemas.openxmlformats.org/officeDocument/2006/relationships/hyperlink" Target="consultantplus://offline/ref=6897F7833303C4CDAC3D8EB7E47C4CB291F740E16FFF15201306DD7AA5f7a6I" TargetMode="External"/><Relationship Id="rId51" Type="http://schemas.openxmlformats.org/officeDocument/2006/relationships/hyperlink" Target="consultantplus://offline/ref=6897F7833303C4CDAC3D8EB7E47C4CB297F742E569F3482A1B5FD178A279848D419B8A23FA0126fAa1I" TargetMode="External"/><Relationship Id="rId3" Type="http://schemas.openxmlformats.org/officeDocument/2006/relationships/settings" Target="settings.xml"/><Relationship Id="rId12" Type="http://schemas.openxmlformats.org/officeDocument/2006/relationships/hyperlink" Target="consultantplus://offline/ref=6897F7833303C4CDAC3D8EB7E47C4CB292F341E662F115201306DD7AA576DB9A46D28622FA0025A4f7a0I" TargetMode="External"/><Relationship Id="rId17" Type="http://schemas.openxmlformats.org/officeDocument/2006/relationships/hyperlink" Target="consultantplus://offline/ref=6897F7833303C4CDAC3D8EB7E47C4CB291F743E163F815201306DD7AA576DB9A46D28622FA0025A7f7a6I" TargetMode="External"/><Relationship Id="rId25" Type="http://schemas.openxmlformats.org/officeDocument/2006/relationships/hyperlink" Target="consultantplus://offline/ref=6897F7833303C4CDAC3D8EB7E47C4CB291F743E163F815201306DD7AA576DB9A46D28622FA0025A6f7a7I" TargetMode="External"/><Relationship Id="rId33" Type="http://schemas.openxmlformats.org/officeDocument/2006/relationships/hyperlink" Target="consultantplus://offline/ref=6897F7833303C4CDAC3D8EB7E47C4CB291F743E163F815201306DD7AA576DB9A46D28622FA0025A6f7a7I" TargetMode="External"/><Relationship Id="rId38" Type="http://schemas.openxmlformats.org/officeDocument/2006/relationships/hyperlink" Target="consultantplus://offline/ref=6897F7833303C4CDAC3D8EB7E47C4CB291F743E163F815201306DD7AA576DB9A46D28622FA0026ACf7a5I" TargetMode="External"/><Relationship Id="rId46" Type="http://schemas.openxmlformats.org/officeDocument/2006/relationships/hyperlink" Target="consultantplus://offline/ref=6897F7833303C4CDAC3D8EB7E47C4CB291F041E469F3482A1B5FD178A279848D419B8A23FA0220fAa1I" TargetMode="External"/><Relationship Id="rId59" Type="http://schemas.openxmlformats.org/officeDocument/2006/relationships/hyperlink" Target="consultantplus://offline/ref=6897F7833303C4CDAC3D8EB7E47C4CB291F743E163F815201306DD7AA576DB9A46D28622FA0025A3f7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14409</Words>
  <Characters>82134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2017-03-09T08:26:00Z</dcterms:created>
  <dcterms:modified xsi:type="dcterms:W3CDTF">2017-03-24T02:37:00Z</dcterms:modified>
</cp:coreProperties>
</file>