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71" w:rsidRPr="00CC7371" w:rsidRDefault="00CC7371" w:rsidP="00CC7371">
      <w:pPr>
        <w:autoSpaceDE w:val="0"/>
        <w:autoSpaceDN w:val="0"/>
        <w:adjustRightInd w:val="0"/>
        <w:spacing w:after="0" w:line="240" w:lineRule="auto"/>
        <w:jc w:val="center"/>
        <w:outlineLvl w:val="0"/>
        <w:rPr>
          <w:rFonts w:ascii="Times New Roman" w:hAnsi="Times New Roman" w:cs="Times New Roman"/>
          <w:b/>
          <w:bCs/>
          <w:sz w:val="24"/>
          <w:szCs w:val="26"/>
        </w:rPr>
      </w:pPr>
      <w:r w:rsidRPr="00CC7371">
        <w:rPr>
          <w:rFonts w:ascii="Times New Roman" w:hAnsi="Times New Roman" w:cs="Times New Roman"/>
          <w:b/>
          <w:bCs/>
          <w:sz w:val="24"/>
          <w:szCs w:val="26"/>
        </w:rPr>
        <w:t>ПРАВИТЕЛЬСТВО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ПОСТАНОВЛЕНИЕ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от 28 сентября 2012 г. N 242</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ОБ УТВЕРЖДЕНИИ ГОСУДАРСТВЕННОЙ ПРОГРАММЫ РЕСПУБЛИКИ АЛТАЙ</w:t>
      </w:r>
      <w:r w:rsidR="00274392">
        <w:rPr>
          <w:rFonts w:ascii="Times New Roman" w:hAnsi="Times New Roman" w:cs="Times New Roman"/>
          <w:b/>
          <w:bCs/>
          <w:sz w:val="24"/>
          <w:szCs w:val="26"/>
        </w:rPr>
        <w:t xml:space="preserve"> </w:t>
      </w:r>
      <w:r w:rsidRPr="00CC7371">
        <w:rPr>
          <w:rFonts w:ascii="Times New Roman" w:hAnsi="Times New Roman" w:cs="Times New Roman"/>
          <w:b/>
          <w:bCs/>
          <w:sz w:val="24"/>
          <w:szCs w:val="26"/>
        </w:rPr>
        <w:t>"РАЗВИТИЕ СЕЛЬСКОГО ХОЗЯЙСТВА И РЕГУЛИРОВАНИЯ РЫНКОВ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ред. Постановлений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21.02.2013 </w:t>
      </w:r>
      <w:hyperlink r:id="rId8" w:history="1">
        <w:r w:rsidRPr="00CC7371">
          <w:rPr>
            <w:rFonts w:ascii="Times New Roman" w:hAnsi="Times New Roman" w:cs="Times New Roman"/>
            <w:color w:val="0000FF"/>
            <w:sz w:val="24"/>
            <w:szCs w:val="26"/>
          </w:rPr>
          <w:t>N 44</w:t>
        </w:r>
      </w:hyperlink>
      <w:r w:rsidRPr="00CC7371">
        <w:rPr>
          <w:rFonts w:ascii="Times New Roman" w:hAnsi="Times New Roman" w:cs="Times New Roman"/>
          <w:sz w:val="24"/>
          <w:szCs w:val="26"/>
        </w:rPr>
        <w:t xml:space="preserve">, от 20.03.2014 </w:t>
      </w:r>
      <w:hyperlink r:id="rId9" w:history="1">
        <w:r w:rsidRPr="00CC7371">
          <w:rPr>
            <w:rFonts w:ascii="Times New Roman" w:hAnsi="Times New Roman" w:cs="Times New Roman"/>
            <w:color w:val="0000FF"/>
            <w:sz w:val="24"/>
            <w:szCs w:val="26"/>
          </w:rPr>
          <w:t>N 54</w:t>
        </w:r>
      </w:hyperlink>
      <w:r w:rsidRPr="00CC7371">
        <w:rPr>
          <w:rFonts w:ascii="Times New Roman" w:hAnsi="Times New Roman" w:cs="Times New Roman"/>
          <w:sz w:val="24"/>
          <w:szCs w:val="26"/>
        </w:rPr>
        <w:t xml:space="preserve">, от 18.08.2014 </w:t>
      </w:r>
      <w:hyperlink r:id="rId10" w:history="1">
        <w:r w:rsidRPr="00CC7371">
          <w:rPr>
            <w:rFonts w:ascii="Times New Roman" w:hAnsi="Times New Roman" w:cs="Times New Roman"/>
            <w:color w:val="0000FF"/>
            <w:sz w:val="24"/>
            <w:szCs w:val="26"/>
          </w:rPr>
          <w:t>N 239</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20.11.2014 </w:t>
      </w:r>
      <w:hyperlink r:id="rId11" w:history="1">
        <w:r w:rsidRPr="00CC7371">
          <w:rPr>
            <w:rFonts w:ascii="Times New Roman" w:hAnsi="Times New Roman" w:cs="Times New Roman"/>
            <w:color w:val="0000FF"/>
            <w:sz w:val="24"/>
            <w:szCs w:val="26"/>
          </w:rPr>
          <w:t>N 335</w:t>
        </w:r>
      </w:hyperlink>
      <w:r w:rsidRPr="00CC7371">
        <w:rPr>
          <w:rFonts w:ascii="Times New Roman" w:hAnsi="Times New Roman" w:cs="Times New Roman"/>
          <w:sz w:val="24"/>
          <w:szCs w:val="26"/>
        </w:rPr>
        <w:t xml:space="preserve">, от 29.12.2014 </w:t>
      </w:r>
      <w:hyperlink r:id="rId12" w:history="1">
        <w:r w:rsidRPr="00CC7371">
          <w:rPr>
            <w:rFonts w:ascii="Times New Roman" w:hAnsi="Times New Roman" w:cs="Times New Roman"/>
            <w:color w:val="0000FF"/>
            <w:sz w:val="24"/>
            <w:szCs w:val="26"/>
          </w:rPr>
          <w:t>N 424</w:t>
        </w:r>
      </w:hyperlink>
      <w:r w:rsidRPr="00CC7371">
        <w:rPr>
          <w:rFonts w:ascii="Times New Roman" w:hAnsi="Times New Roman" w:cs="Times New Roman"/>
          <w:sz w:val="24"/>
          <w:szCs w:val="26"/>
        </w:rPr>
        <w:t xml:space="preserve">, от 10.02.2015 </w:t>
      </w:r>
      <w:hyperlink r:id="rId13" w:history="1">
        <w:r w:rsidRPr="00CC7371">
          <w:rPr>
            <w:rFonts w:ascii="Times New Roman" w:hAnsi="Times New Roman" w:cs="Times New Roman"/>
            <w:color w:val="0000FF"/>
            <w:sz w:val="24"/>
            <w:szCs w:val="26"/>
          </w:rPr>
          <w:t>N 37</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04.06.2015 </w:t>
      </w:r>
      <w:hyperlink r:id="rId14" w:history="1">
        <w:r w:rsidRPr="00CC7371">
          <w:rPr>
            <w:rFonts w:ascii="Times New Roman" w:hAnsi="Times New Roman" w:cs="Times New Roman"/>
            <w:color w:val="0000FF"/>
            <w:sz w:val="24"/>
            <w:szCs w:val="26"/>
          </w:rPr>
          <w:t>N 149</w:t>
        </w:r>
      </w:hyperlink>
      <w:r w:rsidRPr="00CC7371">
        <w:rPr>
          <w:rFonts w:ascii="Times New Roman" w:hAnsi="Times New Roman" w:cs="Times New Roman"/>
          <w:sz w:val="24"/>
          <w:szCs w:val="26"/>
        </w:rPr>
        <w:t xml:space="preserve">, от 10.09.2015 </w:t>
      </w:r>
      <w:hyperlink r:id="rId15" w:history="1">
        <w:r w:rsidRPr="00CC7371">
          <w:rPr>
            <w:rFonts w:ascii="Times New Roman" w:hAnsi="Times New Roman" w:cs="Times New Roman"/>
            <w:color w:val="0000FF"/>
            <w:sz w:val="24"/>
            <w:szCs w:val="26"/>
          </w:rPr>
          <w:t>N 288</w:t>
        </w:r>
      </w:hyperlink>
      <w:r w:rsidRPr="00CC7371">
        <w:rPr>
          <w:rFonts w:ascii="Times New Roman" w:hAnsi="Times New Roman" w:cs="Times New Roman"/>
          <w:sz w:val="24"/>
          <w:szCs w:val="26"/>
        </w:rPr>
        <w:t xml:space="preserve">, от 02.11.2015 </w:t>
      </w:r>
      <w:hyperlink r:id="rId16" w:history="1">
        <w:r w:rsidRPr="00CC7371">
          <w:rPr>
            <w:rFonts w:ascii="Times New Roman" w:hAnsi="Times New Roman" w:cs="Times New Roman"/>
            <w:color w:val="0000FF"/>
            <w:sz w:val="24"/>
            <w:szCs w:val="26"/>
          </w:rPr>
          <w:t>N 358</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29.12.2015 </w:t>
      </w:r>
      <w:hyperlink r:id="rId17" w:history="1">
        <w:r w:rsidRPr="00CC7371">
          <w:rPr>
            <w:rFonts w:ascii="Times New Roman" w:hAnsi="Times New Roman" w:cs="Times New Roman"/>
            <w:color w:val="0000FF"/>
            <w:sz w:val="24"/>
            <w:szCs w:val="26"/>
          </w:rPr>
          <w:t>N 451</w:t>
        </w:r>
      </w:hyperlink>
      <w:r w:rsidRPr="00CC7371">
        <w:rPr>
          <w:rFonts w:ascii="Times New Roman" w:hAnsi="Times New Roman" w:cs="Times New Roman"/>
          <w:sz w:val="24"/>
          <w:szCs w:val="26"/>
        </w:rPr>
        <w:t xml:space="preserve">, от 14.03.2016 </w:t>
      </w:r>
      <w:hyperlink r:id="rId18" w:history="1">
        <w:r w:rsidRPr="00CC7371">
          <w:rPr>
            <w:rFonts w:ascii="Times New Roman" w:hAnsi="Times New Roman" w:cs="Times New Roman"/>
            <w:color w:val="0000FF"/>
            <w:sz w:val="24"/>
            <w:szCs w:val="26"/>
          </w:rPr>
          <w:t>N 56</w:t>
        </w:r>
      </w:hyperlink>
      <w:r w:rsidRPr="00CC7371">
        <w:rPr>
          <w:rFonts w:ascii="Times New Roman" w:hAnsi="Times New Roman" w:cs="Times New Roman"/>
          <w:sz w:val="24"/>
          <w:szCs w:val="26"/>
        </w:rPr>
        <w:t xml:space="preserve">, от 13.05.2016 </w:t>
      </w:r>
      <w:hyperlink r:id="rId19" w:history="1">
        <w:r w:rsidRPr="00CC7371">
          <w:rPr>
            <w:rFonts w:ascii="Times New Roman" w:hAnsi="Times New Roman" w:cs="Times New Roman"/>
            <w:color w:val="0000FF"/>
            <w:sz w:val="24"/>
            <w:szCs w:val="26"/>
          </w:rPr>
          <w:t>N 129</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29.12.2016 </w:t>
      </w:r>
      <w:hyperlink r:id="rId20" w:history="1">
        <w:r w:rsidRPr="00CC7371">
          <w:rPr>
            <w:rFonts w:ascii="Times New Roman" w:hAnsi="Times New Roman" w:cs="Times New Roman"/>
            <w:color w:val="0000FF"/>
            <w:sz w:val="24"/>
            <w:szCs w:val="26"/>
          </w:rPr>
          <w:t>N 375</w:t>
        </w:r>
      </w:hyperlink>
      <w:r w:rsidRPr="00CC7371">
        <w:rPr>
          <w:rFonts w:ascii="Times New Roman" w:hAnsi="Times New Roman" w:cs="Times New Roman"/>
          <w:sz w:val="24"/>
          <w:szCs w:val="26"/>
        </w:rPr>
        <w:t xml:space="preserve">, от 19.01.2017 </w:t>
      </w:r>
      <w:hyperlink r:id="rId21" w:history="1">
        <w:r w:rsidRPr="00CC7371">
          <w:rPr>
            <w:rFonts w:ascii="Times New Roman" w:hAnsi="Times New Roman" w:cs="Times New Roman"/>
            <w:color w:val="0000FF"/>
            <w:sz w:val="24"/>
            <w:szCs w:val="26"/>
          </w:rPr>
          <w:t>N 16</w:t>
        </w:r>
      </w:hyperlink>
      <w:r w:rsidRPr="00CC7371">
        <w:rPr>
          <w:rFonts w:ascii="Times New Roman" w:hAnsi="Times New Roman" w:cs="Times New Roman"/>
          <w:sz w:val="24"/>
          <w:szCs w:val="26"/>
        </w:rPr>
        <w:t xml:space="preserve">, от 17.03.2017 </w:t>
      </w:r>
      <w:hyperlink r:id="rId22" w:history="1">
        <w:r w:rsidRPr="00CC7371">
          <w:rPr>
            <w:rFonts w:ascii="Times New Roman" w:hAnsi="Times New Roman" w:cs="Times New Roman"/>
            <w:color w:val="0000FF"/>
            <w:sz w:val="24"/>
            <w:szCs w:val="26"/>
          </w:rPr>
          <w:t>N 62</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Правительство Республики Алтай постановляет:</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Утвердить прилагаемую государственную </w:t>
      </w:r>
      <w:hyperlink w:anchor="Par36" w:history="1">
        <w:r w:rsidRPr="00CC7371">
          <w:rPr>
            <w:rFonts w:ascii="Times New Roman" w:hAnsi="Times New Roman" w:cs="Times New Roman"/>
            <w:color w:val="0000FF"/>
            <w:sz w:val="24"/>
            <w:szCs w:val="26"/>
          </w:rPr>
          <w:t>программу</w:t>
        </w:r>
      </w:hyperlink>
      <w:r w:rsidRPr="00CC7371">
        <w:rPr>
          <w:rFonts w:ascii="Times New Roman" w:hAnsi="Times New Roman" w:cs="Times New Roman"/>
          <w:sz w:val="24"/>
          <w:szCs w:val="26"/>
        </w:rPr>
        <w:t xml:space="preserve"> Республики Алтай "Развитие сельского хозяйства и регулирования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Глава 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Председатель Правительства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А.В.БЕРДНИКОВ</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0"/>
        <w:rPr>
          <w:rFonts w:ascii="Times New Roman" w:hAnsi="Times New Roman" w:cs="Times New Roman"/>
          <w:sz w:val="24"/>
          <w:szCs w:val="26"/>
        </w:rPr>
      </w:pPr>
      <w:r w:rsidRPr="00CC7371">
        <w:rPr>
          <w:rFonts w:ascii="Times New Roman" w:hAnsi="Times New Roman" w:cs="Times New Roman"/>
          <w:sz w:val="24"/>
          <w:szCs w:val="26"/>
        </w:rPr>
        <w:t>Утверждена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lastRenderedPageBreak/>
        <w:t>Постановлением</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Правительства 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от 28 сентября 2012 г. N 242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bookmarkStart w:id="0" w:name="Par36"/>
      <w:bookmarkStart w:id="1" w:name="_GoBack"/>
      <w:bookmarkEnd w:id="0"/>
      <w:r w:rsidRPr="00CC7371">
        <w:rPr>
          <w:rFonts w:ascii="Times New Roman" w:hAnsi="Times New Roman" w:cs="Times New Roman"/>
          <w:b/>
          <w:bCs/>
          <w:sz w:val="24"/>
          <w:szCs w:val="26"/>
        </w:rPr>
        <w:t>ГОСУДАРСТВЕННАЯ ПРОГРАММА</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РЕСПУБЛИКИ АЛТАЙ "РАЗВИТИЕ СЕЛЬСКОГО ХОЗЯЙСТВА 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РЕГУЛИРОВАНИЕ РЫНКОВ СЕЛЬСКОХОЗЯЙСТВЕННОЙ ПРОДУКЦИИ,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b/>
          <w:bCs/>
          <w:sz w:val="24"/>
          <w:szCs w:val="26"/>
        </w:rPr>
      </w:pPr>
      <w:r w:rsidRPr="00CC7371">
        <w:rPr>
          <w:rFonts w:ascii="Times New Roman" w:hAnsi="Times New Roman" w:cs="Times New Roman"/>
          <w:b/>
          <w:bCs/>
          <w:sz w:val="24"/>
          <w:szCs w:val="26"/>
        </w:rPr>
        <w:t>СЫРЬЯ И ПРОДОВОЛЬСТВИЯ"</w:t>
      </w:r>
    </w:p>
    <w:bookmarkEnd w:id="1"/>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ред. Постановлений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21.02.2013 </w:t>
      </w:r>
      <w:hyperlink r:id="rId23" w:history="1">
        <w:r w:rsidRPr="00CC7371">
          <w:rPr>
            <w:rFonts w:ascii="Times New Roman" w:hAnsi="Times New Roman" w:cs="Times New Roman"/>
            <w:color w:val="0000FF"/>
            <w:sz w:val="24"/>
            <w:szCs w:val="26"/>
          </w:rPr>
          <w:t>N 44</w:t>
        </w:r>
      </w:hyperlink>
      <w:r w:rsidRPr="00CC7371">
        <w:rPr>
          <w:rFonts w:ascii="Times New Roman" w:hAnsi="Times New Roman" w:cs="Times New Roman"/>
          <w:sz w:val="24"/>
          <w:szCs w:val="26"/>
        </w:rPr>
        <w:t xml:space="preserve">, от 20.03.2014 </w:t>
      </w:r>
      <w:hyperlink r:id="rId24" w:history="1">
        <w:r w:rsidRPr="00CC7371">
          <w:rPr>
            <w:rFonts w:ascii="Times New Roman" w:hAnsi="Times New Roman" w:cs="Times New Roman"/>
            <w:color w:val="0000FF"/>
            <w:sz w:val="24"/>
            <w:szCs w:val="26"/>
          </w:rPr>
          <w:t>N 54</w:t>
        </w:r>
      </w:hyperlink>
      <w:r w:rsidRPr="00CC7371">
        <w:rPr>
          <w:rFonts w:ascii="Times New Roman" w:hAnsi="Times New Roman" w:cs="Times New Roman"/>
          <w:sz w:val="24"/>
          <w:szCs w:val="26"/>
        </w:rPr>
        <w:t xml:space="preserve">, от 18.08.2014 </w:t>
      </w:r>
      <w:hyperlink r:id="rId25" w:history="1">
        <w:r w:rsidRPr="00CC7371">
          <w:rPr>
            <w:rFonts w:ascii="Times New Roman" w:hAnsi="Times New Roman" w:cs="Times New Roman"/>
            <w:color w:val="0000FF"/>
            <w:sz w:val="24"/>
            <w:szCs w:val="26"/>
          </w:rPr>
          <w:t>N 239</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20.11.2014 </w:t>
      </w:r>
      <w:hyperlink r:id="rId26" w:history="1">
        <w:r w:rsidRPr="00CC7371">
          <w:rPr>
            <w:rFonts w:ascii="Times New Roman" w:hAnsi="Times New Roman" w:cs="Times New Roman"/>
            <w:color w:val="0000FF"/>
            <w:sz w:val="24"/>
            <w:szCs w:val="26"/>
          </w:rPr>
          <w:t>N 335</w:t>
        </w:r>
      </w:hyperlink>
      <w:r w:rsidRPr="00CC7371">
        <w:rPr>
          <w:rFonts w:ascii="Times New Roman" w:hAnsi="Times New Roman" w:cs="Times New Roman"/>
          <w:sz w:val="24"/>
          <w:szCs w:val="26"/>
        </w:rPr>
        <w:t xml:space="preserve">, от 29.12.2014 </w:t>
      </w:r>
      <w:hyperlink r:id="rId27" w:history="1">
        <w:r w:rsidRPr="00CC7371">
          <w:rPr>
            <w:rFonts w:ascii="Times New Roman" w:hAnsi="Times New Roman" w:cs="Times New Roman"/>
            <w:color w:val="0000FF"/>
            <w:sz w:val="24"/>
            <w:szCs w:val="26"/>
          </w:rPr>
          <w:t>N 424</w:t>
        </w:r>
      </w:hyperlink>
      <w:r w:rsidRPr="00CC7371">
        <w:rPr>
          <w:rFonts w:ascii="Times New Roman" w:hAnsi="Times New Roman" w:cs="Times New Roman"/>
          <w:sz w:val="24"/>
          <w:szCs w:val="26"/>
        </w:rPr>
        <w:t xml:space="preserve">, от 10.02.2015 </w:t>
      </w:r>
      <w:hyperlink r:id="rId28" w:history="1">
        <w:r w:rsidRPr="00CC7371">
          <w:rPr>
            <w:rFonts w:ascii="Times New Roman" w:hAnsi="Times New Roman" w:cs="Times New Roman"/>
            <w:color w:val="0000FF"/>
            <w:sz w:val="24"/>
            <w:szCs w:val="26"/>
          </w:rPr>
          <w:t>N 37</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04.06.2015 </w:t>
      </w:r>
      <w:hyperlink r:id="rId29" w:history="1">
        <w:r w:rsidRPr="00CC7371">
          <w:rPr>
            <w:rFonts w:ascii="Times New Roman" w:hAnsi="Times New Roman" w:cs="Times New Roman"/>
            <w:color w:val="0000FF"/>
            <w:sz w:val="24"/>
            <w:szCs w:val="26"/>
          </w:rPr>
          <w:t>N 149</w:t>
        </w:r>
      </w:hyperlink>
      <w:r w:rsidRPr="00CC7371">
        <w:rPr>
          <w:rFonts w:ascii="Times New Roman" w:hAnsi="Times New Roman" w:cs="Times New Roman"/>
          <w:sz w:val="24"/>
          <w:szCs w:val="26"/>
        </w:rPr>
        <w:t xml:space="preserve">, от 10.09.2015 </w:t>
      </w:r>
      <w:hyperlink r:id="rId30" w:history="1">
        <w:r w:rsidRPr="00CC7371">
          <w:rPr>
            <w:rFonts w:ascii="Times New Roman" w:hAnsi="Times New Roman" w:cs="Times New Roman"/>
            <w:color w:val="0000FF"/>
            <w:sz w:val="24"/>
            <w:szCs w:val="26"/>
          </w:rPr>
          <w:t>N 288</w:t>
        </w:r>
      </w:hyperlink>
      <w:r w:rsidRPr="00CC7371">
        <w:rPr>
          <w:rFonts w:ascii="Times New Roman" w:hAnsi="Times New Roman" w:cs="Times New Roman"/>
          <w:sz w:val="24"/>
          <w:szCs w:val="26"/>
        </w:rPr>
        <w:t xml:space="preserve">, от 02.11.2015 </w:t>
      </w:r>
      <w:hyperlink r:id="rId31" w:history="1">
        <w:r w:rsidRPr="00CC7371">
          <w:rPr>
            <w:rFonts w:ascii="Times New Roman" w:hAnsi="Times New Roman" w:cs="Times New Roman"/>
            <w:color w:val="0000FF"/>
            <w:sz w:val="24"/>
            <w:szCs w:val="26"/>
          </w:rPr>
          <w:t>N 358</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29.12.2015 </w:t>
      </w:r>
      <w:hyperlink r:id="rId32" w:history="1">
        <w:r w:rsidRPr="00CC7371">
          <w:rPr>
            <w:rFonts w:ascii="Times New Roman" w:hAnsi="Times New Roman" w:cs="Times New Roman"/>
            <w:color w:val="0000FF"/>
            <w:sz w:val="24"/>
            <w:szCs w:val="26"/>
          </w:rPr>
          <w:t>N 451</w:t>
        </w:r>
      </w:hyperlink>
      <w:r w:rsidRPr="00CC7371">
        <w:rPr>
          <w:rFonts w:ascii="Times New Roman" w:hAnsi="Times New Roman" w:cs="Times New Roman"/>
          <w:sz w:val="24"/>
          <w:szCs w:val="26"/>
        </w:rPr>
        <w:t xml:space="preserve">, от 14.03.2016 </w:t>
      </w:r>
      <w:hyperlink r:id="rId33" w:history="1">
        <w:r w:rsidRPr="00CC7371">
          <w:rPr>
            <w:rFonts w:ascii="Times New Roman" w:hAnsi="Times New Roman" w:cs="Times New Roman"/>
            <w:color w:val="0000FF"/>
            <w:sz w:val="24"/>
            <w:szCs w:val="26"/>
          </w:rPr>
          <w:t>N 56</w:t>
        </w:r>
      </w:hyperlink>
      <w:r w:rsidRPr="00CC7371">
        <w:rPr>
          <w:rFonts w:ascii="Times New Roman" w:hAnsi="Times New Roman" w:cs="Times New Roman"/>
          <w:sz w:val="24"/>
          <w:szCs w:val="26"/>
        </w:rPr>
        <w:t xml:space="preserve">, от 13.05.2016 </w:t>
      </w:r>
      <w:hyperlink r:id="rId34" w:history="1">
        <w:r w:rsidRPr="00CC7371">
          <w:rPr>
            <w:rFonts w:ascii="Times New Roman" w:hAnsi="Times New Roman" w:cs="Times New Roman"/>
            <w:color w:val="0000FF"/>
            <w:sz w:val="24"/>
            <w:szCs w:val="26"/>
          </w:rPr>
          <w:t>N 129</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от 29.12.2016 </w:t>
      </w:r>
      <w:hyperlink r:id="rId35" w:history="1">
        <w:r w:rsidRPr="00CC7371">
          <w:rPr>
            <w:rFonts w:ascii="Times New Roman" w:hAnsi="Times New Roman" w:cs="Times New Roman"/>
            <w:color w:val="0000FF"/>
            <w:sz w:val="24"/>
            <w:szCs w:val="26"/>
          </w:rPr>
          <w:t>N 375</w:t>
        </w:r>
      </w:hyperlink>
      <w:r w:rsidRPr="00CC7371">
        <w:rPr>
          <w:rFonts w:ascii="Times New Roman" w:hAnsi="Times New Roman" w:cs="Times New Roman"/>
          <w:sz w:val="24"/>
          <w:szCs w:val="26"/>
        </w:rPr>
        <w:t xml:space="preserve">, от 19.01.2017 </w:t>
      </w:r>
      <w:hyperlink r:id="rId36" w:history="1">
        <w:r w:rsidRPr="00CC7371">
          <w:rPr>
            <w:rFonts w:ascii="Times New Roman" w:hAnsi="Times New Roman" w:cs="Times New Roman"/>
            <w:color w:val="0000FF"/>
            <w:sz w:val="24"/>
            <w:szCs w:val="26"/>
          </w:rPr>
          <w:t>N 16</w:t>
        </w:r>
      </w:hyperlink>
      <w:r w:rsidRPr="00CC7371">
        <w:rPr>
          <w:rFonts w:ascii="Times New Roman" w:hAnsi="Times New Roman" w:cs="Times New Roman"/>
          <w:sz w:val="24"/>
          <w:szCs w:val="26"/>
        </w:rPr>
        <w:t xml:space="preserve">, от 17.03.2017 </w:t>
      </w:r>
      <w:hyperlink r:id="rId37" w:history="1">
        <w:r w:rsidRPr="00CC7371">
          <w:rPr>
            <w:rFonts w:ascii="Times New Roman" w:hAnsi="Times New Roman" w:cs="Times New Roman"/>
            <w:color w:val="0000FF"/>
            <w:sz w:val="24"/>
            <w:szCs w:val="26"/>
          </w:rPr>
          <w:t>N 62</w:t>
        </w:r>
      </w:hyperlink>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I. Паспорт государственной программы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38"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19.01.2017 N 16)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(далее также - 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Соисполнители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регионального развития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культуры Республики Алтай; Комитет ветеринарии с Госветинспекцией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по охране, использованию и воспроизводству объектов животного мира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Сроки реализации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Стратегическая задача, на реализацию которой направлена 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высоких темпов экономического роста в Республике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устойчивого функционирования агропромышленного комплекса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отраслей 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развитие мелиорации земель сельскохозяйственного </w:t>
            </w:r>
            <w:r w:rsidRPr="00CC7371">
              <w:rPr>
                <w:rFonts w:ascii="Times New Roman" w:hAnsi="Times New Roman" w:cs="Times New Roman"/>
                <w:sz w:val="24"/>
                <w:szCs w:val="26"/>
              </w:rPr>
              <w:lastRenderedPageBreak/>
              <w:t>назначения;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Подпрограммы программы, обеспечивающая подпрограмма 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254"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отраслей 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412"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18" w:history="1">
              <w:r w:rsidRPr="00CC7371">
                <w:rPr>
                  <w:rFonts w:ascii="Times New Roman" w:hAnsi="Times New Roman" w:cs="Times New Roman"/>
                  <w:color w:val="0000FF"/>
                  <w:sz w:val="24"/>
                  <w:szCs w:val="26"/>
                </w:rPr>
                <w:t>техническая и технологическая модернизация</w:t>
              </w:r>
            </w:hyperlink>
            <w:r w:rsidRPr="00CC7371">
              <w:rPr>
                <w:rFonts w:ascii="Times New Roman" w:hAnsi="Times New Roman" w:cs="Times New Roman"/>
                <w:sz w:val="24"/>
                <w:szCs w:val="26"/>
              </w:rPr>
              <w:t>,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97" w:history="1">
              <w:r w:rsidRPr="00CC7371">
                <w:rPr>
                  <w:rFonts w:ascii="Times New Roman" w:hAnsi="Times New Roman" w:cs="Times New Roman"/>
                  <w:color w:val="0000FF"/>
                  <w:sz w:val="24"/>
                  <w:szCs w:val="26"/>
                </w:rPr>
                <w:t>устойчивое развитие</w:t>
              </w:r>
            </w:hyperlink>
            <w:r w:rsidRPr="00CC7371">
              <w:rPr>
                <w:rFonts w:ascii="Times New Roman" w:hAnsi="Times New Roman" w:cs="Times New Roman"/>
                <w:sz w:val="24"/>
                <w:szCs w:val="26"/>
              </w:rPr>
              <w:t xml:space="preserve"> сельских территорий;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713"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801"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сельского хозяйства в хозяйствах всех категорий (в сопоставимых ценах), в процентах к предыдущему году;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физического объема инвестиций в основной капитал сельского хозяйства, в процентах к предыдущему году;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пищевых продуктов, включая напитки (в сопоставимых ценах) к предыдущему году;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рентабельность сельскохозяйственных организаций (с учетом субсидий), в процентах;</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среднемесячная заработная плата работников сельского хозяйства (без субъектов малого предпринимательства),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производительности труда к предыдущему году, в процентах;</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высокопроизводительных рабочих мест, тыс. ед. на конец года</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39"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в целом на реализацию программы составят 10183143,69 тыс. рублей, в том числе: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 за счет средств республиканского бюджета Республики Алтай составят 3120024,16 тыс. рублей, в том числе по годам: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- 446226,00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- 464755,10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- 429160,40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2016 год - 386746,50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- 399977,36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- 338284,60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- 327437,10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- 327437,10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 за счет средств федерального бюджета (справочно) составят 2873331,80 тыс. рублей, в том числе по годам: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- 396037,70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- 405482,30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- 510633,70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- 474493,20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- 385608,00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- 237619,10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- 231728,90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- 231728,90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за счет средств местных бюджетов (справочно) составят 64613,73 тыс. рублей, в том числе по годам: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- 7209,70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- 15712,70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- 23478,00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- 8256,00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- 9957,33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 за счет средств из иных источников (справочно) составят 4150012,65 тыс. рублей, в том числе по годам: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- 1413664,80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- 1431633,60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- 1141108,70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- 154551,35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- 9054,20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40"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Ожидаемые конечные результаты реализации 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результате реализации программы к концу 2020 года будут достигнуты следующие показатели: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сельского хозяйства в хозяйствах всех категорий (в сопоставимых ценах) на конец 2020 года составит 101,10%;</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физического объема инвестиций в основной капитал сельского хозяйства на конец 2020 года составит 101,37%;</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пищевых продуктов, включая напитки (в сопоставимых ценах) на конец 2020 года составит 104,3%;</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рентабельность сельскохозяйственных организаций в </w:t>
            </w:r>
            <w:r w:rsidRPr="00CC7371">
              <w:rPr>
                <w:rFonts w:ascii="Times New Roman" w:hAnsi="Times New Roman" w:cs="Times New Roman"/>
                <w:sz w:val="24"/>
                <w:szCs w:val="26"/>
              </w:rPr>
              <w:lastRenderedPageBreak/>
              <w:t>2020 году составит 15%;</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на конец 2020 года составит 14060,00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производительности труда на конец 2020 года составит 101,0%;</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высокопроизводительных рабочих мест на конец 2020 года составит 0,161 тыс. единиц.</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41"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II. Характеристика сферы реализации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Агропромышленный комплекс Республики Алтай является одним из ведущих секторов экономики Республики Алтай. В структуре валового регионального продукта Республики Алтай доля сельского хозяйства составляет 18% &lt;1&gt;.</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&lt;1&gt; Отрасль "Сельское хозяйство, охота и лесное хозяйство" за 2009 год.</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Большая часть населения Республики Алтай - 149,3 тыс. человек или 72,4% - проживает в сельской местности. При этом в агропромышленном комплексе занято только 17,3 тыс. человек или 18,4% экономически активного населения &lt;2&gt;. Среднемесячная заработная плата в отрасли в 2011 году составила 6950 руб., что составляет 48,8% от среднемесячной заработной платы в экономике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&lt;2&gt; По отрасли "Сельское хозяйство, охота и лесное хозяйство".</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Валовая продукция сельского хозяйства в 2011 году составила 8019,9 млн. руб., индекс физического объема к уровню 2010 года составил 110,9%, в том числе продукция растениеводства - 1205,0 млн. руб. (106,0% к уровню 2010 года), продукция животноводства - 6814,9 млн. рублей (111,7% к уровню 2010 года).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Удельный вес валовой продукции сельского хозяйства Республики Алтай в Сибирском федеральном округе (далее - СФО) составляет 1,6%. При этом производство продукции на душу населения в Республике Алтай за 2011 год составило 36093 рубля, это второй результат в СФО после Алтайского края.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За 2006 - 2011 годы производство продукции сельского хозяйства в Республике Алтай увеличилось в 2,2 раза. По темпам роста объемов производства сельскохозяйственной продукции Республики Алтай по итогам 2011 года занимает 5 место среди субъектов СФО.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состав агропромышленного комплекса Республики Алтай входят около 110 сельскохозяйственных предприятий различных форм собственности, 1300 крестьянских (фермерских) хозяйств, более 53747 хозяйств населения, имеющего скот, 49 молочных, 7 мясоперерабатывающих, 79 мараловодческих хозяйств, 47 потребительских кооперативов.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Удельный вес прибыльных крупных и средних сельскохозяйственных организаций в их общем числе в 2011 году составил 95%.</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объемах производства продукции сельского хозяйства по Республике Алтай наибольшую долю занимает муниципальное образование "Усть-Коксинский район" (18,2%), муниципальное образование "Усть-Канский район" (20,9%), муниципальное образование "Шебалинский район" (14,97%), муниципальное образование "Онгудайский </w:t>
      </w:r>
      <w:r w:rsidRPr="00CC7371">
        <w:rPr>
          <w:rFonts w:ascii="Times New Roman" w:hAnsi="Times New Roman" w:cs="Times New Roman"/>
          <w:sz w:val="24"/>
          <w:szCs w:val="26"/>
        </w:rPr>
        <w:lastRenderedPageBreak/>
        <w:t>район" (15,1%). Остальные муниципальные образования Республики Алтай вместе производят 31% сельскохозяйственной продукции.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Расходы консолидированного бюджета Республики Алтай на сельское хозяйство в расчете на 1 рубль произведенной сельскохозяйственной продукции в 2011 году составили 0,06 руб.</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Развитие растениеводства и кормопроизводства.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административных границах Республики Алтай находится 1791 тыс. га сельскохозяйственных угодий, в том числе 143 тыс. га пашни, 121 тыс. га естественных сенокосов, 1523 тыс. га пастбищ. Ежегодно посевная площадь в хозяйствах всех категорий составляет 103 - 105 тыс. га.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Растениеводство в Республике Алтай представлено несколькими направлениями: кормопроизводство в хозяйствах всех форм собственности и в личных подсобных хозяйствах граждан;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картофелеводство, овощеводство и садоводство, в основном представлено в личных подсобных хозяйствах граждан.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Зерновые культуры в Республике Алтай возделываются на площади 8 тыс. га с целью получения семян и фуражного зерна, что в целом поддерживает кормопроизводство. С целью получения собственного семенного материала высоких репродукций (1 - 4 репродукций) ежегодно в зерносеющих муниципальных районах Республики Алтай (Усть-Коксинский и Усть-Канский районы) засевается от 300 до 500 га элитными семенами зерновых культур.</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Кормопроизводство является ведущей отраслью растениеводства Республики Алтай. 90% посевной площади занято посевами однолетних и многолетних кормовых культур. В последние годы наблюдается тенденция к увеличению площади посева однолетних трав на кормовые цели: с 22 тыс. га в 2006 году до 30 тыс. га в 2010 году. Ежегодно хозяйствами всех категорий корма заготавливаются с площади 160 - 170 тыс. га, в том числе 80 - 85 тыс. га - естественные сенокосы. Урожайность кормовых культур в среднем за последние 5 лет составляет: зерновых культур - 11,8 ц/га, однолетних трав на сено - 23 ц/га, многолетних трав на сено - 14 ц/га, естественных сенокосов - 11 ц/га. Кормообеспеченность на 1 условную голову скота в хозяйствах всех категорий составляет 3,5 - 4 центнера кормовых единиц. Данного количества кормов достаточно для успешной зимовки скота, с учетом тебеневки скота на зимних пастбищах большую часть периода зимовки.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Картофелеводство и овощеводство в Республике Алтай в основном представлено в хозяйствах населения - 98% посадок картофеля и овощей. Несколько крестьянских (фермерских) хозяйств возделывают овощи в закрытом и открытом грунте, что позволяет частично обеспечивать организации бюджетной сферы свежими овощами круглогодично.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Садоводством в Республике Алтай помимо хозяйств населения занимается Федеральное унитарное предприятие "Горно-Алтайское" Россельхозакадемии и несколько крестьянских (фермерских) хозяйств. Общая площадь плодово-ягодных насаждений составляет 857 га, в том числе 590 га в плодоносящем возрасте. Ежегодно в Республике Алтай взамен старых садов закладывается 50 - 60 га плодово-ягодных насаждений и питомников для выращивания посадочного материала. В среднем за год производится 1,2 - 1,3 тыс. тонн плодов и ягод.</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Хмель выращивается в 2 организованных хозяйствах на площади 33 га. Производимый хмель отличается высоким качеством и востребован в качестве сырья в пивоваренной промышленности.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Республика Алтай является зоной рискованного земледелия по многим факторам, среди них: суровые природно-климатические условия средней и южной зон Республики Алтай (недостаток тепла, короткий безморозный период, глубокое промерзание почвы), значительное проявление эрозионных процессов, мелкий пахотный горизонт на горных склонах.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Проводятся мероприятия по сохранению и восстановлению плодородия земель сельскохозяйственного назначения. Ежегодно предотвращается от выбытия 8 - 10 тыс. га сельскохозяйственных угодий, что позволяет сохранять посевную площадь в рамках 100 - 105 тыс. га.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противопаводковых мероприятий проводится ремонт и реконструкция действующих оросительных систем.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Переработка лекарственно-технического сырья.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Природно-климатические условия Горного Алтая определяют богатство и разнообразие его растительности. На его территории произрастает более двухсот видов ценнейших полезных растений, многие из которых оригинальны и занесены в Красную книгу России. Республика Алтай является одним из наиболее перспективных субъектов России для сбора дикорастущих и культивируемых лекарственных и пищевых растений.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Однако при наличии огромных запасов растительных ресурсов, которые исчисляются тысячами тонн сухого сырья, большая часть их не вовлечена в хозяйственный оборот и остается невостребованной. В то же время из-за неграмотного сбора, хищения растений в наиболее доступных местах происходит истощение ресурсов, самых уязвимых, ценных видов. Это приводит к необратимым процессам, уменьшению ареалов произрастания этих растений.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связи с тем, что в настоящее время наблюдается повышенный интерес со стороны российских предприятий к продукции из трав и сырью Горного Алтая, то заготовка и переработка лекарственно-технического сырья должна стать одним из главных направлений экономики.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Переработку лекарственно-технического сырья в Республике Алтай осуществляют 11 предприятий. Всего производится более 296 наименований продукции с использованием лекарственно-технического сырья. За 2011 год предприятиями Республики Алтай реализовано более 1,2 тонны лекарственно-технического сырья, расфасовано около 4,5 тыс. штук фиточаев, произведено 30,3 тонны меда с добавками, 6202 декалитра бальзамов безалкогольных, 9341 декалитр биологически активных жидких добавок, 2198 декалитров пантогематогена жидкого, 29 тыс. упаковок пантовых сухих ванн, 200 тыс. усл. ед. биологически активных добавок в капсулах.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Вся продукция с использованием лекарственно-технического сырья перерабатывающих предприятий Республики Алтай реализуется в торговую и аптечную сеть, на туристические базы и дома отдыха, санатории Республики Алтай и многи</w:t>
      </w:r>
      <w:r>
        <w:rPr>
          <w:rFonts w:ascii="Times New Roman" w:hAnsi="Times New Roman" w:cs="Times New Roman"/>
          <w:sz w:val="24"/>
          <w:szCs w:val="26"/>
        </w:rPr>
        <w:t>е регионы Российской Федерации.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Развитие животноводства и переработки продукции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Республика Алтай считается одной из перспективных зон Западной Сибири для развития специализированных мясных пород крупно-рогатого скота (казахская белоголовая, герефордская, галовейская и абердино-ангусская породы). Генетический потенциал мясных пород в Республике Алтай достаточно высок, но из-за недостаточного кормления, отсутствия целенаправленного отбора и подбора реализуется не в полной мере. Удельный вес племенного скота в общем поголовье составляет 8%.</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Республике Алтай создается стройная взаимоувязанная схема развития мясной отрасли. Основой ее являются племенные заводы и репродукторы, которые производят племенной молодняк как для товарных хозяйств Республики Алтай, так и для соседних регионов СФО. Природно-климатические особенности Республики Алтай (наличие круглогодовых открытых пастбищ) позволяет выращивать племенной молодняк с отличными показателями приспособляемости к различным природно-климатическим условиям.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По состоянию на 1 января 2012 года поголовье сельскохозяйственных животных в Республике Алтай составило 407,7 условных голов, в том числе: крупно-рогатого скота - 230,5 тыс. голов; лошадей - 122,2 тыс. голов; овец и коз - 601,3 тыс. голов; маралов и оленей - 53,6 тыс. голов. По сравнению с предыдущим годом поголовье </w:t>
      </w:r>
      <w:r w:rsidRPr="00CC7371">
        <w:rPr>
          <w:rFonts w:ascii="Times New Roman" w:hAnsi="Times New Roman" w:cs="Times New Roman"/>
          <w:sz w:val="24"/>
          <w:szCs w:val="26"/>
        </w:rPr>
        <w:lastRenderedPageBreak/>
        <w:t>сельскохозяйственных животных в Республике Алтай в условных головах увеличилось на 14,8%.</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Производство мяса в Республике Алтай составило в 2011 году 42,4 тысячи тонн, что на 3,9% выше уровня 2010 года. Произведено мяса на душу населения в 2011 году - 204,4 кг. Это первое место среди регионов СФО. Переработкой мяса в Республике Алтай в 2011 году занималось 9 предприятий.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Производство молока на душу населения в 2011 году составило 422,4 килограмма - это третий результат в СФО. Годовой объем заготовок молока в Республике Алтай составил более 9,5 тыс. тонн, из которых 15% закупается в личных подворьях граждан. Переработкой и заготовкой молока в 2011 году занималось 6 предприятий. Суммарная производственная мощность составила 299 тонн в сутки.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2011 году в Республике Алтай произведено 972,7 тонны шерсти, 68,7 тонны пуха.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Одним из перспективных направлений развития собственной кормовой базы в регионе, в условиях дефицита свободных земель сельскохозяйственного назначения и стабильных темпов прироста поголовья скота, является организация и поддержка производств по углубленной и высокотехнологичной переработке растениеводческой продукции и отходов агропромышленного производства с получением высокопитательных кормов и кормовых добавок для животноводства на основе применения биотехнологий.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(абзац введен </w:t>
      </w:r>
      <w:hyperlink r:id="rId42"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 от 20.03.2014 N 54)</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Важнейшим фактором, определяющим здоровье населения, продовольственную и экологическую безопасность, является ветеринарно-санитарное благополучие территории. Республика Алтай относится к регионам высокого риска возникновения инфекционных и инвазионных болезней. Некоторые муниципальные образования Республики Алтай граничат с Монголией, Китайской Народной Республикой и Республикой Казахстан, где существует высокая опасность возникновения очагов заболевания животных такими заразными болезнями, как ящур, сибирская язва, бруцеллез и грипп птиц.</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Динамика инфекционных заболеваний по Республике Алтай за период с 2006 по 2011 годы свидетельствует о снижении случаев заболеваний животных. Тем не менее, в ветеринарно-санитарном отношении существует потенциальная угроза для развития животноводства и перерабатывающих отраслей агропромышленного комплекса, а также здоровья населения.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Развитие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Высокий удельный вес сельского населения в общей численности населения Республики Алтай обуславливает приоритетность в социально-экономической политике комплексного и устойчивого развития сельских территорий, полноценного инфраструктурного обустройства села.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При финансовой поддержке из федерального бюджета и республиканского бюджета Республики Алтай в сельской местности осуществляется строительство жилья, объектов коммунальной и социальной инфраструктуры, поддержка комплексной компактной застройки и благоустройства сельских поселений в рамках пилотных проектов. Реализация данных мероприятий осуществляется в рамках федеральной целевой </w:t>
      </w:r>
      <w:hyperlink r:id="rId43"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"Социальное развитие села до 2013 года" и проекта федеральной целевой программы "Устойчивое развитие сельских территорий на 2013 - 2020 годы".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Проблемы в отрасли.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сельском хозяйстве сохраняется ряд системных проблем, сдерживающих дальнейшее развитие отрасли, а именно: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крайне низкий уровень представительства аграрного сектора на инвестиционных торговых площадках;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отсутствие явных технологических лидеров в освоении инновационных технологий в производстве кормов, промышленном откорме скота;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утрата почвенного плодородия, выведение из сельскохозяйственного оборота значительных пахотных площадей, сокращение внесения органических и минеральных удобрений, что может подорвать основу сельскохозяйственного производства в будущем;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низкий уровень развития рыночной инфраструктуры, из-за чего затруднен сбыт сельскохозяйственной продукции;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высокая изношенность производственных фондов (до 90%) в сочетании с их недостатком;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опережающие темпы роста цен на основные потребляемые отраслью ресурсы и, прежде всего, на энергоносители по сравнению с ценами на сельскохозяйственной продукции;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необоснованно большой разрыв в оплате труда работников, занятых в сельскохозяйственном производстве, более чем в 2 раза отстающий от других отраслей экономики;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уход от налогообложения субъектов экономической деятельности в сфере сельского хозяйства;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нарастающее отставание социального развития села, исчезновение многих сельских поселений, депопуляция сельского населения, сокращение рабочих мест в связи с ликвидацией сельскохозяйственных предприятий, вместе с тем рост дефицита массовых профессий: трактористов, комбайнеров, доярок - вследствие свертывания системы их подготовки в профессионально-технических училищах.</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III. Приоритеты государственной политики в сфере реализации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государственной программы, цели, задачи и целевые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показатели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44"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19.01.2017 N 16)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На основе приоритетов, определенных </w:t>
      </w:r>
      <w:hyperlink r:id="rId45" w:history="1">
        <w:r w:rsidRPr="00CC7371">
          <w:rPr>
            <w:rFonts w:ascii="Times New Roman" w:hAnsi="Times New Roman" w:cs="Times New Roman"/>
            <w:color w:val="0000FF"/>
            <w:sz w:val="24"/>
            <w:szCs w:val="26"/>
          </w:rPr>
          <w:t>Стратегией</w:t>
        </w:r>
      </w:hyperlink>
      <w:r w:rsidRPr="00CC7371">
        <w:rPr>
          <w:rFonts w:ascii="Times New Roman" w:hAnsi="Times New Roman" w:cs="Times New Roman"/>
          <w:sz w:val="24"/>
          <w:szCs w:val="26"/>
        </w:rP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r:id="rId46" w:history="1">
        <w:r w:rsidRPr="00CC7371">
          <w:rPr>
            <w:rFonts w:ascii="Times New Roman" w:hAnsi="Times New Roman" w:cs="Times New Roman"/>
            <w:color w:val="0000FF"/>
            <w:sz w:val="24"/>
            <w:szCs w:val="26"/>
          </w:rPr>
          <w:t>Стратегией</w:t>
        </w:r>
      </w:hyperlink>
      <w:r w:rsidRPr="00CC7371">
        <w:rPr>
          <w:rFonts w:ascii="Times New Roman" w:hAnsi="Times New Roman" w:cs="Times New Roman"/>
          <w:sz w:val="24"/>
          <w:szCs w:val="26"/>
        </w:rPr>
        <w:t xml:space="preserve"> социально-экономического развития Республики Алтай на период до 2028 года (далее - Стратегия), утвержденной Законом Республики Алтай от 25 сентября 2008 года N 83-РЗ, развитие агропромышленного комплекса определено одним из стратегических приоритетов модернизации экономики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На основе приоритетов развития отрасли, определенных </w:t>
      </w:r>
      <w:hyperlink r:id="rId47" w:history="1">
        <w:r w:rsidRPr="00CC7371">
          <w:rPr>
            <w:rFonts w:ascii="Times New Roman" w:hAnsi="Times New Roman" w:cs="Times New Roman"/>
            <w:color w:val="0000FF"/>
            <w:sz w:val="24"/>
            <w:szCs w:val="26"/>
          </w:rPr>
          <w:t>Стратегией</w:t>
        </w:r>
      </w:hyperlink>
      <w:r w:rsidRPr="00CC7371">
        <w:rPr>
          <w:rFonts w:ascii="Times New Roman" w:hAnsi="Times New Roman" w:cs="Times New Roman"/>
          <w:sz w:val="24"/>
          <w:szCs w:val="26"/>
        </w:rPr>
        <w:t xml:space="preserve">, с учетом положений Федерального </w:t>
      </w:r>
      <w:hyperlink r:id="rId48" w:history="1">
        <w:r w:rsidRPr="00CC7371">
          <w:rPr>
            <w:rFonts w:ascii="Times New Roman" w:hAnsi="Times New Roman" w:cs="Times New Roman"/>
            <w:color w:val="0000FF"/>
            <w:sz w:val="24"/>
            <w:szCs w:val="26"/>
          </w:rPr>
          <w:t>закона</w:t>
        </w:r>
      </w:hyperlink>
      <w:r w:rsidRPr="00CC7371">
        <w:rPr>
          <w:rFonts w:ascii="Times New Roman" w:hAnsi="Times New Roman" w:cs="Times New Roman"/>
          <w:sz w:val="24"/>
          <w:szCs w:val="26"/>
        </w:rPr>
        <w:t xml:space="preserve"> от 29 декабря 2006 года N 264-ФЗ "О развитии сельского хозяйства", </w:t>
      </w:r>
      <w:hyperlink r:id="rId49" w:history="1">
        <w:r w:rsidRPr="00CC7371">
          <w:rPr>
            <w:rFonts w:ascii="Times New Roman" w:hAnsi="Times New Roman" w:cs="Times New Roman"/>
            <w:color w:val="0000FF"/>
            <w:sz w:val="24"/>
            <w:szCs w:val="26"/>
          </w:rPr>
          <w:t>Указа</w:t>
        </w:r>
      </w:hyperlink>
      <w:r w:rsidRPr="00CC7371">
        <w:rPr>
          <w:rFonts w:ascii="Times New Roman" w:hAnsi="Times New Roman" w:cs="Times New Roman"/>
          <w:sz w:val="24"/>
          <w:szCs w:val="26"/>
        </w:rPr>
        <w:t xml:space="preserve"> Президента Российской Федерации от 30 января 2010 года N 120 "Об утверждении Доктрины продовольственной безопасности Российской Федерации", </w:t>
      </w:r>
      <w:hyperlink r:id="rId50" w:history="1">
        <w:r w:rsidRPr="00CC7371">
          <w:rPr>
            <w:rFonts w:ascii="Times New Roman" w:hAnsi="Times New Roman" w:cs="Times New Roman"/>
            <w:color w:val="0000FF"/>
            <w:sz w:val="24"/>
            <w:szCs w:val="26"/>
          </w:rPr>
          <w:t>Указа</w:t>
        </w:r>
      </w:hyperlink>
      <w:r w:rsidRPr="00CC7371">
        <w:rPr>
          <w:rFonts w:ascii="Times New Roman" w:hAnsi="Times New Roman" w:cs="Times New Roman"/>
          <w:sz w:val="24"/>
          <w:szCs w:val="26"/>
        </w:rPr>
        <w:t xml:space="preserve"> Президента Российской Федерации от 7 мая 2012 года N 596 "О долгосрочной государственной экономической политике" определены цели и задачи программы.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Приоритетные направления агропромышленного комплекса на 2016 - 2020 годы ориентированы на импортозамещение в сельском хозяйстве, на наиболее полное удовлетворение внутренних потребностей населения в сельскохозяйственной продукции местного производства в рамках Концепции развития отдельных направлений сельского хозяйства Республики Алтай, утвержденной распоряжением Правительства Республики Алтай от 26 августа N 438-р, такие как: развитие свиноводства в Республике Алтай на 2016 - 2020 годы; развитие тепличного овощеводства в Республике Алтай на 2016 - 2020 годы; развитие рыбохозяйственного комплекса в Республике Алтай на 2016 - 2020 годы; развитие пантового мараловодства в Республике Алтай на 2016 - 2026 годы.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программы является обеспечение устойчивого функционирования агропромышленного комплекса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Для достижения поставленной цели планируется решение следующих задач:</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Решение указанных задач программы будет осуществляться в рамках следующих подпрограмм: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1) </w:t>
      </w:r>
      <w:hyperlink w:anchor="Par254"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2) </w:t>
      </w:r>
      <w:hyperlink w:anchor="Par412"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3) </w:t>
      </w:r>
      <w:hyperlink w:anchor="Par518" w:history="1">
        <w:r w:rsidRPr="00CC7371">
          <w:rPr>
            <w:rFonts w:ascii="Times New Roman" w:hAnsi="Times New Roman" w:cs="Times New Roman"/>
            <w:color w:val="0000FF"/>
            <w:sz w:val="24"/>
            <w:szCs w:val="26"/>
          </w:rPr>
          <w:t>Техническая и технологическая модернизация</w:t>
        </w:r>
      </w:hyperlink>
      <w:r w:rsidRPr="00CC7371">
        <w:rPr>
          <w:rFonts w:ascii="Times New Roman" w:hAnsi="Times New Roman" w:cs="Times New Roman"/>
          <w:sz w:val="24"/>
          <w:szCs w:val="26"/>
        </w:rPr>
        <w:t>,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4) </w:t>
      </w:r>
      <w:hyperlink w:anchor="Par597" w:history="1">
        <w:r w:rsidRPr="00CC7371">
          <w:rPr>
            <w:rFonts w:ascii="Times New Roman" w:hAnsi="Times New Roman" w:cs="Times New Roman"/>
            <w:color w:val="0000FF"/>
            <w:sz w:val="24"/>
            <w:szCs w:val="26"/>
          </w:rPr>
          <w:t>Устойчивое развитие</w:t>
        </w:r>
      </w:hyperlink>
      <w:r w:rsidRPr="00CC7371">
        <w:rPr>
          <w:rFonts w:ascii="Times New Roman" w:hAnsi="Times New Roman" w:cs="Times New Roman"/>
          <w:sz w:val="24"/>
          <w:szCs w:val="26"/>
        </w:rPr>
        <w:t xml:space="preserve">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5) </w:t>
      </w:r>
      <w:hyperlink w:anchor="Par713"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6) </w:t>
      </w:r>
      <w:hyperlink w:anchor="Par801"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Состав целевых показателей программы определен на основе: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целевых показателей соглашений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целевых индикаторов и показателей государственной </w:t>
      </w:r>
      <w:hyperlink r:id="rId51"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государственной программы и подпрограмм по годам реализации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IV. Сроки реализации 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 силу. - </w:t>
      </w:r>
      <w:hyperlink r:id="rId52"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bookmarkStart w:id="2" w:name="Par242"/>
      <w:bookmarkEnd w:id="2"/>
      <w:r w:rsidRPr="00CC7371">
        <w:rPr>
          <w:rFonts w:ascii="Times New Roman" w:hAnsi="Times New Roman" w:cs="Times New Roman"/>
          <w:sz w:val="24"/>
          <w:szCs w:val="26"/>
        </w:rPr>
        <w:t>IV. Сведения о подпрограммах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53"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19.01.2017 N 16)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Программа реализуется в рамках следующих подпрограмм: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1) </w:t>
      </w:r>
      <w:hyperlink w:anchor="Par254"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2) </w:t>
      </w:r>
      <w:hyperlink w:anchor="Par412"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3) </w:t>
      </w:r>
      <w:hyperlink w:anchor="Par518" w:history="1">
        <w:r w:rsidRPr="00CC7371">
          <w:rPr>
            <w:rFonts w:ascii="Times New Roman" w:hAnsi="Times New Roman" w:cs="Times New Roman"/>
            <w:color w:val="0000FF"/>
            <w:sz w:val="24"/>
            <w:szCs w:val="26"/>
          </w:rPr>
          <w:t>Техническая и технологическая модернизация</w:t>
        </w:r>
      </w:hyperlink>
      <w:r w:rsidRPr="00CC7371">
        <w:rPr>
          <w:rFonts w:ascii="Times New Roman" w:hAnsi="Times New Roman" w:cs="Times New Roman"/>
          <w:sz w:val="24"/>
          <w:szCs w:val="26"/>
        </w:rPr>
        <w:t>,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4) </w:t>
      </w:r>
      <w:hyperlink w:anchor="Par597" w:history="1">
        <w:r w:rsidRPr="00CC7371">
          <w:rPr>
            <w:rFonts w:ascii="Times New Roman" w:hAnsi="Times New Roman" w:cs="Times New Roman"/>
            <w:color w:val="0000FF"/>
            <w:sz w:val="24"/>
            <w:szCs w:val="26"/>
          </w:rPr>
          <w:t>Устойчивое развитие</w:t>
        </w:r>
      </w:hyperlink>
      <w:r w:rsidRPr="00CC7371">
        <w:rPr>
          <w:rFonts w:ascii="Times New Roman" w:hAnsi="Times New Roman" w:cs="Times New Roman"/>
          <w:sz w:val="24"/>
          <w:szCs w:val="26"/>
        </w:rPr>
        <w:t xml:space="preserve">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5) </w:t>
      </w:r>
      <w:hyperlink w:anchor="Par713" w:history="1">
        <w:r w:rsidRPr="00CC7371">
          <w:rPr>
            <w:rFonts w:ascii="Times New Roman" w:hAnsi="Times New Roman" w:cs="Times New Roman"/>
            <w:color w:val="0000FF"/>
            <w:sz w:val="24"/>
            <w:szCs w:val="26"/>
          </w:rPr>
          <w:t>Развитие</w:t>
        </w:r>
      </w:hyperlink>
      <w:r w:rsidRPr="00CC7371">
        <w:rPr>
          <w:rFonts w:ascii="Times New Roman" w:hAnsi="Times New Roman" w:cs="Times New Roman"/>
          <w:sz w:val="24"/>
          <w:szCs w:val="26"/>
        </w:rPr>
        <w:t xml:space="preserve">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bookmarkStart w:id="3" w:name="Par254"/>
      <w:bookmarkEnd w:id="3"/>
      <w:r w:rsidRPr="00CC7371">
        <w:rPr>
          <w:rFonts w:ascii="Times New Roman" w:hAnsi="Times New Roman" w:cs="Times New Roman"/>
          <w:sz w:val="24"/>
          <w:szCs w:val="26"/>
        </w:rPr>
        <w:t>1. Подпрограмма "Развитие отраслей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1.1. Паспорт подпрограммы 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(далее -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отраслей агропромышленного комплекса</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r w:rsidRPr="00CC7371">
              <w:rPr>
                <w:rFonts w:ascii="Times New Roman" w:hAnsi="Times New Roman" w:cs="Times New Roman"/>
                <w:sz w:val="24"/>
                <w:szCs w:val="26"/>
              </w:rPr>
              <w:t>-</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Сроки реализации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отраслей агропромышленного комплекса</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растениеводства (несвязанная поддержка);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растениеводства;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молочного скотоводства (на 1 кг реализованного молока);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животноводства;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финансовой устойчивости сельскохозяйственных товаропроизводителей;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малых форм хозяйствования и кооперации на селе</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Объемы бюджетных ассигнований за счет средств республиканского бюджета Республики Алтай на </w:t>
            </w:r>
            <w:r w:rsidRPr="00CC7371">
              <w:rPr>
                <w:rFonts w:ascii="Times New Roman" w:hAnsi="Times New Roman" w:cs="Times New Roman"/>
                <w:sz w:val="24"/>
                <w:szCs w:val="26"/>
              </w:rPr>
              <w:lastRenderedPageBreak/>
              <w:t>реализацию подпрограммы составят 537175,90 тыс. руб.,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- 144031,90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- 131336,00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- 130904,00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- 130904,00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 реализацию подпрограммы планируется привлечь средства федерального бюджета в объеме 950955,10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- 249878,20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- 237619,10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- 231728,90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- 231728,90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местных бюджетов на цели реализации подпрограммы планируется направить 0,00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иных источников на цели реализации подпрограммы планируется направить 0,00 тыс. руб. (справочно),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54"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1.2. Цель и задачи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подпрограммы "Развитие отраслей агропромышленного комплекса" является развитие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Для достижения поставленной цели определены следующие задачи: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растениеводства (несвязанная поддержка);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растениеводства;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молочного скотоводства (на 1 кг реализованного молока);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финансовой устойчивости сельскохозяйственных товаропроизводителей;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малых форм хозяйствования и кооперации на селе.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Состав целевых показателей подпрограммы определен на основе целевых индикаторов и показателей, установленных государственной </w:t>
      </w:r>
      <w:hyperlink r:id="rId55" w:history="1">
        <w:r w:rsidRPr="00CC7371">
          <w:rPr>
            <w:rFonts w:ascii="Times New Roman" w:hAnsi="Times New Roman" w:cs="Times New Roman"/>
            <w:color w:val="0000FF"/>
            <w:sz w:val="24"/>
            <w:szCs w:val="26"/>
          </w:rPr>
          <w:t>программой</w:t>
        </w:r>
      </w:hyperlink>
      <w:r w:rsidRPr="00CC7371">
        <w:rPr>
          <w:rFonts w:ascii="Times New Roman" w:hAnsi="Times New Roman" w:cs="Times New Roman"/>
          <w:sz w:val="24"/>
          <w:szCs w:val="26"/>
        </w:rPr>
        <w:t xml:space="preserve"> развития сельского хозяйства и регулирования рынков сельскохозяйственной продукции, сырья и </w:t>
      </w:r>
      <w:r w:rsidRPr="00CC7371">
        <w:rPr>
          <w:rFonts w:ascii="Times New Roman" w:hAnsi="Times New Roman" w:cs="Times New Roman"/>
          <w:sz w:val="24"/>
          <w:szCs w:val="26"/>
        </w:rPr>
        <w:lastRenderedPageBreak/>
        <w:t>продовольствия на 2013 - 2020 годы, утвержденной постановлением Правительства Российской Федерации от 14 июля 2012 года N 717, в рамках подпрограммы "Развитие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подпрограммы "Развитие отраслей агропромышленного комплекса"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1.3. Основные мероприятия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Основными мероприятиями подпрограммы "Развитие отраслей агропромышленного комплекса" являются: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поддержание доходности сельскохозяйственных товаропроизводителей в области растениеводства (несвязанная поддержка),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оказание несвязанной поддержки сельскохозяйственным товаропроизводителям в области растениеводства;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содействие достижению целевых показателей реализации региональной программы в области растениеводства,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садоводства и питомниководства в Республике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приобретение исходных пробирочных растений для получения предбазисного и базисного посадочного материала;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приобретение техники и оборудования в области картофелеводства и овощеводства;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агрохимическое и эколого-токсикологическое обследование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субсидия на приобретение минеральных удобрений, средств защиты растений и внесение органических удобрений;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поддержание доходности сельскохозяйственных товаропроизводителей в области молочного скотоводства (на 1 кг реализованного молока),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повышение продуктивности в молочном скотоводстве;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содействие достижению целевых показателей реализации региональной программы в области животноводства,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поддержка племенных заводов и репродукторов генофондных хозяйств: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технологическая модернизация мясных племенных репродукторных ферм;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племенного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софинансирование расходов на 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приобретение оборудования, машин и механизмов для молочного скотоводства;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оказание государственных услуг и выполнение работ в сфере племенного животноводства и других отраслей сельского хозяйства;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поддержка других отраслей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тонкорунной и полутонкорунной шерсти);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приобретение рыбопосадочного материала;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приобретение технических средств и оборудования для осуществления аквакультуры (товарного рыбоводства);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обеспечение финансовой устойчивости сельскохозяйственных товаропроизводителей,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оптово-распределительных центров);</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(абзац введен </w:t>
      </w:r>
      <w:hyperlink r:id="rId56"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 от 17.03.2017 N 62)</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процентной ставки по прочим краткосрочным кредитам (займам);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софинансирование расходов на возмещение части процентной ставки по инвестиционным кредитам (займам) в агропромышленном комплексе (развитие </w:t>
      </w:r>
      <w:r w:rsidRPr="00CC7371">
        <w:rPr>
          <w:rFonts w:ascii="Times New Roman" w:hAnsi="Times New Roman" w:cs="Times New Roman"/>
          <w:sz w:val="24"/>
          <w:szCs w:val="26"/>
        </w:rPr>
        <w:lastRenderedPageBreak/>
        <w:t>растениеводства, переработки и развития инфраструктуры и логистического обеспечения рынков продукции растениеводства);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возмещение части процентной ставки по инвестиционным кредитам (займам) в агропромышленном комплексе (строительство и реконструкцию объектов для молочного скотоводства);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возмещение части процентной ставки по инвестиционным кредитам (займам) в агропромышленном комплексе (строительство и реконструкцию объектов мясного скотоводства);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на уплату процентов по прочим инвестиционным кредитам;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развитие малых форм хозяйствования и кооперации на селе,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начинающих фермеров);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Кроме вышеперечисленных мероприятий подпрограммы "Развитие отраслей агропромышленного комплекса" реализуются следующие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1 этапа Концепции развития свиноводства в Республике Алтай на 2016 - 2020 годы ведется разработка нормативной правовой базы, регулирующей государственное управление в области свиноводства на территории Республики Алтай (порядок выдачи субсидии, контроль за целевым использованием субсидии и др.);</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1 этапа Концепции развития мараловодства в Республике Алтай на 2016 - 2026 годы ведется разработка нормативной правовой базы, регулирующей государственное управление в области пантового мараловодства;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1 этапа Концепции развития рыбохозяйственного комплекса в Республике Алтай на 2016 - 2020 годы реализуются следующие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 базе Министерства сельского хозяйства Республики Алтай создана рабочая группа по решению вопросов развития рыбохозяйственного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2016 году вовлечены в оборот 3 водных объекта, в 2017 году продолжается работа по вовлечению в оборот дополнительных озер. Также идет подготовка перечня озер согласно заявок потенциальных пользователей для предоставления в Верхнеобское территориальное управление федерального агентства по рыболовству;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ведется работа по выращиванию и реализации рыбопосадочного материала на территории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1 этапа Концепции развития тепличного комплекса в Республике Алтай на 2016 - 2020 годы реализуются следующие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создание и ведение реестра теплиц и овощехранилищ, подлежащих восстановлению и реконструкции;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разработка нормативной правовой базы, регулирующей государственное управление в области тепличного овощеводства, в том числе порядки предоставления субсидий сельскохозяйственным товаропроизводителям на государственную поддержку агропромышленного комплекса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473" w:history="1">
        <w:r w:rsidRPr="00CC7371">
          <w:rPr>
            <w:rFonts w:ascii="Times New Roman" w:hAnsi="Times New Roman" w:cs="Times New Roman"/>
            <w:color w:val="0000FF"/>
            <w:sz w:val="24"/>
            <w:szCs w:val="26"/>
          </w:rPr>
          <w:t>Перечень</w:t>
        </w:r>
      </w:hyperlink>
      <w:r w:rsidRPr="00CC7371">
        <w:rPr>
          <w:rFonts w:ascii="Times New Roman" w:hAnsi="Times New Roman" w:cs="Times New Roman"/>
          <w:sz w:val="24"/>
          <w:szCs w:val="26"/>
        </w:rPr>
        <w:t xml:space="preserve"> основных мероприятий подпрограммы "Развитие отраслей агропромышленного комплекса" представлен в приложении N 2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1.4. Меры государственного регулирования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Правовое регулирование подпрограммы "Развитие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57" w:history="1">
        <w:r w:rsidRPr="00CC7371">
          <w:rPr>
            <w:rFonts w:ascii="Times New Roman" w:hAnsi="Times New Roman" w:cs="Times New Roman"/>
            <w:color w:val="0000FF"/>
            <w:sz w:val="24"/>
            <w:szCs w:val="26"/>
          </w:rPr>
          <w:t>Закон</w:t>
        </w:r>
      </w:hyperlink>
      <w:r w:rsidRPr="00CC7371">
        <w:rPr>
          <w:rFonts w:ascii="Times New Roman" w:hAnsi="Times New Roman" w:cs="Times New Roman"/>
          <w:sz w:val="24"/>
          <w:szCs w:val="26"/>
        </w:rP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Распоряжение Правительства Республики Алтай от 26 августа N 438-р "Об утверждении концепций развития отдельных направлений сельского хозяйства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Порядок оказания государственной поддержки сельхозтоваропроизводителям Республики Алтай в сфере реализации подпрограммы "Развитие отраслей агропромышленного комплекса" регламентируется следующими постановлениями Правительства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58"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абзац утратил силу. - </w:t>
      </w:r>
      <w:hyperlink r:id="rId59"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1.5. Сведения о средствах федерального бюджета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"Развитие отраслей агропромышленного комплекса" планируется привлекать средства федерального бюджета по следующим основным направлениям: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поддержание доходности сельскохозяйственных товаропроизводителей в области растениеводства (несвязанная поддержка);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поддержание доходности сельскохозяйственных товаропроизводителей в области молочного скотоводства (на 1 кг реализованного молока);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содействие достижению целевых показателей реализации региональной программы развития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возмещение части процентной ставки по инвестиционным кредитам (займам) в агропромышленном комплексе.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Государственной </w:t>
      </w:r>
      <w:hyperlink r:id="rId60" w:history="1">
        <w:r w:rsidRPr="00CC7371">
          <w:rPr>
            <w:rFonts w:ascii="Times New Roman" w:hAnsi="Times New Roman" w:cs="Times New Roman"/>
            <w:color w:val="0000FF"/>
            <w:sz w:val="24"/>
            <w:szCs w:val="26"/>
          </w:rPr>
          <w:t>программой</w:t>
        </w:r>
      </w:hyperlink>
      <w:r w:rsidRPr="00CC7371">
        <w:rPr>
          <w:rFonts w:ascii="Times New Roman" w:hAnsi="Times New Roman" w:cs="Times New Roman"/>
          <w:sz w:val="24"/>
          <w:szCs w:val="26"/>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w:t>
      </w:r>
      <w:r w:rsidRPr="00CC7371">
        <w:rPr>
          <w:rFonts w:ascii="Times New Roman" w:hAnsi="Times New Roman" w:cs="Times New Roman"/>
          <w:sz w:val="24"/>
          <w:szCs w:val="26"/>
        </w:rPr>
        <w:lastRenderedPageBreak/>
        <w:t>года N 717, предусмотрена возможность софинансирования из федерального бюджета мероприятий подпрограммы "Развитие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Ресурсное </w:t>
      </w:r>
      <w:hyperlink w:anchor="Par3193"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реализации подпрограммы "Развитие отраслей агропромышленного комплекса" за счет средств федерального бюджета представлено в приложении N 3.1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1.6. Сведения об участии муниципальных образований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Средства местных бюджетов муниципальных образований в Республике Алтай на реализацию мероприятий подпрограммы не предусмотрены.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местным бюджетам муниципальных образований в Республике Алтай на реализацию мероприятий подпрограммы не предоставляются.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1.7. Сведения об участии организаций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реализации мероприятий подпрограммы "Развитие отраслей агропромышленного комплекса" принимают участие следующие организации: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федеральное государственное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федеральное государственное учреждение "Станция агрохимической службы "Горно-Алтайска" осуществляет проведение агрохимического обследования земель, мониторинг почвенного плодородия;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филиал Федерального государственного учреждения "Российский сельскохозяйственный центр" по Республике Алтай осуществляет контроль качества семенного материала и защиту растений;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реализация инвестиционных проектов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bookmarkStart w:id="4" w:name="Par412"/>
      <w:bookmarkEnd w:id="4"/>
      <w:r w:rsidRPr="00CC7371">
        <w:rPr>
          <w:rFonts w:ascii="Times New Roman" w:hAnsi="Times New Roman" w:cs="Times New Roman"/>
          <w:sz w:val="24"/>
          <w:szCs w:val="26"/>
        </w:rPr>
        <w:t>2. Подпрограмма "Обеспечение общих условий функционирования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отраслей агропромышленного комплекса"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2.1. Паспорт подпрограммы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(далее -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общих условий функционирования отраслей агропромышленного комплекса</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Соисполнители государственной программы, участвующие в реализации </w:t>
            </w:r>
            <w:r w:rsidRPr="00CC7371">
              <w:rPr>
                <w:rFonts w:ascii="Times New Roman" w:hAnsi="Times New Roman" w:cs="Times New Roman"/>
                <w:sz w:val="24"/>
                <w:szCs w:val="26"/>
              </w:rPr>
              <w:lastRenderedPageBreak/>
              <w:t>основных мероприятий государственной программы в рамках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Комитет ветеринарии с Госветинспекцией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Комитет по охране, использованию и </w:t>
            </w:r>
            <w:r w:rsidRPr="00CC7371">
              <w:rPr>
                <w:rFonts w:ascii="Times New Roman" w:hAnsi="Times New Roman" w:cs="Times New Roman"/>
                <w:sz w:val="24"/>
                <w:szCs w:val="26"/>
              </w:rPr>
              <w:lastRenderedPageBreak/>
              <w:t>воспроизводству объектов животного мира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регионального развития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Сроки реализации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общих условий функционирования отраслей агропромышленного комплекса</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и ветеринарно-санитарного благополучия РА;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регулирование численности животных, наносящих ущерб сельскому и охотничьему хозяйству на территории РА;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проведение выставочно-ярмарочных мероприятий для продвижения сельскохозяйственной продукции;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кадрового потенциала работников АПК</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Число проведенных диагностических исследований животных на туберкулез, бруцеллез, лептоспироз, лейкоз, млн исследований.;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снижение численности безнадзорных животных в отчетном году, %;</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обращений граждан, сельхозорганизаций по случаю задавов сельскохозяйственных животных волками, ед.;</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скотомогильников, строительство (реконструкция) которых осуществляется в рамках реализации программы, ед.;</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реализованной на ярмарках, выставках сельхозпродукции, млн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доля руководителей и специалистов в АПК с высшим образованием, % от общего числа</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за счет средств республиканского бюджета Республики Алтай на реализацию подпрограммы составят 443977,57 тыс. руб.,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- 118383,67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- 111149,10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- 107222,40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- 107222,40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На реализацию подпрограммы планируется привлечь </w:t>
            </w:r>
            <w:r w:rsidRPr="00CC7371">
              <w:rPr>
                <w:rFonts w:ascii="Times New Roman" w:hAnsi="Times New Roman" w:cs="Times New Roman"/>
                <w:sz w:val="24"/>
                <w:szCs w:val="26"/>
              </w:rPr>
              <w:lastRenderedPageBreak/>
              <w:t>средства федерального бюджета в объеме 0,00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иных источников на цели реализации подпрограммы планируется направить 0,00 тыс. руб. (справочно),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61"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2.2. Цель и задачи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подпрограммы "Обеспечение общих условий функционирования отраслей агропромышленного комплекса" является обеспечение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Для достижения поставленной цели будут решаться следующие задачи: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стимулирование подотрасли животноводства;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и ветеринарно-санитарного благополучия РА;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регулирование численности животных, наносящих ущерб сельскому и охотничьему хозяйству на территории РА;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проведение выставочно-ярмарочных мероприятий для продвижения сельскохозяйственной продукции;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кадрового потенциала работников АПК.</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Состав целевых показателей подпрограммы "Обеспечение общих условий функционирования отраслей агропромышленного комплекса" определен на основе целевых индикаторов и показателей, установленных в ведомственных отчетах исполнительных органов государственной власти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подпрограммы "Обеспечение общих условий функционирования отраслей агропромышленного комплекса" по годам реализации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2.3. Основные мероприятия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Основными мероприятиями подпрограммы "Обеспечение общих условий функционирования отраслей агропромышленного комплекса" являются: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обеспечение эпизоотического и ветеринарно-санитарного благополучия,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предоставление государственных услуг по обеспечению эпизоотического ветеринарно-санитарного благополучия;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субвенции на осуществление государственных полномочий Республики Алтай в сфере обращения с безнадзорными собаками и кошками;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регулирование численности животных, наносящих ущерб сельскому и охотничьему хозяйству;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проведение выставочно-ярмарочных мероприятий для продвижения сельскохозяйственной продукции,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организация ярмарок, выставок сельскохозяйственной продукции и других мероприятий в области сельского хозяйства;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повышение кадрового потенциала работников АПК,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кадровое обеспечение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организация республиканских трудовых соревнований и прочих конкурсов.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473" w:history="1">
        <w:r w:rsidRPr="00CC7371">
          <w:rPr>
            <w:rFonts w:ascii="Times New Roman" w:hAnsi="Times New Roman" w:cs="Times New Roman"/>
            <w:color w:val="0000FF"/>
            <w:sz w:val="24"/>
            <w:szCs w:val="26"/>
          </w:rPr>
          <w:t>Перечень</w:t>
        </w:r>
      </w:hyperlink>
      <w:r w:rsidRPr="00CC7371">
        <w:rPr>
          <w:rFonts w:ascii="Times New Roman" w:hAnsi="Times New Roman" w:cs="Times New Roman"/>
          <w:sz w:val="24"/>
          <w:szCs w:val="26"/>
        </w:rPr>
        <w:t xml:space="preserve"> основных мероприятий подпрограммы "Организация республиканских трудовых соревнований и прочих конкурсов" представлен в приложении N 2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2.4. Меры государственного регулирования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Правовое регулирование подпрограммы "Обеспечение общих условий функционирования отраслей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62" w:history="1">
        <w:r w:rsidRPr="00CC7371">
          <w:rPr>
            <w:rFonts w:ascii="Times New Roman" w:hAnsi="Times New Roman" w:cs="Times New Roman"/>
            <w:color w:val="0000FF"/>
            <w:sz w:val="24"/>
            <w:szCs w:val="26"/>
          </w:rPr>
          <w:t>Закон</w:t>
        </w:r>
      </w:hyperlink>
      <w:r w:rsidRPr="00CC7371">
        <w:rPr>
          <w:rFonts w:ascii="Times New Roman" w:hAnsi="Times New Roman" w:cs="Times New Roman"/>
          <w:sz w:val="24"/>
          <w:szCs w:val="26"/>
        </w:rP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отдельные вопросы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регулирует </w:t>
      </w:r>
      <w:hyperlink r:id="rId63" w:history="1">
        <w:r w:rsidRPr="00CC7371">
          <w:rPr>
            <w:rFonts w:ascii="Times New Roman" w:hAnsi="Times New Roman" w:cs="Times New Roman"/>
            <w:color w:val="0000FF"/>
            <w:sz w:val="24"/>
            <w:szCs w:val="26"/>
          </w:rPr>
          <w:t>Закон</w:t>
        </w:r>
      </w:hyperlink>
      <w:r w:rsidRPr="00CC7371">
        <w:rPr>
          <w:rFonts w:ascii="Times New Roman" w:hAnsi="Times New Roman" w:cs="Times New Roman"/>
          <w:sz w:val="24"/>
          <w:szCs w:val="26"/>
        </w:rPr>
        <w:t xml:space="preserve"> Республики Алтай от 28 марта 2014 года N 9-РЗ "О полномочиях органов государственной власти Республики Алтай в области ветеринарии".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2.5. Сведения о средствах федерального бюджета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"Обеспечение общих условий функционирования отраслей агропромышленного комплекса" привлечение средств федерального бюджета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2.6. Сведения об участии муниципальных образований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Средства местных бюджетов муниципальных образований в Республике Алтай на реализацию мероприятий подпрограммы не предусмотрены.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местным бюджетам муниципальных образований в Республике Алтай на реализацию мероприятий подпрограммы не предоставляются.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2.7. Сведения об участии организаций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реализации мероприятий подпрограммы "Обеспечение общих условий функционирования отраслей агропромышленного комплекса" планируется участие сельскохозяйственных организаций.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Противоэпизоотические мероприятия осуществляют государственное бюджетное учреждение Республики Алтай "Республиканская ветеринарная лаборатория" и 10 районных станций по борьбе с болезнями животных.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реализация инвестиционных проектов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bookmarkStart w:id="5" w:name="Par518"/>
      <w:bookmarkEnd w:id="5"/>
      <w:r w:rsidRPr="00CC7371">
        <w:rPr>
          <w:rFonts w:ascii="Times New Roman" w:hAnsi="Times New Roman" w:cs="Times New Roman"/>
          <w:sz w:val="24"/>
          <w:szCs w:val="26"/>
        </w:rPr>
        <w:t>3. Подпрограмма "Техническая и технологическая модернизация,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инновационное развитие подотраслей сельского хозяйства</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 смежных отраслей"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3.1. Паспорт подпрограммы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(далее -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инновационное развитие подотраслей сельского хозяйства и смежных отраслей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r w:rsidRPr="00CC7371">
              <w:rPr>
                <w:rFonts w:ascii="Times New Roman" w:hAnsi="Times New Roman" w:cs="Times New Roman"/>
                <w:sz w:val="24"/>
                <w:szCs w:val="26"/>
              </w:rPr>
              <w:t>-</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Сроки реализации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Техническая и технологическая модернизация, инновационное развитие подотраслей сельского </w:t>
            </w:r>
            <w:r w:rsidRPr="00CC7371">
              <w:rPr>
                <w:rFonts w:ascii="Times New Roman" w:hAnsi="Times New Roman" w:cs="Times New Roman"/>
                <w:sz w:val="24"/>
                <w:szCs w:val="26"/>
              </w:rPr>
              <w:lastRenderedPageBreak/>
              <w:t>хозяйства и смежных отраслей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Задачи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инновационное развитие подотраслей сельского хозяйства и смежных отраслей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Энергообеспеченность сельскохозяйственных организаций на 100 га посевной площади, л.с.</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за счет средств республиканского бюджета Республики Алтай на реализацию подпрограммы составят 162074,00 тыс. руб.,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- 45320,60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- 43449,00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- 36652,20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- 36652,20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 реализацию подпрограммы привлечь средства федерального бюджета в объеме 0,00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иных источников на цели реализации подпрограммы планируется направить 0,00 тыс. руб. (справочно),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64"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3.2. Цель и задачи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подпрограммы "Техническая и технологическая модернизация, инновационное развитие подотраслей сельского хозяйства и смежных отраслей" является техническая и технологическая модернизация,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Достижение цели подпрограммы будет осуществляться в рамках задачи: техническая и технологическая модернизация,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Состав целевых показателей подпрограммы "Техническая и технологическая модернизация, инновационное развитие подотраслей сельского хозяйства и смежных отраслей" определен на основе целевых индикаторов и показателей, установленных в ведомственных отчетах Минсельхоза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подпрограммы "Техническая и технологическая модернизация, инновационное развитие подотраслей сельского хозяйства и смежных отраслей" по годам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3.3. Основные мероприятия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Основным мероприятием подпрограммы "Техническая и технологическая модернизация, инновационное развитие подотраслей сельского хозяйства и смежных отраслей" является техническая и технологическая модернизация, инновационное развитие подотраслей сельского хозяйства и смежных отраслей Республики Алтай,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приобретение техники и оборудования;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мероприятия в области сельскохозяйственного производства по информационному обеспечению агропромышленного комплекса;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научно-исследовательские и опытно-конструкторские работы в области сельского хозяйства.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473" w:history="1">
        <w:r w:rsidRPr="00CC7371">
          <w:rPr>
            <w:rFonts w:ascii="Times New Roman" w:hAnsi="Times New Roman" w:cs="Times New Roman"/>
            <w:color w:val="0000FF"/>
            <w:sz w:val="24"/>
            <w:szCs w:val="26"/>
          </w:rPr>
          <w:t>Перечень</w:t>
        </w:r>
      </w:hyperlink>
      <w:r w:rsidRPr="00CC7371">
        <w:rPr>
          <w:rFonts w:ascii="Times New Roman" w:hAnsi="Times New Roman" w:cs="Times New Roman"/>
          <w:sz w:val="24"/>
          <w:szCs w:val="26"/>
        </w:rPr>
        <w:t xml:space="preserve"> основных мероприятий подпрограммы "Техническая и технологическая модернизация, инновационное развитие подотраслей сельского хозяйства и смежных отраслей" представлен в приложении N 2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3.4. Меры государственного регулирования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Правовое регулирование подпрограммы "Техническая и технологическая модернизация,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65" w:history="1">
        <w:r w:rsidRPr="00CC7371">
          <w:rPr>
            <w:rFonts w:ascii="Times New Roman" w:hAnsi="Times New Roman" w:cs="Times New Roman"/>
            <w:color w:val="0000FF"/>
            <w:sz w:val="24"/>
            <w:szCs w:val="26"/>
          </w:rPr>
          <w:t>Закон</w:t>
        </w:r>
      </w:hyperlink>
      <w:r w:rsidRPr="00CC7371">
        <w:rPr>
          <w:rFonts w:ascii="Times New Roman" w:hAnsi="Times New Roman" w:cs="Times New Roman"/>
          <w:sz w:val="24"/>
          <w:szCs w:val="26"/>
        </w:rP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Порядок оказания государственной поддержки сельскохозяйственным товаропроизводителям Республики Алтай в сфере реализации подпрограммы "Техническая и технологическая модернизация, инновационное развитие подотраслей сельского хозяйства и смежных отраслей" в настоящее время регламентируется </w:t>
      </w:r>
      <w:hyperlink r:id="rId66"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3.5. Сведения о средствах федерального бюджета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 реализацию мероприятий подпрограммы "Техническая и технологическая модернизация, инновационное развитие подотраслей сельского хозяйства и смежных отраслей" планируется привлекать средства федерального бюджета.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Государственной </w:t>
      </w:r>
      <w:hyperlink r:id="rId67" w:history="1">
        <w:r w:rsidRPr="00CC7371">
          <w:rPr>
            <w:rFonts w:ascii="Times New Roman" w:hAnsi="Times New Roman" w:cs="Times New Roman"/>
            <w:color w:val="0000FF"/>
            <w:sz w:val="24"/>
            <w:szCs w:val="26"/>
          </w:rPr>
          <w:t>программой</w:t>
        </w:r>
      </w:hyperlink>
      <w:r w:rsidRPr="00CC7371">
        <w:rPr>
          <w:rFonts w:ascii="Times New Roman" w:hAnsi="Times New Roman" w:cs="Times New Roman"/>
          <w:sz w:val="24"/>
          <w:szCs w:val="26"/>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предусмотрена возможность софинансирования из федерального бюджета мероприятий подпрограммы "Техническая и технологическая модернизация, инновационное развитие подотраслей сельского хозяйства и смежных отраслей".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Ресурсное </w:t>
      </w:r>
      <w:hyperlink w:anchor="Par3193"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реализации подпрограммы "Техническая и технологическая модернизация, инновационное развитие подотраслей сельского хозяйства и смежных отраслей" за счет средств федерального бюджета представлено в приложении N 3.1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3.6. Сведения об участии муниципальных образований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Средства местных бюджетов муниципальных образований в Республике Алтай на реализацию мероприятий подпрограммы не предусмотрены.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местным бюджетам муниципальных образований в Республике Алтай на реализацию мероприятий подпрограммы не предоставляются.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3.7. Сведения об участии организаций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реализации мероприятий подпрограммы "Техническая и технологическая модернизация, инновационное развитие подотраслей сельского хозяйства и смежных отраслей" планируется участие открытого акционерного общества "Алтайская Республиканская Лизинговая Компания".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реализации подпрограммы "Техническая и технологическая модернизация, инновационное развитие подотраслей сельского хозяйства и смежных отраслей" задачей данной организации является поставка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оборудованием для мелиорации и орошения, оборудованием для точного земледелия для сельскохозяйственных товаропроизводителей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реализация инвестиционных проектов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bookmarkStart w:id="6" w:name="Par597"/>
      <w:bookmarkEnd w:id="6"/>
      <w:r w:rsidRPr="00CC7371">
        <w:rPr>
          <w:rFonts w:ascii="Times New Roman" w:hAnsi="Times New Roman" w:cs="Times New Roman"/>
          <w:sz w:val="24"/>
          <w:szCs w:val="26"/>
        </w:rPr>
        <w:t>4. Подпрограмма "Устойчивое развитие сельских территорий"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4.1. Паспорт подпрограммы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(далее -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регионального развития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культуры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Сроки реализации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Цель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единиц;</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реализованных проектов местных инициатив граждан, проживающих в сельской местности, получивших грантовую поддержку, единиц;</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всего, кв. 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 том числе молодых семей и специалистов, кв. м</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68"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за счет средств республиканского бюджета Республики Алтай на реализацию подпрограммы составят 335661,99 тыс. руб.,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- 66400,0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- 104550,00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- 66801,30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- 34834,90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- 45675,79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- 5800,00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- 5800,00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- 5800,00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 реализацию подпрограммы планируется привлечь средства федерального бюджета в объеме 572342,00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- 93257,40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- 74137,00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- 157302,00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- 122137,10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- 125508,50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местных бюджетов на цели реализации подпрограммы планируется направить 63618,23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- 7209,70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- 14717,20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- 23478,00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- 8256,00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2017 год - 9957,33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иных источников на реализацию подпрограммы планируется направить 188552,70 тыс. руб. (справочно), в том числе по годам реализации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2013 год - 80355,00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2014 год - 27500,80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- 50849,00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- 29847,90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69"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4.2. Цель и задачи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подпрограммы "Устойчивое развитие сельских территорий" является устойчивое развитие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Достижение цели подпрограммы будет осуществляться в рамках задачи: устойчивое развитие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подпрограммы "Устойчивое развитие сельских территорий" по годам реализации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4.3. Основные мероприятия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Основным мероприятием подпрограммы "Устойчивое развитие сельских территорий" является устойчивое развитие сельских территорий Республики Алтай,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субсидии на софинансирование расходов на реализацию мероприятий федеральной целевой </w:t>
      </w:r>
      <w:hyperlink r:id="rId70"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(грантовая поддержка местных инициатив граждан,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субсидии на софинансирование расходов на реализацию мероприятий федеральной целевой </w:t>
      </w:r>
      <w:hyperlink r:id="rId71"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(улучшение жилищных условий граждан Российской Федерации,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софинансирование расходов на реализацию мероприятий федеральной целевой </w:t>
      </w:r>
      <w:hyperlink r:id="rId72"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(софинансирование капитальных вложений, включая субсидии в объекты муниципальной собственности).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473" w:history="1">
        <w:r w:rsidRPr="00CC7371">
          <w:rPr>
            <w:rFonts w:ascii="Times New Roman" w:hAnsi="Times New Roman" w:cs="Times New Roman"/>
            <w:color w:val="0000FF"/>
            <w:sz w:val="24"/>
            <w:szCs w:val="26"/>
          </w:rPr>
          <w:t>Перечень</w:t>
        </w:r>
      </w:hyperlink>
      <w:r w:rsidRPr="00CC7371">
        <w:rPr>
          <w:rFonts w:ascii="Times New Roman" w:hAnsi="Times New Roman" w:cs="Times New Roman"/>
          <w:sz w:val="24"/>
          <w:szCs w:val="26"/>
        </w:rPr>
        <w:t xml:space="preserve"> основных мероприятий подпрограммы "Устойчивое развитие сельских территорий" представлен в приложении N 2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4.4. Меры государственного регулирования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Меры государственного регулирования реализации подпрограммы "Устойчивое развитие сельских территорий" включают нормативные правовые, административные и организационные механизмы.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Ежегодно заключаются соглашения между Правительством Республики Алтай и Министерством сельского хозяйства Российской Федерации в рамках реализации федеральной целевой </w:t>
      </w:r>
      <w:hyperlink r:id="rId73"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до 2020 года", утвержденной постановлением Правительства Российской Федерации от 15 июля 2013 года N 598.</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4.5. Сведения о средствах федерального бюджета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На софинансирование мероприятий подпрограммы "Устойчивое развитие сельских территорий" по улучшению жилищных условий граждан, проживающих в сельской местности, в том числе молодых семей и молодых специалистов, на развитие социальной и инженерной инфраструктуры в сельской местности планируется привлечение средств федерального бюджета в рамках федеральной целевой </w:t>
      </w:r>
      <w:hyperlink r:id="rId74"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до 2020 года", утвержденной постановлением Правительства Российской Федерации от 15 июля 2013 г. N 598.</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75" w:history="1">
        <w:r w:rsidRPr="00CC7371">
          <w:rPr>
            <w:rFonts w:ascii="Times New Roman" w:hAnsi="Times New Roman" w:cs="Times New Roman"/>
            <w:color w:val="0000FF"/>
            <w:sz w:val="24"/>
            <w:szCs w:val="26"/>
          </w:rPr>
          <w:t>Правила</w:t>
        </w:r>
      </w:hyperlink>
      <w:r w:rsidRPr="00CC7371">
        <w:rPr>
          <w:rFonts w:ascii="Times New Roman" w:hAnsi="Times New Roman" w:cs="Times New Roman"/>
          <w:sz w:val="24"/>
          <w:szCs w:val="26"/>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hyperlink r:id="rId76" w:history="1">
        <w:r w:rsidRPr="00CC7371">
          <w:rPr>
            <w:rFonts w:ascii="Times New Roman" w:hAnsi="Times New Roman" w:cs="Times New Roman"/>
            <w:color w:val="0000FF"/>
            <w:sz w:val="24"/>
            <w:szCs w:val="26"/>
          </w:rPr>
          <w:t>Правила</w:t>
        </w:r>
      </w:hyperlink>
      <w:r w:rsidRPr="00CC7371">
        <w:rPr>
          <w:rFonts w:ascii="Times New Roman" w:hAnsi="Times New Roman" w:cs="Times New Roman"/>
          <w:sz w:val="24"/>
          <w:szCs w:val="26"/>
        </w:rPr>
        <w:t xml:space="preserve">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содержатся в составе федеральной целевой программы "Устойчивое развитие сельских территорий до 2020 года", утвержденной постановлением Правительства Российской Федерации от 15 июля 2013 г. N 598.</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"Устойчивое развитие сельских территорий" планируется привлекать средства федерального бюджета по следующим мероприятиям: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77"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(субсидии на грантовую поддержку местных инициатив граждан,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78"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(субсидии на улучшение жилищных условий граждан Российской Федерации,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79"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"Устойчивое развитие сельских территорий на 2014 - 2017 годы и на период до 2020 года" (софинансирование капитальных вложений, включая субсидии в объекты муниципальной собственности).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Ресурсное </w:t>
      </w:r>
      <w:hyperlink w:anchor="Par3193"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реализации подпрограммы "Устойчивое развитие сельских территорий" представлено в приложении N 3.1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4.6. Сведения об участии муниципальных образований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реализации подпрограммы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80"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"Устойчивое развитие сельских территорий" муниципальные образования в Республике Алтай принимают участие в реализации мероприятий, направленных: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1) на грантовую поддержку местных инициатив граждан,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на улучшение жилищных условий граждан, проживающих в сельской местности, в том числе молодых семей и молодых специалистов;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Из республиканского бюджета Республики Алтай осуществляется софинансирование мероприятий подпрограммы "Устойчивое развитие сельских территорий" в соответствии с Порядком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в Республике Алтай согласно </w:t>
      </w:r>
      <w:hyperlink w:anchor="Par9007" w:history="1">
        <w:r w:rsidRPr="00CC7371">
          <w:rPr>
            <w:rFonts w:ascii="Times New Roman" w:hAnsi="Times New Roman" w:cs="Times New Roman"/>
            <w:color w:val="0000FF"/>
            <w:sz w:val="24"/>
            <w:szCs w:val="26"/>
          </w:rPr>
          <w:t>Приложениям N 9</w:t>
        </w:r>
      </w:hyperlink>
      <w:r w:rsidRPr="00CC7371">
        <w:rPr>
          <w:rFonts w:ascii="Times New Roman" w:hAnsi="Times New Roman" w:cs="Times New Roman"/>
          <w:sz w:val="24"/>
          <w:szCs w:val="26"/>
        </w:rPr>
        <w:t xml:space="preserve"> - </w:t>
      </w:r>
      <w:hyperlink w:anchor="Par9449" w:history="1">
        <w:r w:rsidRPr="00CC7371">
          <w:rPr>
            <w:rFonts w:ascii="Times New Roman" w:hAnsi="Times New Roman" w:cs="Times New Roman"/>
            <w:color w:val="0000FF"/>
            <w:sz w:val="24"/>
            <w:szCs w:val="26"/>
          </w:rPr>
          <w:t>N 11</w:t>
        </w:r>
      </w:hyperlink>
      <w:r w:rsidRPr="00CC7371">
        <w:rPr>
          <w:rFonts w:ascii="Times New Roman" w:hAnsi="Times New Roman" w:cs="Times New Roman"/>
          <w:sz w:val="24"/>
          <w:szCs w:val="26"/>
        </w:rP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"Устойчивое развитие сельских территорий" используются: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заключение соглашений (договоров) с органами местного самоуправления муниципального образования в Республике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осуществление контроля за использованием субсидий, выделяемых бюджетам муниципальных образований в Республике Алтай на цели устойчивого развития сельских территорий.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181"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целевых показателях, характеризующих достижение целей и задач подпрограммы "Устойчивое развитие сельских территорий" в разрезе муниципальных образований, представлены в приложении N 1.1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4.7. Сведения об участии организаций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реализации мероприятий подпрограммы "Устойчивое развитие сельских территорий" планируется участие строительных организаций.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реализация инвестиционных проектов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bookmarkStart w:id="7" w:name="Par713"/>
      <w:bookmarkEnd w:id="7"/>
      <w:r w:rsidRPr="00CC7371">
        <w:rPr>
          <w:rFonts w:ascii="Times New Roman" w:hAnsi="Times New Roman" w:cs="Times New Roman"/>
          <w:sz w:val="24"/>
          <w:szCs w:val="26"/>
        </w:rPr>
        <w:t>5. Подпрограмма "Развитие мелиорации земель</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сельскохозяйственного назначения"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headerReference w:type="default" r:id="rId81"/>
          <w:pgSz w:w="11905" w:h="16838"/>
          <w:pgMar w:top="1134" w:right="990" w:bottom="1134" w:left="1560" w:header="0" w:footer="0" w:gutter="0"/>
          <w:cols w:space="720"/>
          <w:noEndnote/>
        </w:sect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lastRenderedPageBreak/>
        <w:t>5.1. Паспорт подпрограммы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(далее -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r w:rsidRPr="00CC7371">
              <w:rPr>
                <w:rFonts w:ascii="Times New Roman" w:hAnsi="Times New Roman" w:cs="Times New Roman"/>
                <w:sz w:val="24"/>
                <w:szCs w:val="26"/>
              </w:rPr>
              <w:t>-</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Сроки реализации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2015 - 2020 годы</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мелиорируемых сельскохозяйственных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га</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за счет средств республиканского бюджета Республики Алтай на реализацию подпрограммы составят 17484,50 тыс. руб.,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- 3350,20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- 2314,30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- 2955,00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- 2955,00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- 2955,00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- 2955,00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На реализацию подпрограммы планируется привлечь средства федерального бюджета в объеме 16553,30 тыс. руб. (справочно),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- 3371,00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- 2961,00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- 10221,30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иных источников на цели реализации подпрограммы планируется направить 26883,90 тыс. руб. (справочно), в том числе по годам реализации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2015 год - 9992,80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- 7836,90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- 9054,20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- 0,00 тыс. руб.;</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- 0,00 тыс. руб.</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 ред. </w:t>
            </w:r>
            <w:hyperlink r:id="rId82"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5.2. Цель и задачи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подпрограммы "Развитие мелиорации земель сельскохозяйственного назначения" является развитие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Достижение цели подпрограммы будет осуществляться в рамках задачи: развитие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Состав целевых показателей подпрограммы определен на основе целевых индикаторов и показателей, установленных федеральной целевой </w:t>
      </w:r>
      <w:hyperlink r:id="rId83" w:history="1">
        <w:r w:rsidRPr="00CC7371">
          <w:rPr>
            <w:rFonts w:ascii="Times New Roman" w:hAnsi="Times New Roman" w:cs="Times New Roman"/>
            <w:color w:val="0000FF"/>
            <w:sz w:val="24"/>
            <w:szCs w:val="26"/>
          </w:rPr>
          <w:t>программой</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884"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составе и значениях целевых показателей подпрограммы "Развитие мелиорации земель сельскохозяйственного назначения" представлены в приложении N 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5.3. Основные мероприятия подпрограммы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Основным мероприятием подпрограммы "Развитие мелиорации земель сельскохозяйственного назначения" является развитие мелиорации земель сельскохозяйственного назначения Республики Алтай, в том числе: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софинансирование расходов на реализацию мероприятий федеральной целевой </w:t>
      </w:r>
      <w:hyperlink r:id="rId84"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(гидромелиоративные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софинансирование расходов на реализацию мероприятий федеральной целевой </w:t>
      </w:r>
      <w:hyperlink r:id="rId85"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(агролесомелиоративные и фитомелиоративные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софинансирование расходов на реализацию мероприятий федеральной целевой </w:t>
      </w:r>
      <w:hyperlink r:id="rId86"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w:t>
      </w:r>
      <w:r w:rsidRPr="00CC7371">
        <w:rPr>
          <w:rFonts w:ascii="Times New Roman" w:hAnsi="Times New Roman" w:cs="Times New Roman"/>
          <w:sz w:val="24"/>
          <w:szCs w:val="26"/>
        </w:rPr>
        <w:lastRenderedPageBreak/>
        <w:t>2014 - 2020 годы" (возмещение части затрат сельскохозяйственным товаропроизводителям на проведение культуртехнических мероприятий);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возмещение части затрат сельскохозяйственным товаропроизводителям на проведение противопаводковых мероприятий.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w:anchor="Par2473" w:history="1">
        <w:r w:rsidRPr="00CC7371">
          <w:rPr>
            <w:rFonts w:ascii="Times New Roman" w:hAnsi="Times New Roman" w:cs="Times New Roman"/>
            <w:color w:val="0000FF"/>
            <w:sz w:val="24"/>
            <w:szCs w:val="26"/>
          </w:rPr>
          <w:t>Перечень</w:t>
        </w:r>
      </w:hyperlink>
      <w:r w:rsidRPr="00CC7371">
        <w:rPr>
          <w:rFonts w:ascii="Times New Roman" w:hAnsi="Times New Roman" w:cs="Times New Roman"/>
          <w:sz w:val="24"/>
          <w:szCs w:val="26"/>
        </w:rPr>
        <w:t xml:space="preserve"> основных мероприятий подпрограммы "Развитие мелиорации земель сельскохозяйственного назначения" представлен в приложении N 2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5.4. Меры государственного регулирования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Правовое регулирование подпрограммы "Развитие мелиорации земель сельскохозяйственного назначения":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87" w:history="1">
        <w:r w:rsidRPr="00CC7371">
          <w:rPr>
            <w:rFonts w:ascii="Times New Roman" w:hAnsi="Times New Roman" w:cs="Times New Roman"/>
            <w:color w:val="0000FF"/>
            <w:sz w:val="24"/>
            <w:szCs w:val="26"/>
          </w:rPr>
          <w:t>Закон</w:t>
        </w:r>
      </w:hyperlink>
      <w:r w:rsidRPr="00CC7371">
        <w:rPr>
          <w:rFonts w:ascii="Times New Roman" w:hAnsi="Times New Roman" w:cs="Times New Roman"/>
          <w:sz w:val="24"/>
          <w:szCs w:val="26"/>
        </w:rP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hyperlink r:id="rId88" w:history="1">
        <w:r w:rsidRPr="00CC7371">
          <w:rPr>
            <w:rFonts w:ascii="Times New Roman" w:hAnsi="Times New Roman" w:cs="Times New Roman"/>
            <w:color w:val="0000FF"/>
            <w:sz w:val="24"/>
            <w:szCs w:val="26"/>
          </w:rPr>
          <w:t>Порядок</w:t>
        </w:r>
      </w:hyperlink>
      <w:r w:rsidRPr="00CC7371">
        <w:rPr>
          <w:rFonts w:ascii="Times New Roman" w:hAnsi="Times New Roman" w:cs="Times New Roman"/>
          <w:sz w:val="24"/>
          <w:szCs w:val="26"/>
        </w:rPr>
        <w:t xml:space="preserve"> оказания государственной поддержки сельскохозяйственным товаропроизводителям Республики Алтай в сфере реализации подпрограммы "Развитие мелиорации земель сельскохозяйственного назначения" регламентируется постановлением Правительства Республики Алтай от 10 февраля 2015 года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развитие мелиорации".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5.5. Сведения о средствах федерального бюджета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"Развитие мелиорации земель сельскохозяйственного назначения" планируется привлекать средства федерального бюджета по следующим мероприятиям: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89"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(гидромелиоративные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90"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(агролесомелиоративные и фитомелиоративные мероприятия);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реализация мероприятий федеральной целевой </w:t>
      </w:r>
      <w:hyperlink r:id="rId91"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"Развитие мелиорации земель сельскохозяйственного назначения России на 2014 - 2020 годы" (возмещение части затрат сельскохозяйственным товаропроизводителям на проведение культуртехнических мероприятий).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Ресурсное </w:t>
      </w:r>
      <w:hyperlink w:anchor="Par3193" w:history="1">
        <w:r w:rsidRPr="00CC7371">
          <w:rPr>
            <w:rFonts w:ascii="Times New Roman" w:hAnsi="Times New Roman" w:cs="Times New Roman"/>
            <w:color w:val="0000FF"/>
            <w:sz w:val="24"/>
            <w:szCs w:val="26"/>
          </w:rPr>
          <w:t>обеспечение</w:t>
        </w:r>
      </w:hyperlink>
      <w:r w:rsidRPr="00CC7371">
        <w:rPr>
          <w:rFonts w:ascii="Times New Roman" w:hAnsi="Times New Roman" w:cs="Times New Roman"/>
          <w:sz w:val="24"/>
          <w:szCs w:val="26"/>
        </w:rPr>
        <w:t xml:space="preserve"> реализации подпрограммы "Развитие мелиорации земель сельскохозяйственного назначения" представлено в приложении N 3.1 к программе.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5.6. Сведения об участии муниципальных образований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Средства местных бюджетов муниципальных образований в Республике Алтай на реализацию мероприятий подпрограммы "Развитие мелиорации земель сельскохозяйственного назначения" не предусмотрены.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Субсидии местным бюджетам муниципальных образований в Республике Алтай на реализацию мероприятий подпрограммы "Развитие мелиорации земель сельскохозяйственного назначения" не предоставляются.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5.7. Сведения об участии организаций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Федеральное государственное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Федеральное государственное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рамках подпрограммы "Развитие мелиорации земель сельскохозяйственного назначения" реализация инвестиционных проектов не планируется.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bookmarkStart w:id="8" w:name="Par801"/>
      <w:bookmarkEnd w:id="8"/>
      <w:r w:rsidRPr="00CC7371">
        <w:rPr>
          <w:rFonts w:ascii="Times New Roman" w:hAnsi="Times New Roman" w:cs="Times New Roman"/>
          <w:sz w:val="24"/>
          <w:szCs w:val="26"/>
        </w:rPr>
        <w:t>5. Обеспечивающая подпрограмма "Обеспечение условий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реализации государственной программы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92"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19.01.2017 N 16)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5.1. Паспорт обеспечивающей подпрограммы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обеспечивающей подпрограммы государственной программы (далее - обеспечивающая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в состав которой входит обеспечивающая подпрограмма</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Соисполнители государственной программы, участвующие в реализации основных мероприятий государственной программы в рамках обеспечивающей </w:t>
            </w:r>
            <w:r w:rsidRPr="00CC7371">
              <w:rPr>
                <w:rFonts w:ascii="Times New Roman" w:hAnsi="Times New Roman" w:cs="Times New Roman"/>
                <w:sz w:val="24"/>
                <w:szCs w:val="26"/>
              </w:rPr>
              <w:lastRenderedPageBreak/>
              <w:t>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Комитет ветеринарии с Госветинспекцией Республики Алтай</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Цели обеспечивающей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Задачи обеспечивающей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Министерстве сельского хозяйства РА;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Комитете ветеринарии с Госветинспекцией РА</w:t>
            </w:r>
          </w:p>
        </w:tc>
      </w:tr>
      <w:tr w:rsidR="00CC7371" w:rsidRPr="00CC7371">
        <w:tc>
          <w:tcPr>
            <w:tcW w:w="328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Целевые показатели обеспечивающей подпрограммы</w:t>
            </w:r>
          </w:p>
        </w:tc>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программы, %</w:t>
            </w:r>
          </w:p>
        </w:tc>
      </w:tr>
      <w:tr w:rsidR="00CC7371" w:rsidRPr="00CC7371">
        <w:tc>
          <w:tcPr>
            <w:tcW w:w="3288"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Ресурсное обеспечение обеспечивающей подпрограммы</w:t>
            </w:r>
          </w:p>
        </w:tc>
        <w:tc>
          <w:tcPr>
            <w:tcW w:w="5726" w:type="dxa"/>
            <w:tcBorders>
              <w:top w:val="single" w:sz="4" w:space="0" w:color="auto"/>
              <w:left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Объемы бюджетных ассигнований в целом на реализацию обеспечивающей подпрограммы составят 218017,00 тыс. рублей, в том числе: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 счет средств республиканского бюджета Республики Алтай составят 218017,00 тыс. рублей, в том числе по годам: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2016 год - 43004,10 тыс.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2017 год - 43610,40 тыс.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2018 год - 43595,50 тыс.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2019 год - 43903,50 тыс.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2020 год - 43903,50 тыс. рублей.</w:t>
            </w:r>
          </w:p>
        </w:tc>
      </w:tr>
      <w:tr w:rsidR="00CC7371" w:rsidRPr="00CC7371">
        <w:tc>
          <w:tcPr>
            <w:tcW w:w="9014" w:type="dxa"/>
            <w:gridSpan w:val="2"/>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93"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 от 17.03.2017 N 62)</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5.2. Цели, задачи, основные мероприятия и ресурсное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обеспечение обеспечивающей подпрограммы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94"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Целью обеспечивающей подпрограммы является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Для достижения поставленной цели определены следующие задачи: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Министерстве сельского хозяйства РА;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Комитете ветеринарии с Госветинспекцией РА.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Обеспечивающая подпрограмма реализуется в рамках двух основных мероприятий: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деятельности государственного управления в Министерстве сельского хозяйства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деятельности государственного управления в Комитете ветеринарии с Госветинспекцией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Объемы бюджетных ассигнований в целом на реализацию обеспечивающей подпрограммы составят 218017,00 тыс. рублей, в том числе: за счет средств </w:t>
      </w:r>
      <w:r w:rsidRPr="00CC7371">
        <w:rPr>
          <w:rFonts w:ascii="Times New Roman" w:hAnsi="Times New Roman" w:cs="Times New Roman"/>
          <w:sz w:val="24"/>
          <w:szCs w:val="26"/>
        </w:rPr>
        <w:lastRenderedPageBreak/>
        <w:t>республиканского бюджета Республики Алтай составят 218017,00 тыс. рублей, в том числе по годам: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2016 год - 43004,10 тыс. рублей;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2017 год - 43610,40 тыс. рублей;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2018 год - 43595,50 тыс. рублей;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2019 год - 43903,50 тыс. рублей;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2020 год - 43903,50 тыс. рублей.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VII. Анализ рисков реализации государственной программы 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описание мер управления рисками реализации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 силу. - </w:t>
      </w:r>
      <w:hyperlink r:id="rId95"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VIII. Ресурсное обеспечение 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 силу. - </w:t>
      </w:r>
      <w:hyperlink r:id="rId96"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outlineLvl w:val="1"/>
        <w:rPr>
          <w:rFonts w:ascii="Times New Roman" w:hAnsi="Times New Roman" w:cs="Times New Roman"/>
          <w:sz w:val="24"/>
          <w:szCs w:val="26"/>
        </w:rPr>
      </w:pPr>
      <w:r w:rsidRPr="00CC7371">
        <w:rPr>
          <w:rFonts w:ascii="Times New Roman" w:hAnsi="Times New Roman" w:cs="Times New Roman"/>
          <w:sz w:val="24"/>
          <w:szCs w:val="26"/>
        </w:rPr>
        <w:t>IX. Ожидаемые конечные результаты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 силу. - </w:t>
      </w:r>
      <w:hyperlink r:id="rId97"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1</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9" w:name="Par884"/>
      <w:bookmarkEnd w:id="9"/>
      <w:r w:rsidRPr="00CC7371">
        <w:rPr>
          <w:rFonts w:ascii="Times New Roman" w:hAnsi="Times New Roman" w:cs="Times New Roman"/>
          <w:sz w:val="24"/>
          <w:szCs w:val="26"/>
        </w:rPr>
        <w:t>СВЕДЕНИЯ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 СОСТАВЕ И ЗНАЧЕНИЯХ ЦЕЛЕВЫХ ПОКАЗАТЕЛЕЙ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98"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 Министерство сельского хозяйства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sectPr w:rsidR="00CC7371" w:rsidRPr="00CC7371" w:rsidSect="00CC7371">
          <w:pgSz w:w="11905" w:h="16838"/>
          <w:pgMar w:top="1134" w:right="990" w:bottom="1134" w:left="1560" w:header="0" w:footer="0" w:gutter="0"/>
          <w:cols w:space="720"/>
          <w:noEndnote/>
        </w:sect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5026" w:type="dxa"/>
        <w:tblInd w:w="-931" w:type="dxa"/>
        <w:tblLayout w:type="fixed"/>
        <w:tblCellMar>
          <w:top w:w="102" w:type="dxa"/>
          <w:left w:w="62" w:type="dxa"/>
          <w:bottom w:w="102" w:type="dxa"/>
          <w:right w:w="62" w:type="dxa"/>
        </w:tblCellMar>
        <w:tblLook w:val="0000" w:firstRow="0" w:lastRow="0" w:firstColumn="0" w:lastColumn="0" w:noHBand="0" w:noVBand="0"/>
      </w:tblPr>
      <w:tblGrid>
        <w:gridCol w:w="850"/>
        <w:gridCol w:w="2270"/>
        <w:gridCol w:w="1275"/>
        <w:gridCol w:w="851"/>
        <w:gridCol w:w="850"/>
        <w:gridCol w:w="851"/>
        <w:gridCol w:w="992"/>
        <w:gridCol w:w="992"/>
        <w:gridCol w:w="851"/>
        <w:gridCol w:w="992"/>
        <w:gridCol w:w="1134"/>
        <w:gridCol w:w="1134"/>
        <w:gridCol w:w="623"/>
        <w:gridCol w:w="1361"/>
      </w:tblGrid>
      <w:tr w:rsidR="00CC7371" w:rsidRPr="00CC7371" w:rsidTr="00CC7371">
        <w:tc>
          <w:tcPr>
            <w:tcW w:w="85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N п/п</w:t>
            </w:r>
          </w:p>
        </w:tc>
        <w:tc>
          <w:tcPr>
            <w:tcW w:w="227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целевого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Единица измерения</w:t>
            </w:r>
          </w:p>
        </w:tc>
        <w:tc>
          <w:tcPr>
            <w:tcW w:w="9270" w:type="dxa"/>
            <w:gridSpan w:val="10"/>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Значения целевых показателей</w:t>
            </w:r>
          </w:p>
        </w:tc>
        <w:tc>
          <w:tcPr>
            <w:tcW w:w="136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Степень важности целевых показателей (I, II)</w:t>
            </w:r>
          </w:p>
        </w:tc>
      </w:tr>
      <w:tr w:rsidR="00CC7371" w:rsidRPr="00CC7371" w:rsidTr="00CC7371">
        <w:tc>
          <w:tcPr>
            <w:tcW w:w="85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27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275"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2011 г.</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2012 г.</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2013 г.</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2014 г.</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2015 г.</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г.</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г.</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2018 г.</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2019 г.</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2020 г.</w:t>
            </w:r>
          </w:p>
        </w:tc>
        <w:tc>
          <w:tcPr>
            <w:tcW w:w="136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tc>
      </w:tr>
      <w:tr w:rsidR="00CC7371" w:rsidRPr="00CC7371" w:rsidTr="00CC7371">
        <w:tc>
          <w:tcPr>
            <w:tcW w:w="85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27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275"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отчет</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оценка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36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сельского хозяйства в хозяйствах всех категорий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110,90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103,20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100,42</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103,90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100,60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100,80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101,10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физического объема инвестиций в основной капитал сельского хозяйства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3 раза</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59,61</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87,94</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127,88</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104,20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100,17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100,84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101,02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101,37</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Индекс производства пищевых продуктов, включая напитки (в сопоставимых ценах) к </w:t>
            </w:r>
            <w:r w:rsidRPr="00CC7371">
              <w:rPr>
                <w:rFonts w:ascii="Times New Roman" w:hAnsi="Times New Roman" w:cs="Times New Roman"/>
                <w:sz w:val="24"/>
                <w:szCs w:val="26"/>
              </w:rPr>
              <w:lastRenderedPageBreak/>
              <w:t>предыдущему году</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104,30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104,30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Рентабельность сельскохозяйственных организаций (с учетом субсидий)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25,80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13,10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14,50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Среднемесячная заработная плата работников сельского хозяйства (без субъектов малого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руб.</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6406,00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7428,00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8737,90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8982,50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8982,50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11448,20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11927,00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12428,00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13120,00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14060,00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производительности труда к предыдущему году</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100,50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100,80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7.</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высокопроизводительных рабочих мест</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единиц</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0,250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0,260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0,147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0,152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0,158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0,161</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1. </w:t>
            </w:r>
            <w:hyperlink w:anchor="Par254"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"Развитие отраслей агропромышленного комплекса"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Индекс производства продукции растениеводства (в сопоставимых </w:t>
            </w:r>
            <w:r w:rsidRPr="00CC7371">
              <w:rPr>
                <w:rFonts w:ascii="Times New Roman" w:hAnsi="Times New Roman" w:cs="Times New Roman"/>
                <w:sz w:val="24"/>
                <w:szCs w:val="26"/>
              </w:rPr>
              <w:lastRenderedPageBreak/>
              <w:t>ценах)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 к предыдущему</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106,00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96,10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100,08</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100,30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100,80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100,90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101,50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111,7</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104,4</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102,6</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100,48</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104,3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1.1. Основное мероприятие "Поддержание доходности сельскохозяйственных товаропроизводителей в области растениеводства (несвязанная поддержка)"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Сохранение размера посевных площадей, занятых зерновыми, зернобобовыми и кормовыми сельскохозяйственными культурами в Республике Алтай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97,3</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семенного картофеля, направленного на посадку (посев) в целях размножения</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произведенного семенного картофеля</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1.1.4.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произведенных овощей открытого грунта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реализованных и (или) направленных на переработку овощей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1.2. Основное мероприятие "Содействие достижению целевых показателей реализации региональной программы в области растениеводства"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Валовой сбор зерновых и зернобобовых культур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0,311</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0,311</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Валовой сбор </w:t>
            </w:r>
            <w:r w:rsidRPr="00CC7371">
              <w:rPr>
                <w:rFonts w:ascii="Times New Roman" w:hAnsi="Times New Roman" w:cs="Times New Roman"/>
                <w:sz w:val="24"/>
                <w:szCs w:val="26"/>
              </w:rPr>
              <w:lastRenderedPageBreak/>
              <w:t>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0,30</w:t>
            </w:r>
            <w:r w:rsidRPr="00CC7371">
              <w:rPr>
                <w:rFonts w:ascii="Times New Roman" w:hAnsi="Times New Roman" w:cs="Times New Roman"/>
                <w:sz w:val="24"/>
                <w:szCs w:val="26"/>
              </w:rPr>
              <w:lastRenderedPageBreak/>
              <w:t>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1.2.4.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Доля площади, засеваемой элитными семенами, в общей площади посевов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закладки многолетних насаждений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0,040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0,040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0,040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0,040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w:t>
            </w:r>
            <w:r w:rsidRPr="00CC7371">
              <w:rPr>
                <w:rFonts w:ascii="Times New Roman" w:hAnsi="Times New Roman" w:cs="Times New Roman"/>
                <w:sz w:val="24"/>
                <w:szCs w:val="26"/>
              </w:rPr>
              <w:lastRenderedPageBreak/>
              <w:t>приравненных к ним местностях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1.2.7.</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муки из зерновых культур, овощных и других растительных культур, смеси, из них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1.2.8.</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масла сливочного</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1.2.9.</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сыров и сырных продуктов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0,76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1.3. 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13,9</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1.4. Основное мероприятие "Содействие достижению целевых показателей реализации региональной программы в области животноводства"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1.4.1.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14,9</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предприятиях, крестьянских (фермерских) </w:t>
            </w:r>
            <w:r w:rsidRPr="00CC7371">
              <w:rPr>
                <w:rFonts w:ascii="Times New Roman" w:hAnsi="Times New Roman" w:cs="Times New Roman"/>
                <w:sz w:val="24"/>
                <w:szCs w:val="26"/>
              </w:rPr>
              <w:lastRenderedPageBreak/>
              <w:t>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усл.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11,35</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11,37</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1.4.3.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племенного маточного поголовья крупного рогатого скота мясного направления в сельскохозяйственных предприятиях,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3,305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3,34</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предприятиях, </w:t>
            </w:r>
            <w:r w:rsidRPr="00CC7371">
              <w:rPr>
                <w:rFonts w:ascii="Times New Roman" w:hAnsi="Times New Roman" w:cs="Times New Roman"/>
                <w:sz w:val="24"/>
                <w:szCs w:val="26"/>
              </w:rPr>
              <w:lastRenderedPageBreak/>
              <w:t>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42,2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42,4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42,5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1.4.5.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скота и птицы на убой в хозяйствах всех категорий (в живом весе)</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43,8</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54,6</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216,9</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246,3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246,8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247,2</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1.4.7.</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57,3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1.4.8.</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54,9</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55,4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55,4</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1.4.9.</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Сохранность племенного условного маточного поголовья сельскохозяйственных животных к уровню предыдущего года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1.4.10.</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Реализация племенного молодняка крупного рогатого скота молочных и мясных пород на 100 голов маток</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17</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Производство шерсти, полученной от тонкорунных и полутонкорунных </w:t>
            </w:r>
            <w:r w:rsidRPr="00CC7371">
              <w:rPr>
                <w:rFonts w:ascii="Times New Roman" w:hAnsi="Times New Roman" w:cs="Times New Roman"/>
                <w:sz w:val="24"/>
                <w:szCs w:val="26"/>
              </w:rPr>
              <w:lastRenderedPageBreak/>
              <w:t>пород овец,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тонн</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0,43</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Tr="00CC7371">
        <w:tc>
          <w:tcPr>
            <w:tcW w:w="15026" w:type="dxa"/>
            <w:gridSpan w:val="14"/>
            <w:tcBorders>
              <w:top w:val="single" w:sz="4" w:space="0" w:color="auto"/>
              <w:left w:val="single" w:sz="4" w:space="0" w:color="auto"/>
              <w:right w:val="single" w:sz="4" w:space="0" w:color="auto"/>
            </w:tcBorders>
          </w:tcPr>
          <w:p w:rsidR="00CC7371" w:rsidRDefault="00CC7371" w:rsidP="00CC7371">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КонсультантПлюс: примечание.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Нумерация пунктов дана в соответствии с официальным текстом документа.</w:t>
            </w:r>
          </w:p>
          <w:p w:rsidR="00CC7371" w:rsidRDefault="00CC7371" w:rsidP="00CC7371">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tc>
      </w:tr>
      <w:tr w:rsidR="00CC7371" w:rsidRPr="00CC7371" w:rsidTr="00CC7371">
        <w:tc>
          <w:tcPr>
            <w:tcW w:w="850"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1.4.13.</w:t>
            </w:r>
          </w:p>
        </w:tc>
        <w:tc>
          <w:tcPr>
            <w:tcW w:w="2270"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вылова выращенной товарной рыбы</w:t>
            </w:r>
          </w:p>
        </w:tc>
        <w:tc>
          <w:tcPr>
            <w:tcW w:w="1275"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тонн</w:t>
            </w:r>
          </w:p>
        </w:tc>
        <w:tc>
          <w:tcPr>
            <w:tcW w:w="851"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992"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851"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w:t>
            </w:r>
          </w:p>
        </w:tc>
        <w:tc>
          <w:tcPr>
            <w:tcW w:w="992"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134"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w:t>
            </w:r>
          </w:p>
        </w:tc>
        <w:tc>
          <w:tcPr>
            <w:tcW w:w="1134"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623"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25</w:t>
            </w:r>
          </w:p>
        </w:tc>
        <w:tc>
          <w:tcPr>
            <w:tcW w:w="1361" w:type="dxa"/>
            <w:tcBorders>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1.5. Основное мероприятие "Обеспечение финансовой устойчивости сельскохозяйственных товаропроизводителей"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1.5.1.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кредитов, направленных сельхозтоваропроизводителям РА на возмещение части процентной ставки по краткосрочным кредитам (займам)</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млн руб.</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1,272</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1.5.2.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Объем ссудной задолженности по субсидируемым инвестиционным кредитам (займам), </w:t>
            </w:r>
            <w:r w:rsidRPr="00CC7371">
              <w:rPr>
                <w:rFonts w:ascii="Times New Roman" w:hAnsi="Times New Roman" w:cs="Times New Roman"/>
                <w:sz w:val="24"/>
                <w:szCs w:val="26"/>
              </w:rPr>
              <w:lastRenderedPageBreak/>
              <w:t>выданным на развитие агропромышленного комплекса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млн руб.</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26,300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1.6. Основное мероприятие "Развитие малых форм хозяйствования и кооперации на селе"</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Количество </w:t>
            </w:r>
            <w:r w:rsidRPr="00CC7371">
              <w:rPr>
                <w:rFonts w:ascii="Times New Roman" w:hAnsi="Times New Roman" w:cs="Times New Roman"/>
                <w:sz w:val="24"/>
                <w:szCs w:val="26"/>
              </w:rPr>
              <w:lastRenderedPageBreak/>
              <w:t>семейных животноводческих ферм, осуществляющих развитие своих хозяйств за счет грантовой поддержки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31</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1.6.4.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Прирост объема сельскохозяйственной продукции, произведенной индивидуальными предпринимателями и крестьянскими (фермерскими) </w:t>
            </w:r>
            <w:r w:rsidRPr="00CC7371">
              <w:rPr>
                <w:rFonts w:ascii="Times New Roman" w:hAnsi="Times New Roman" w:cs="Times New Roman"/>
                <w:sz w:val="24"/>
                <w:szCs w:val="26"/>
              </w:rPr>
              <w:lastRenderedPageBreak/>
              <w:t>хозяйствами, получившими средства государственной поддержки, к году, предшествующему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1.6.6.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1.6.7.</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Прирост объема сельскохозяйственной продукции, реализованной сельскохозяйственными потребительскими кооперативами, </w:t>
            </w:r>
            <w:r w:rsidRPr="00CC7371">
              <w:rPr>
                <w:rFonts w:ascii="Times New Roman" w:hAnsi="Times New Roman" w:cs="Times New Roman"/>
                <w:sz w:val="24"/>
                <w:szCs w:val="26"/>
              </w:rPr>
              <w:lastRenderedPageBreak/>
              <w:t>получившими средства государственной поддержки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1.6.8.</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Увеличение реализации молока, собранного кооперативами у сельскохозяйственных товаропроизводителей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1.6.9.</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кредитов, направленных сельхозтоваропроизводителям РА на возмещение части процентной ставки по долгосрочным, среднесрочным и краткосрочным кредитам, взятым малыми формами хозяйствования</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млн руб.</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2. </w:t>
            </w:r>
            <w:hyperlink w:anchor="Par412"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"Обеспечение общих условий функционирования отраслей агропромышленного комплекса"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Число проведенных диагностических исследований </w:t>
            </w:r>
            <w:r w:rsidRPr="00CC7371">
              <w:rPr>
                <w:rFonts w:ascii="Times New Roman" w:hAnsi="Times New Roman" w:cs="Times New Roman"/>
                <w:sz w:val="24"/>
                <w:szCs w:val="26"/>
              </w:rPr>
              <w:lastRenderedPageBreak/>
              <w:t>животных на туберкулез, бруцеллез, лептоспироз, лейкоз</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млн исследований</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0,42</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Снижение численности безнадзорных животных в отчетном году</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83,30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83,30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83,30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83,30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обращений граждан, сельхозорганизаций по случаю задавов сельскохозяйственных животных волками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скотомогильников, строительство (реконструкция) которых осуществляется в рамках реализации программы</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реализованной на ярмарках, выставках сельхозпродукции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млн руб.</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44</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Доля руководителей и специалистов в АПК с высшим образованием</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от общего числа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6,56</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6,56</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6,56</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2.1. Основное мероприятие "Обеспечение эпизоотического и ветеринарно-санитарного благополучия РА"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Охват проведения вакцинопрофилактики животных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2.2. 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2.2.1.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отловленных безнадзорных животных, подлежащих умерщвлению и утилизации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2.2.2.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отловленных безнадзорных животных, подлежащих учету и содержанию</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голов</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2.3.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Полнота проведения </w:t>
            </w:r>
            <w:r w:rsidRPr="00CC7371">
              <w:rPr>
                <w:rFonts w:ascii="Times New Roman" w:hAnsi="Times New Roman" w:cs="Times New Roman"/>
                <w:sz w:val="24"/>
                <w:szCs w:val="26"/>
              </w:rPr>
              <w:lastRenderedPageBreak/>
              <w:t>мероприятий по строительству объектов утилизации и уничтожения биологических отходов (скотомогильников, биотермических ям и других</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2.4. Основное мероприятие "Регулирование численности животных, наносящих ущерб сельскому и охотничьему хозяйству на территории РА"</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Полнота проведения мероприятий по регулированию численности волков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2.5. Основное мероприятие "Проведение выставочно-ярмарочных мероприятий для продвижения сельскохозяйственной продукции"</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2.5.1.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ярмарок и выставок сельхозпродукции, в которых приняли участие сельхозтоваропроизводители РА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2.6. Основное мероприятие "Повышение кадрового потенциала работников АПК"</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2.6.1.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Численность </w:t>
            </w:r>
            <w:r w:rsidRPr="00CC7371">
              <w:rPr>
                <w:rFonts w:ascii="Times New Roman" w:hAnsi="Times New Roman" w:cs="Times New Roman"/>
                <w:sz w:val="24"/>
                <w:szCs w:val="26"/>
              </w:rPr>
              <w:lastRenderedPageBreak/>
              <w:t>студентов ВУЗов, проходящих обучение по целевому направлению МСХ РА</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чел.</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3. </w:t>
            </w:r>
            <w:hyperlink w:anchor="Par518"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"Техническая и технологическая модернизация, инновационное развитие подотраслей сельского хозяйства и смежных отраслей"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Энергообеспеченность сельскохозяйственных организаций на 100 га посевной площади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л.с.</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118</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130,12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130,52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130,53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130,53</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135,54</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3.1. 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4. </w:t>
            </w:r>
            <w:hyperlink w:anchor="Par597"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"Устойчивое развитие сельских территорий"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реализованных проектов местных инициатив граждан, проживающих в сельской местности, получивших грантовую поддержку</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Ввод (приобретение) жилья для граждан, проживающих в сельской местности, </w:t>
            </w:r>
            <w:r w:rsidRPr="00CC7371">
              <w:rPr>
                <w:rFonts w:ascii="Times New Roman" w:hAnsi="Times New Roman" w:cs="Times New Roman"/>
                <w:sz w:val="24"/>
                <w:szCs w:val="26"/>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кв. м</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1355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4.4.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 том числе для молодых семей и молодых специалистов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кв. м</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1680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1680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1680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4.1. Основное мероприятие "Устойчивое развитие сельских территорий Республики Алтай"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распределительных газовых сетей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км</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32,43</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26,2</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локальных водопроводов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км</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13,55</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10,8</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13,6</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общеобразовательных организаций в сельской местности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мест</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фельдшерско-акушерских пунктов или офисов врачей общей практики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ед.</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4.1.5.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Готовность объекта (фельдшерско-акушерского пункта или офиса врачей общей практики в сельской местности)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учреждений культурно-досугового типа в сельской местности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мест</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4.1.7.</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готовность объекта за год (учреждения культурно-досугового типа в сельской местности)</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74,5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плоскостных сооружений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тыс. кв. м</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5. </w:t>
            </w:r>
            <w:hyperlink w:anchor="Par713"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"Развитие мелиорации земель сельскохозяйственного назначения"</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Площадь мелиорируемых сельскохозяйственных земель за счет строительства, реконструкции и </w:t>
            </w:r>
            <w:r w:rsidRPr="00CC7371">
              <w:rPr>
                <w:rFonts w:ascii="Times New Roman" w:hAnsi="Times New Roman" w:cs="Times New Roman"/>
                <w:sz w:val="24"/>
                <w:szCs w:val="26"/>
              </w:rPr>
              <w:lastRenderedPageBreak/>
              <w:t>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5.1. Основное мероприятие "Развитие мелиорации земель сельскохозяйственного назначения Республики Алтай"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(с, до)</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5.1.2.</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эксплуатацию мелиорируемых земель за счет проведения гидромелиоративных мероприятий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5.1.3.</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Сохранение существующих и создание новых высокотехнологических рабочих мест сельскохозяйственных товаропроизводителей за счет </w:t>
            </w:r>
            <w:r w:rsidRPr="00CC7371">
              <w:rPr>
                <w:rFonts w:ascii="Times New Roman" w:hAnsi="Times New Roman" w:cs="Times New Roman"/>
                <w:sz w:val="24"/>
                <w:szCs w:val="26"/>
              </w:rPr>
              <w:lastRenderedPageBreak/>
              <w:t>увеличения продуктивности существующих и вовлечения продуктивности существующих и вовлечения в оборот новых сельскохозяйственных угодий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тыс. мест</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0,008</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0,012</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5.1.4.</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Защита и сохранение сельскохозяйственных угодий от ветровой эрозии и опустынивания</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5.1.5.</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посадки лесных насаждений за счет проведения агролесомелиоративных мероприятий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5.1.6.</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Вовлечение в оборот выбывших сельскохозяйственных угодий, в том числе на мелиорированных землях (орошаемых и (или) осушаемых), </w:t>
            </w:r>
            <w:r w:rsidRPr="00CC7371">
              <w:rPr>
                <w:rFonts w:ascii="Times New Roman" w:hAnsi="Times New Roman" w:cs="Times New Roman"/>
                <w:sz w:val="24"/>
                <w:szCs w:val="26"/>
              </w:rPr>
              <w:lastRenderedPageBreak/>
              <w:t>за счет проведения культуртехнических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га</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6. Обеспечивающая </w:t>
            </w:r>
            <w:hyperlink w:anchor="Par801"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государственной программы</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6.1. Основное мероприятие "Повышение эффективности государственного управления в Министерстве сельского хозяйства Республики Алтай"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6.1.1.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основных мероприятий, реализуемых Министерством сельского хозяйства Республики Алтай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6" w:type="dxa"/>
            <w:gridSpan w:val="1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6.2. Основное мероприятие "Повышение эффективности государственного управления в Комитете ветеринарии с Госветинспекцией Республики Алтай"</w:t>
            </w:r>
          </w:p>
        </w:tc>
      </w:tr>
      <w:tr w:rsidR="00CC7371" w:rsidRPr="00CC7371" w:rsidTr="00CC7371">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6.2.1.</w:t>
            </w:r>
          </w:p>
        </w:tc>
        <w:tc>
          <w:tcPr>
            <w:tcW w:w="22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Уровень достижения показателей </w:t>
            </w:r>
            <w:r w:rsidRPr="00CC7371">
              <w:rPr>
                <w:rFonts w:ascii="Times New Roman" w:hAnsi="Times New Roman" w:cs="Times New Roman"/>
                <w:sz w:val="24"/>
                <w:szCs w:val="26"/>
              </w:rPr>
              <w:lastRenderedPageBreak/>
              <w:t>основных мероприятий, реализуемых Комитетом ветеринарии с Госветинспекцией Республики Алтай</w:t>
            </w:r>
          </w:p>
        </w:tc>
        <w:tc>
          <w:tcPr>
            <w:tcW w:w="127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62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36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II</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pgSz w:w="16838" w:h="11905" w:orient="landscape"/>
          <w:pgMar w:top="1701" w:right="990" w:bottom="1274" w:left="1560" w:header="0" w:footer="0" w:gutter="0"/>
          <w:cols w:space="720"/>
          <w:noEndnote/>
        </w:sect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1а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СВЕДЕНИЯ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 ЦЕЛЕВЫХ ПОКАЗАТЕЛЯХ В РАЗРЕЗЕ МУНИЦИПАЛЬНЫХ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ОБРАЗОВАНИЙ В РЕСПУБЛИКЕ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Утратили силу. - </w:t>
      </w:r>
      <w:hyperlink r:id="rId99"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21.02.2013 N 44.</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1.1</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0" w:name="Par2181"/>
      <w:bookmarkEnd w:id="10"/>
      <w:r w:rsidRPr="00CC7371">
        <w:rPr>
          <w:rFonts w:ascii="Times New Roman" w:hAnsi="Times New Roman" w:cs="Times New Roman"/>
          <w:sz w:val="24"/>
          <w:szCs w:val="26"/>
        </w:rPr>
        <w:t>СВЕДЕНИЯ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 ЦЕЛЕВЫХ ПОКАЗАТЕЛЯХ В РАЗРЕЗЕ МУНИЦИПАЛЬНЫХ ОБРАЗОВАНИЙ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(введены </w:t>
      </w:r>
      <w:hyperlink r:id="rId100"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 Министерство сельского хозяйства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628"/>
        <w:gridCol w:w="1020"/>
        <w:gridCol w:w="1191"/>
        <w:gridCol w:w="1134"/>
        <w:gridCol w:w="1191"/>
      </w:tblGrid>
      <w:tr w:rsidR="00CC7371" w:rsidRPr="00CC7371" w:rsidTr="00CC7371">
        <w:tc>
          <w:tcPr>
            <w:tcW w:w="90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N п/п</w:t>
            </w:r>
          </w:p>
        </w:tc>
        <w:tc>
          <w:tcPr>
            <w:tcW w:w="362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целевого показателя</w:t>
            </w:r>
          </w:p>
        </w:tc>
        <w:tc>
          <w:tcPr>
            <w:tcW w:w="4536" w:type="dxa"/>
            <w:gridSpan w:val="4"/>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Значения целевых показателей</w:t>
            </w:r>
          </w:p>
        </w:tc>
      </w:tr>
      <w:tr w:rsidR="00CC7371" w:rsidRPr="00CC7371" w:rsidTr="00CC7371">
        <w:tc>
          <w:tcPr>
            <w:tcW w:w="90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362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г.</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2018 г.</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2019 г.</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2020 г.</w:t>
            </w:r>
          </w:p>
        </w:tc>
      </w:tr>
      <w:tr w:rsidR="00CC7371" w:rsidRPr="00CC7371" w:rsidTr="00CC7371">
        <w:tc>
          <w:tcPr>
            <w:tcW w:w="90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362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 xml:space="preserve">1. </w:t>
            </w:r>
            <w:hyperlink w:anchor="Par254"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"Устойчивое развитие сельских территорий"</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1.1. Основное мероприятие "Устойчивое развитие сельских территорий Республики Алтай"</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lastRenderedPageBreak/>
              <w:t>1.1.</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1.2.</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Количество реализованных проектов местных инициатив граждан, проживающих в сельской местности, получивших грантовую поддержку, ед.</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"Шебалинский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1.2.2.</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1.2.3.</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"Улаганский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1.2.4.</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"Чемальский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1.2.5.</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"Кош-Агачский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1.2.6.</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"Усть-Коксинский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1.2.7.</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"Онгудайский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1.3.</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всего, кв. м</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"Кош-Агачский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296</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1.3.2.</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"Улаганский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179</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179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179</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1.3.3</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1.3.4</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"Онгудайский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226</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1.3.5.</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"Усть-Коксинский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1.3.6.</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"Шебалинский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1.3.7.</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"Чойский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134</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134</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1.3.8.</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"Турочакский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194</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194</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1.3.9.</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"Чемальский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1.3.10.</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"Майминский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123</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503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503</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503</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1.4.</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 том числе для молодых семей и молодых специалистов, кв. м</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"Кош-Агачский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124</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208</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1.4.2.</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"Улаганский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1.4.3.</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1.4.4.</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"Онгудайский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158</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1.4.5.</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"Усть-Коксинский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1.4.6.</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"Шебалинский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1.4.7.</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"Чойский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1.4.8.</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"Турочакский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136</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136</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136</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1.4.9.</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"Чемальский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1.4.10.</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"Майминский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123</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1.5.</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в действие распределительных газовых сетей, км</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1.5.1.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"Майминский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12,8</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1.6.</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в действие локальных водопроводов, км</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"Майминский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1,85</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1.6.2.</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"Шебалинский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4,45</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1.6.3.</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"Онгудайский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1.6.4.</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1.6.5.</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"Усть-Коксинский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1.6.6.</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"Чемальский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1.6.7.</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"Улаганский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1.7.</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в действие фельдшерско-акушерских пунктов или офисов врачей общей практики, ед.</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1.7.1.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"Майминский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1.8.</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в действие учреждений культурно-досугового типа, тыс. мест</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1.8.1.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"Чойский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0,15</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4"/>
              <w:rPr>
                <w:rFonts w:ascii="Times New Roman" w:hAnsi="Times New Roman" w:cs="Times New Roman"/>
                <w:sz w:val="24"/>
                <w:szCs w:val="26"/>
              </w:rPr>
            </w:pPr>
            <w:r w:rsidRPr="00CC7371">
              <w:rPr>
                <w:rFonts w:ascii="Times New Roman" w:hAnsi="Times New Roman" w:cs="Times New Roman"/>
                <w:sz w:val="24"/>
                <w:szCs w:val="26"/>
              </w:rPr>
              <w:t>1.9.</w:t>
            </w:r>
          </w:p>
        </w:tc>
        <w:tc>
          <w:tcPr>
            <w:tcW w:w="8164"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Ввод в действие плоскостных спортивных сооружений в сельской местности, тыс. кв. м</w:t>
            </w:r>
          </w:p>
        </w:tc>
      </w:tr>
      <w:tr w:rsidR="00CC7371" w:rsidRPr="00CC7371" w:rsidTr="00CC7371">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1.9.1.</w:t>
            </w:r>
          </w:p>
        </w:tc>
        <w:tc>
          <w:tcPr>
            <w:tcW w:w="362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МО "Усть-Канский район"</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119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2</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1" w:name="Par2473"/>
      <w:bookmarkEnd w:id="11"/>
      <w:r w:rsidRPr="00CC7371">
        <w:rPr>
          <w:rFonts w:ascii="Times New Roman" w:hAnsi="Times New Roman" w:cs="Times New Roman"/>
          <w:sz w:val="24"/>
          <w:szCs w:val="26"/>
        </w:rPr>
        <w:t>ПЕРЕЧЕНЬ</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ОСНОВНЫХ МЕРОПРИЯТИЙ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101"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 Министерство сельского хозяйства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0774" w:type="dxa"/>
        <w:tblInd w:w="-789" w:type="dxa"/>
        <w:tblLayout w:type="fixed"/>
        <w:tblCellMar>
          <w:top w:w="102" w:type="dxa"/>
          <w:left w:w="62" w:type="dxa"/>
          <w:bottom w:w="102" w:type="dxa"/>
          <w:right w:w="62" w:type="dxa"/>
        </w:tblCellMar>
        <w:tblLook w:val="0000" w:firstRow="0" w:lastRow="0" w:firstColumn="0" w:lastColumn="0" w:noHBand="0" w:noVBand="0"/>
      </w:tblPr>
      <w:tblGrid>
        <w:gridCol w:w="806"/>
        <w:gridCol w:w="2172"/>
        <w:gridCol w:w="1757"/>
        <w:gridCol w:w="1020"/>
        <w:gridCol w:w="2893"/>
        <w:gridCol w:w="2126"/>
      </w:tblGrid>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N п/п</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подпрограммы, основного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Ответственный исполнитель подпрограммы, основного мероприятия</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Срок выполнения</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Целевой показатель основного мероприятия</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Целевой показатель подпрограммы, для достижения которого реализуется основное мероприятие</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t>1.</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hyperlink w:anchor="Par254"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"Развитие отраслей агропромышленного комплекса"</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растениеводства (несвязанная поддержка)</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Сохранение размера посевных площадей, занятых зерновыми, зернобобовыми и кормовыми сельскохозяйственными культурами в Республике Алтай, тыс. га</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семенного картофеля, направленного на посадку (посев) в целях размножения,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произведенного семенного картофеля,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произведенных овощей открытого грунта,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реализованных и (или) направленных на переработку овощей,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2.2.</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растениеводства</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Валовой сбор зерновых и зернобобовых культур в хозяйствах всех категорий,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Доля площади, засеваемой элитными семенами, в общей площади посевов,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закладки многолетних насаждений, тыс. га</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га</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муки из зерновых культур, овощных и других растительных культур, смеси из них,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масла сливочного,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сыров и сырных продуктов,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2.3.</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молочного скотоводства (на 1 кг реализованного молока)</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2.4.</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 Основное мероприятие "Содействие достижению целевых показателей реализации региональной программы в области животноводства"</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предприятиях, крестьянских (фермерских) хозяйствах, включая индивидуальных предпринимателей, тыс. усл.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племенного маточного поголовья крупного рогатого скота мясного направления в сельскохозяйственных предприятиях, крестьянских (фермерских) хозяйствах и индивидуальных предпринимателей, тыс.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Поголовье крупного рогатого скота специализированных </w:t>
            </w:r>
            <w:r w:rsidRPr="00CC7371">
              <w:rPr>
                <w:rFonts w:ascii="Times New Roman" w:hAnsi="Times New Roman" w:cs="Times New Roman"/>
                <w:sz w:val="24"/>
                <w:szCs w:val="26"/>
              </w:rPr>
              <w:lastRenderedPageBreak/>
              <w:t>мясных пород и помесного скота, полученного от скрещивания со специализированными мясными породами, в сельскохозяйственных предприятиях, крестьянских (фермерских) хозяйствах и индивидуальных предпринимателей, тыс.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Индекс производства продукции </w:t>
            </w:r>
            <w:r w:rsidRPr="00CC7371">
              <w:rPr>
                <w:rFonts w:ascii="Times New Roman" w:hAnsi="Times New Roman" w:cs="Times New Roman"/>
                <w:sz w:val="24"/>
                <w:szCs w:val="26"/>
              </w:rPr>
              <w:lastRenderedPageBreak/>
              <w:t>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скота и птицы на убой в хозяйствах всех категорий (в живом весе),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Сохранность племенного </w:t>
            </w:r>
            <w:r w:rsidRPr="00CC7371">
              <w:rPr>
                <w:rFonts w:ascii="Times New Roman" w:hAnsi="Times New Roman" w:cs="Times New Roman"/>
                <w:sz w:val="24"/>
                <w:szCs w:val="26"/>
              </w:rPr>
              <w:lastRenderedPageBreak/>
              <w:t>условного маточного поголовья сельскохозяйственных животных к уровню предыдущего года,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Индекс </w:t>
            </w:r>
            <w:r w:rsidRPr="00CC7371">
              <w:rPr>
                <w:rFonts w:ascii="Times New Roman" w:hAnsi="Times New Roman" w:cs="Times New Roman"/>
                <w:sz w:val="24"/>
                <w:szCs w:val="26"/>
              </w:rPr>
              <w:lastRenderedPageBreak/>
              <w:t>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Реализация племенного молодняка крупного рогатого скота молочных и мясных пород на 100 голов маток,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вылова выращенной товарной рыбы, тонн</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2.10.</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финансовой устойчивости сельскохозяйственных товаропроизводителей</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кредитов, направленных сельхозтоваропроизводителям РА на возмещение части процентной ставки по краткосрочным кредитам (займам), млн рублей</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Объем ссудной задолженности по субсидируемым инвестиционным кредитам (займам), выданным на развитие агропромышленного </w:t>
            </w:r>
            <w:r w:rsidRPr="00CC7371">
              <w:rPr>
                <w:rFonts w:ascii="Times New Roman" w:hAnsi="Times New Roman" w:cs="Times New Roman"/>
                <w:sz w:val="24"/>
                <w:szCs w:val="26"/>
              </w:rPr>
              <w:lastRenderedPageBreak/>
              <w:t>комплекса, млн рублей</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 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сельскохозяйственных потребительских кооперативов, развивших свою материально-техническую базу с помощью государственной поддержки, единиц</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 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семейных животноводческих ферм, осуществляющих развитие своих хозяйств за счет грантовой поддержки, единиц</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Прирост объема сельскохозяйственной </w:t>
            </w:r>
            <w:r w:rsidRPr="00CC7371">
              <w:rPr>
                <w:rFonts w:ascii="Times New Roman" w:hAnsi="Times New Roman" w:cs="Times New Roman"/>
                <w:sz w:val="24"/>
                <w:szCs w:val="26"/>
              </w:rPr>
              <w:lastRenderedPageBreak/>
              <w:t>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Индекс производства </w:t>
            </w:r>
            <w:r w:rsidRPr="00CC7371">
              <w:rPr>
                <w:rFonts w:ascii="Times New Roman" w:hAnsi="Times New Roman" w:cs="Times New Roman"/>
                <w:sz w:val="24"/>
                <w:szCs w:val="26"/>
              </w:rPr>
              <w:lastRenderedPageBreak/>
              <w:t>продукции растениеводства (в сопоставимых ценах), % к предыдущему году, 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 индекс производства продукции 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Увеличение реализации молока, собранного кооперативами у сельскохозяйственных товаропроизводителей,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Индекс производства продукции растениеводства (в сопоставимых ценах), % к предыдущему году, индекс производства продукции </w:t>
            </w:r>
            <w:r w:rsidRPr="00CC7371">
              <w:rPr>
                <w:rFonts w:ascii="Times New Roman" w:hAnsi="Times New Roman" w:cs="Times New Roman"/>
                <w:sz w:val="24"/>
                <w:szCs w:val="26"/>
              </w:rPr>
              <w:lastRenderedPageBreak/>
              <w:t>животноводства (в сопоставимых ценах), % к предыдущему году</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кредитов, направленных сельхозтоваропроизводителям РА на возмещение части процентной ставки по долгосрочным, среднесрочным и краткосрочным кредитам, взятым малыми формами хозяйствования, млн руб.</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Индекс производства продукции растениеводства (в сопоставимых ценах), % к предыдущему году, индекс производства продукции животноводства (в сопоставимых ценах), % к предыдущему году</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t>2.</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hyperlink w:anchor="Par412"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"Обеспечение общих условий функционирования отраслей агропромышленного комплекса"</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2.2.</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и ветеринарно-санитарного благополучия</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Охват проведения вакцинопрофилактики животных,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Число проведенных диагностических исследований животных на туберкулез, бруцеллез, лептоспироз, лейкоз, млн исследований</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2.3.</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отловленных безнадзорных животных, подлежащих умерщвлению и утилизации,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Снижение численности безнадзорных животных в отчетном году, %</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отловленных безнадзорных животных, подлежащих учету и содержанию, голов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Снижение численности безнадзорных животных в отчетном году, %</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2.4.</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Обеспечение эпизоотического благополучия в части строительства </w:t>
            </w:r>
            <w:r w:rsidRPr="00CC7371">
              <w:rPr>
                <w:rFonts w:ascii="Times New Roman" w:hAnsi="Times New Roman" w:cs="Times New Roman"/>
                <w:sz w:val="24"/>
                <w:szCs w:val="26"/>
              </w:rPr>
              <w:lastRenderedPageBreak/>
              <w:t>объектов утилизации и уничтожения биологических отходов (скотомогильников, биотермических ям и других)</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Министерство регионального развития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Полнота проведения мероприятий по строительству объектов утилизации и уничтожения </w:t>
            </w:r>
            <w:r w:rsidRPr="00CC7371">
              <w:rPr>
                <w:rFonts w:ascii="Times New Roman" w:hAnsi="Times New Roman" w:cs="Times New Roman"/>
                <w:sz w:val="24"/>
                <w:szCs w:val="26"/>
              </w:rPr>
              <w:lastRenderedPageBreak/>
              <w:t>биологических отходов (скотомогильников, биотермических ям и других),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Количество скотомогильников, строительство (реконструкция) которых </w:t>
            </w:r>
            <w:r w:rsidRPr="00CC7371">
              <w:rPr>
                <w:rFonts w:ascii="Times New Roman" w:hAnsi="Times New Roman" w:cs="Times New Roman"/>
                <w:sz w:val="24"/>
                <w:szCs w:val="26"/>
              </w:rPr>
              <w:lastRenderedPageBreak/>
              <w:t>осуществляется в рамках реализации программы, ед.</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2.5.</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Регулирование численности животных, наносящих ущерб сельскому и охотничьему хозяйству</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по охране, использованию и воспроизводству объектов животного мира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Полнота проведения мероприятий по регулированию численности волков,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обращений граждан, сельхозорганизаций по случаю задавов сельскохозяйственных животных волками, ед.</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2.6.</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Проведение выставочно-ярмарочных мероприятий для продвижения сельскохозяйственной продукции</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ярмарок и выставок сельхозпродукции, в которых приняли участие сельхозтоваропроизводители РА, единиц</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Объем реализованной на ярмарках, выставках сельхозпродукции, млн руб.</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2.7.</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кадрового потенциала работников АПК</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студентов ВУЗов, проходящих обучение по целевому направлению МСХ РА, человек</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Доля руководителей и специалистов в АПК с высшим образованием, % от общего числа</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t>3.</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hyperlink w:anchor="Par518"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"Техническая и технологическая модернизация, инновационное развитие подотраслей сельского хозяйства и смежных отраслей"</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3.1.</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Энергообеспеченность сельскохозяйственных организаций на 100 га посевной площади, л.с.</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t>4.</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hyperlink w:anchor="Par597"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"Устойчивое развитие сельских территорий"</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Устойчивое </w:t>
            </w:r>
            <w:r w:rsidRPr="00CC7371">
              <w:rPr>
                <w:rFonts w:ascii="Times New Roman" w:hAnsi="Times New Roman" w:cs="Times New Roman"/>
                <w:sz w:val="24"/>
                <w:szCs w:val="26"/>
              </w:rPr>
              <w:lastRenderedPageBreak/>
              <w:t>развитие сельских территорий Республики Алтай</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Министерство </w:t>
            </w:r>
            <w:r w:rsidRPr="00CC7371">
              <w:rPr>
                <w:rFonts w:ascii="Times New Roman" w:hAnsi="Times New Roman" w:cs="Times New Roman"/>
                <w:sz w:val="24"/>
                <w:szCs w:val="26"/>
              </w:rPr>
              <w:lastRenderedPageBreak/>
              <w:t>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 xml:space="preserve">2013 - </w:t>
            </w:r>
            <w:r w:rsidRPr="00CC7371">
              <w:rPr>
                <w:rFonts w:ascii="Times New Roman" w:hAnsi="Times New Roman" w:cs="Times New Roman"/>
                <w:sz w:val="24"/>
                <w:szCs w:val="26"/>
              </w:rPr>
              <w:lastRenderedPageBreak/>
              <w:t>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Ввод в действие </w:t>
            </w:r>
            <w:r w:rsidRPr="00CC7371">
              <w:rPr>
                <w:rFonts w:ascii="Times New Roman" w:hAnsi="Times New Roman" w:cs="Times New Roman"/>
                <w:sz w:val="24"/>
                <w:szCs w:val="26"/>
              </w:rPr>
              <w:lastRenderedPageBreak/>
              <w:t>распределительных газовых сетей, км.</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Количество </w:t>
            </w:r>
            <w:r w:rsidRPr="00CC7371">
              <w:rPr>
                <w:rFonts w:ascii="Times New Roman" w:hAnsi="Times New Roman" w:cs="Times New Roman"/>
                <w:sz w:val="24"/>
                <w:szCs w:val="26"/>
              </w:rPr>
              <w:lastRenderedPageBreak/>
              <w:t>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единиц,</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локальных водопроводов, км.</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реализованных проектов местных инициатив граждан, проживающих в сельской местности, получивших грантовую поддержку, единиц</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общеобразовательных организаций в сельской местности, тыс. мест</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всего, кв. м</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фельдшерско-акушерских пунктов или офисов врачей общей практики в сельской местности, единиц</w:t>
            </w:r>
          </w:p>
        </w:tc>
        <w:tc>
          <w:tcPr>
            <w:tcW w:w="212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(приобретение) жилья для граждан, проживающих в сельской местности, в том числе для молодых семей и молодых специалистов, кв. м</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Готовность объекта (фельдшерско-акушерского пункта или офиса врачей общей практики в сельской местности), %</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учреждений культурно-</w:t>
            </w:r>
            <w:r w:rsidRPr="00CC7371">
              <w:rPr>
                <w:rFonts w:ascii="Times New Roman" w:hAnsi="Times New Roman" w:cs="Times New Roman"/>
                <w:sz w:val="24"/>
                <w:szCs w:val="26"/>
              </w:rPr>
              <w:lastRenderedPageBreak/>
              <w:t>досугового типа в сельской местности, единиц</w:t>
            </w:r>
          </w:p>
        </w:tc>
        <w:tc>
          <w:tcPr>
            <w:tcW w:w="212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готовность объекта за год (учреждения культурно-досугового типа в сельской местности), %</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действие плоскостных спортивных сооружений, тыс. мест</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t>5.</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hyperlink w:anchor="Par713"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"Развитие мелиорации земель сельскохозяйственного назначения"</w:t>
            </w:r>
          </w:p>
        </w:tc>
      </w:tr>
      <w:tr w:rsidR="00CC7371" w:rsidRPr="00CC7371" w:rsidTr="00CC7371">
        <w:tc>
          <w:tcPr>
            <w:tcW w:w="80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w:t>
            </w:r>
          </w:p>
        </w:tc>
        <w:tc>
          <w:tcPr>
            <w:tcW w:w="217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 Республики Алтай</w:t>
            </w:r>
          </w:p>
        </w:tc>
        <w:tc>
          <w:tcPr>
            <w:tcW w:w="175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2015 - 2020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(с, до), %</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Площадь мелиорируемых сельскохозяйственных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w:t>
            </w:r>
            <w:r w:rsidRPr="00CC7371">
              <w:rPr>
                <w:rFonts w:ascii="Times New Roman" w:hAnsi="Times New Roman" w:cs="Times New Roman"/>
                <w:sz w:val="24"/>
                <w:szCs w:val="26"/>
              </w:rPr>
              <w:lastRenderedPageBreak/>
              <w:t>указанных объектов, га</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(с, до), %</w:t>
            </w:r>
          </w:p>
        </w:tc>
        <w:tc>
          <w:tcPr>
            <w:tcW w:w="212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мелиорируемых сельскохозяйственных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га</w:t>
            </w: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Ввод в эксплуатацию мелиорируемых земель за счет проведения гидромелиоративных мероприятий, га</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Сохранение существующих и создание новых 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новых сельскохозяйственных угодий, тыс. мест</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Защита и сохранение сельскохозяйственных угодий от ветровой эрозии и опустынивания, га</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посадки лесных насаждений за счет проведения агролесомелиоративных мероприятий, га</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7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5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02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Вовлечение в оборот выбывших сельскохозяйственных угодий, в том числе на </w:t>
            </w:r>
            <w:r w:rsidRPr="00CC7371">
              <w:rPr>
                <w:rFonts w:ascii="Times New Roman" w:hAnsi="Times New Roman" w:cs="Times New Roman"/>
                <w:sz w:val="24"/>
                <w:szCs w:val="26"/>
              </w:rPr>
              <w:lastRenderedPageBreak/>
              <w:t>мелиорированных землях (орошаемых и (или) осушаемых), за счет проведения культуртехнических мероприятий, га</w:t>
            </w:r>
          </w:p>
        </w:tc>
        <w:tc>
          <w:tcPr>
            <w:tcW w:w="212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outlineLvl w:val="3"/>
              <w:rPr>
                <w:rFonts w:ascii="Times New Roman" w:hAnsi="Times New Roman" w:cs="Times New Roman"/>
                <w:sz w:val="24"/>
                <w:szCs w:val="26"/>
              </w:rPr>
            </w:pPr>
            <w:r w:rsidRPr="00CC7371">
              <w:rPr>
                <w:rFonts w:ascii="Times New Roman" w:hAnsi="Times New Roman" w:cs="Times New Roman"/>
                <w:sz w:val="24"/>
                <w:szCs w:val="26"/>
              </w:rPr>
              <w:lastRenderedPageBreak/>
              <w:t>6.</w:t>
            </w:r>
          </w:p>
        </w:tc>
        <w:tc>
          <w:tcPr>
            <w:tcW w:w="9968"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Обеспечивающая </w:t>
            </w:r>
            <w:hyperlink w:anchor="Par801"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6.1.</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Министерстве сельского хозяйства Республики Алтай</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основных мероприятий, реализуемых Министерством сельского хозяйства Республики Алтай</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государственной программы</w:t>
            </w:r>
          </w:p>
        </w:tc>
      </w:tr>
      <w:tr w:rsidR="00CC7371" w:rsidRPr="00CC7371" w:rsidTr="00CC7371">
        <w:tc>
          <w:tcPr>
            <w:tcW w:w="80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6.2.</w:t>
            </w:r>
          </w:p>
        </w:tc>
        <w:tc>
          <w:tcPr>
            <w:tcW w:w="21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Комитете ветеринарии с Госветинспекцией Республики Алтай</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102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2016 - 2020 годы</w:t>
            </w:r>
          </w:p>
        </w:tc>
        <w:tc>
          <w:tcPr>
            <w:tcW w:w="289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основных мероприятий, реализуемых Комитетом ветеринарии с Госветинспекцией Республики Алтай</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Уровень достижения показателей государственной программы</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3</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РЕСУРСНОЕ ОБЕСПЕЧЕНИЕ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РЕАЛИЗАЦИИ ГОСУДАРСТВЕННОЙ ПРОГРАММЫ НА 2016 ГОД</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102"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19.01.2017 N 16)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CC7371" w:rsidRPr="00CC7371">
        <w:tc>
          <w:tcPr>
            <w:tcW w:w="3798"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w:t>
            </w:r>
          </w:p>
        </w:tc>
        <w:tc>
          <w:tcPr>
            <w:tcW w:w="5272"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3798"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w:t>
            </w:r>
          </w:p>
        </w:tc>
        <w:tc>
          <w:tcPr>
            <w:tcW w:w="5272"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0828" w:type="dxa"/>
        <w:tblInd w:w="-789" w:type="dxa"/>
        <w:tblLayout w:type="fixed"/>
        <w:tblCellMar>
          <w:top w:w="102" w:type="dxa"/>
          <w:left w:w="62" w:type="dxa"/>
          <w:bottom w:w="102" w:type="dxa"/>
          <w:right w:w="62" w:type="dxa"/>
        </w:tblCellMar>
        <w:tblLook w:val="0000" w:firstRow="0" w:lastRow="0" w:firstColumn="0" w:lastColumn="0" w:noHBand="0" w:noVBand="0"/>
      </w:tblPr>
      <w:tblGrid>
        <w:gridCol w:w="794"/>
        <w:gridCol w:w="1984"/>
        <w:gridCol w:w="2381"/>
        <w:gridCol w:w="2154"/>
        <w:gridCol w:w="2041"/>
        <w:gridCol w:w="1474"/>
      </w:tblGrid>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подпрограммы, основного мероприятия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Администратор, соисполнитель</w:t>
            </w:r>
          </w:p>
        </w:tc>
        <w:tc>
          <w:tcPr>
            <w:tcW w:w="204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Источник финансирования</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Объем расходов, тыс. рублей</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год</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1024047,03</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386746,5</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474493,20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8256,00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154551,35</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Обеспечивающая </w:t>
            </w:r>
            <w:hyperlink w:anchor="Par801" w:history="1">
              <w:r w:rsidRPr="00CC7371">
                <w:rPr>
                  <w:rFonts w:ascii="Times New Roman" w:hAnsi="Times New Roman" w:cs="Times New Roman"/>
                  <w:color w:val="0000FF"/>
                  <w:sz w:val="24"/>
                  <w:szCs w:val="26"/>
                </w:rPr>
                <w:t>подпрограмма</w:t>
              </w:r>
            </w:hyperlink>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Обеспечение условий реализации государственной </w:t>
            </w:r>
            <w:r w:rsidRPr="00CC7371">
              <w:rPr>
                <w:rFonts w:ascii="Times New Roman" w:hAnsi="Times New Roman" w:cs="Times New Roman"/>
                <w:sz w:val="24"/>
                <w:szCs w:val="26"/>
              </w:rPr>
              <w:lastRenderedPageBreak/>
              <w:t>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43004,10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республиканский бюджет </w:t>
            </w:r>
            <w:r w:rsidRPr="00CC7371">
              <w:rPr>
                <w:rFonts w:ascii="Times New Roman" w:hAnsi="Times New Roman" w:cs="Times New Roman"/>
                <w:sz w:val="24"/>
                <w:szCs w:val="26"/>
              </w:rPr>
              <w:lastRenderedPageBreak/>
              <w:t>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43004,10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Министерстве сельского хозяйства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31867,70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31867,70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Комитете ветеринарии с Госветинспекцией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11136,40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11136,40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Развитие </w:t>
            </w:r>
            <w:r w:rsidRPr="00CC7371">
              <w:rPr>
                <w:rFonts w:ascii="Times New Roman" w:hAnsi="Times New Roman" w:cs="Times New Roman"/>
                <w:sz w:val="24"/>
                <w:szCs w:val="26"/>
              </w:rPr>
              <w:lastRenderedPageBreak/>
              <w:t>растениеводства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66056,58</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16687,5</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40246,30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9122,80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подотрасли растениеводства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66056,58</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16687,5</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40246,30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9122,80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животноводства и переработки продукции животноводства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213871,80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149003,80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64868,00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подотрасли животноводства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105602,90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40734,90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64868,00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3.2.</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и ветеринарно-санитарного благополучия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94560,30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94560,30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3.3.</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Регулирование численности животных, наносящих ущерб сельскому и охотничьему хозяйству</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по охране, использованию и воспроизводству объектов животного мира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2300,00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2300,00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бюджеты муниципальных </w:t>
            </w:r>
            <w:r w:rsidRPr="00CC7371">
              <w:rPr>
                <w:rFonts w:ascii="Times New Roman" w:hAnsi="Times New Roman" w:cs="Times New Roman"/>
                <w:sz w:val="24"/>
                <w:szCs w:val="26"/>
              </w:rPr>
              <w:lastRenderedPageBreak/>
              <w:t>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3.4.</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3.5.</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регионального развития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4967,70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4967,70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Поддержка малых форм хозяйствования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280259,00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23990,80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189849,00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66419,20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Поддержка малых форм хозяйствования в агропромышленном комплексе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280259,00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23990,80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189849,00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66419,20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18" w:history="1">
              <w:r w:rsidRPr="00CC7371">
                <w:rPr>
                  <w:rFonts w:ascii="Times New Roman" w:hAnsi="Times New Roman" w:cs="Times New Roman"/>
                  <w:color w:val="0000FF"/>
                  <w:sz w:val="24"/>
                  <w:szCs w:val="26"/>
                </w:rPr>
                <w:t>Подпрограмма</w:t>
              </w:r>
            </w:hyperlink>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63747,25</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26788,90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36958,35</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сельского хозяйства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63747,25</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26788,90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средства, планируемые к привлечению из </w:t>
            </w:r>
            <w:r w:rsidRPr="00CC7371">
              <w:rPr>
                <w:rFonts w:ascii="Times New Roman" w:hAnsi="Times New Roman" w:cs="Times New Roman"/>
                <w:sz w:val="24"/>
                <w:szCs w:val="26"/>
              </w:rPr>
              <w:lastRenderedPageBreak/>
              <w:t>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36958,35</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Продвижение сельхозпродукции, кадровое обеспечение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Продвижение сельхозпродукции, кадровое обеспечение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том числе, 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7.</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97" w:history="1">
              <w:r w:rsidRPr="00CC7371">
                <w:rPr>
                  <w:rFonts w:ascii="Times New Roman" w:hAnsi="Times New Roman" w:cs="Times New Roman"/>
                  <w:color w:val="0000FF"/>
                  <w:sz w:val="24"/>
                  <w:szCs w:val="26"/>
                </w:rPr>
                <w:t>Подпрограмма</w:t>
              </w:r>
            </w:hyperlink>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195075,90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34834,90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122137,10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8256,00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29847,90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7.1.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195075,90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34834,90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122137,10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8256,00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29847,90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8.</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713" w:history="1">
              <w:r w:rsidRPr="00CC7371">
                <w:rPr>
                  <w:rFonts w:ascii="Times New Roman" w:hAnsi="Times New Roman" w:cs="Times New Roman"/>
                  <w:color w:val="0000FF"/>
                  <w:sz w:val="24"/>
                  <w:szCs w:val="26"/>
                </w:rPr>
                <w:t>Подпрограмма</w:t>
              </w:r>
            </w:hyperlink>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13112,20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2314,30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2961,00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7836,90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8.1.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Развитие мелиорации земель </w:t>
            </w:r>
            <w:r w:rsidRPr="00CC7371">
              <w:rPr>
                <w:rFonts w:ascii="Times New Roman" w:hAnsi="Times New Roman" w:cs="Times New Roman"/>
                <w:sz w:val="24"/>
                <w:szCs w:val="26"/>
              </w:rPr>
              <w:lastRenderedPageBreak/>
              <w:t>сельскохозяйственного назначения в Республике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Министерство сельского </w:t>
            </w:r>
            <w:r w:rsidRPr="00CC7371">
              <w:rPr>
                <w:rFonts w:ascii="Times New Roman" w:hAnsi="Times New Roman" w:cs="Times New Roman"/>
                <w:sz w:val="24"/>
                <w:szCs w:val="26"/>
              </w:rPr>
              <w:lastRenderedPageBreak/>
              <w:t>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13112,20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республиканский </w:t>
            </w:r>
            <w:r w:rsidRPr="00CC7371">
              <w:rPr>
                <w:rFonts w:ascii="Times New Roman" w:hAnsi="Times New Roman" w:cs="Times New Roman"/>
                <w:sz w:val="24"/>
                <w:szCs w:val="26"/>
              </w:rPr>
              <w:lastRenderedPageBreak/>
              <w:t>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2314,30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2961,00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7836,90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9.</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рыбохозяйственного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2261,10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1500,00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761,10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9.1.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Поддержка рыбохозяйственного комплекса Республики Алтай</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2261,10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1500,00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761,10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10.</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семенного картофелеводства, овощеводства открытого и защищенного грунта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4590,60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3555,50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905,10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10.1.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безвирусного семенного картофелеводства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4450,60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3545,50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905,10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10.2.</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Организация и развитие овощеводства открытого и защищенного грунта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бюджеты муниципальных образований </w:t>
            </w:r>
            <w:r w:rsidRPr="00CC7371">
              <w:rPr>
                <w:rFonts w:ascii="Times New Roman" w:hAnsi="Times New Roman" w:cs="Times New Roman"/>
                <w:sz w:val="24"/>
                <w:szCs w:val="26"/>
              </w:rPr>
              <w:lastRenderedPageBreak/>
              <w:t>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мясного скотоводства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19095,00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18835,00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Комплексное развитие мясного скотоводства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19095,00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18835,00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молочного скотоводства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63681,50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45865,00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том числе, 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15316,50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2500,00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Комплексное развитие молочного скотоводства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63681,50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45865,00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15316,50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2500,00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Поддержка племенного дела, селекции и семеноводства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52836,00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13910,70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38925,30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13.1.</w:t>
            </w:r>
          </w:p>
        </w:tc>
        <w:tc>
          <w:tcPr>
            <w:tcW w:w="198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2381"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племенного дела, селекции и семеноводства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52836,00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13910,70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средства, планируемые к привлечению из </w:t>
            </w:r>
            <w:r w:rsidRPr="00CC7371">
              <w:rPr>
                <w:rFonts w:ascii="Times New Roman" w:hAnsi="Times New Roman" w:cs="Times New Roman"/>
                <w:sz w:val="24"/>
                <w:szCs w:val="26"/>
              </w:rPr>
              <w:lastRenderedPageBreak/>
              <w:t>федерального бюджета</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38925,30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79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98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381"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15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147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1"/>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3.1</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2" w:name="Par3193"/>
      <w:bookmarkEnd w:id="12"/>
      <w:r w:rsidRPr="00CC7371">
        <w:rPr>
          <w:rFonts w:ascii="Times New Roman" w:hAnsi="Times New Roman" w:cs="Times New Roman"/>
          <w:sz w:val="24"/>
          <w:szCs w:val="26"/>
        </w:rPr>
        <w:t>РЕСУРСНОЕ ОБЕСПЕЧЕНИЕ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РЕАЛИЗАЦИИ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103"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"Развитие сельского хозяйства и регулирование рынков сельскохозяйственной продукции, сырья и продовольствия"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 Министерство сельского хозяйства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1030" w:type="dxa"/>
        <w:tblInd w:w="-1072" w:type="dxa"/>
        <w:tblLayout w:type="fixed"/>
        <w:tblCellMar>
          <w:top w:w="102" w:type="dxa"/>
          <w:left w:w="62" w:type="dxa"/>
          <w:bottom w:w="102" w:type="dxa"/>
          <w:right w:w="62" w:type="dxa"/>
        </w:tblCellMar>
        <w:tblLook w:val="0000" w:firstRow="0" w:lastRow="0" w:firstColumn="0" w:lastColumn="0" w:noHBand="0" w:noVBand="0"/>
      </w:tblPr>
      <w:tblGrid>
        <w:gridCol w:w="533"/>
        <w:gridCol w:w="1736"/>
        <w:gridCol w:w="1559"/>
        <w:gridCol w:w="1843"/>
        <w:gridCol w:w="1418"/>
        <w:gridCol w:w="992"/>
        <w:gridCol w:w="992"/>
        <w:gridCol w:w="653"/>
        <w:gridCol w:w="1304"/>
      </w:tblGrid>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N п/п</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Статус</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Администратор, соисполнитель</w:t>
            </w:r>
          </w:p>
        </w:tc>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Источник финансирования</w:t>
            </w:r>
          </w:p>
        </w:tc>
        <w:tc>
          <w:tcPr>
            <w:tcW w:w="3941" w:type="dxa"/>
            <w:gridSpan w:val="4"/>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год</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2018 год</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2019 год</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2020 год</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Министерство сельского хозяйства Республики Алтай, Министерство регионального развития Республики Алтай, Министерство культуры Республики Алтай, Комитет ветеринарии с Госветинспекцией Республики Алтай, Комитет по охране, использованию и </w:t>
            </w:r>
            <w:r w:rsidRPr="00CC7371">
              <w:rPr>
                <w:rFonts w:ascii="Times New Roman" w:hAnsi="Times New Roman" w:cs="Times New Roman"/>
                <w:sz w:val="24"/>
                <w:szCs w:val="26"/>
              </w:rPr>
              <w:lastRenderedPageBreak/>
              <w:t>воспроизводству объектов животного мира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804596,89</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575903,70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559166,00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559166,00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399977,36</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338284,60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327437,10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327437,10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385608,00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237619,10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231728,90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231728,90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бюджеты муниципальных образований </w:t>
            </w:r>
            <w:r w:rsidRPr="00CC7371">
              <w:rPr>
                <w:rFonts w:ascii="Times New Roman" w:hAnsi="Times New Roman" w:cs="Times New Roman"/>
                <w:sz w:val="24"/>
                <w:szCs w:val="26"/>
              </w:rPr>
              <w:lastRenderedPageBreak/>
              <w:t>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9957,33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9054,20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254"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отраслей агропромышленного комплекса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393910,10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368955,10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362632,90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362632,90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144031,90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131336,00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130904,00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130904,00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249878,20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237619,10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231728,90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231728,90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растениеводства (несвязанная поддержка)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33847,00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28961,30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28327,30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28327,30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10500,00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23347,00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22461,30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21827,30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21827,30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бюджеты </w:t>
            </w:r>
            <w:r w:rsidRPr="00CC7371">
              <w:rPr>
                <w:rFonts w:ascii="Times New Roman" w:hAnsi="Times New Roman" w:cs="Times New Roman"/>
                <w:sz w:val="24"/>
                <w:szCs w:val="26"/>
              </w:rPr>
              <w:lastRenderedPageBreak/>
              <w:t>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1.2.</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растениеводства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23642,30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21769,00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21659,80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21659,80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14780,40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15180,00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15180,00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15180,00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8861,90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6589,00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6479,80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6479,80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1.3.</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Поддержание доходности сельскохозяйственных товаропроизводителей в области молочного скотоводства (на 1 кг реализованного молока)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48081,80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41848,10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41680,80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41680,80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41000,00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35000,00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35000,00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35000,00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7081,80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6848,10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6680,80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6680,80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1.4.</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Содействие достижению целевых показателей реализации региональной программы в области животноводства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164310,00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161631,00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159636,00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159636,00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63129,70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101180,30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97231,00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95236,00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95236,00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1.5.</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финансовой устойчивости сельскохозяйственных товаропроизводителей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8764,00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3299,50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2822,40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2822,40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2294,40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2236,00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1804,00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1804,00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средства, планируемые к привлечению из </w:t>
            </w:r>
            <w:r w:rsidRPr="00CC7371">
              <w:rPr>
                <w:rFonts w:ascii="Times New Roman" w:hAnsi="Times New Roman" w:cs="Times New Roman"/>
                <w:sz w:val="24"/>
                <w:szCs w:val="26"/>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6469,60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1063,50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1018,40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1018,40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1.6.</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малых форм хозяйствования и кооперации на селе</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115265,00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111446,20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108506,60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108506,60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12327,40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8020,00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8020,00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8020,00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102937,60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103426,20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100486,60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100486,60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412"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общих условий функционирования отраслей агропромышленного комплекса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118383,67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111149,10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107222,40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107222,40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118383,67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111149,10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107222,40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107222,40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w:t>
            </w:r>
            <w:r w:rsidRPr="00CC7371">
              <w:rPr>
                <w:rFonts w:ascii="Times New Roman" w:hAnsi="Times New Roman" w:cs="Times New Roman"/>
                <w:sz w:val="24"/>
                <w:szCs w:val="26"/>
              </w:rPr>
              <w:lastRenderedPageBreak/>
              <w:t>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и ветеринарно-санитарного благополучия РА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94676,70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93593,90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90214,70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90214,70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94676,70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93593,90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90214,70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90214,70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2.2.</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результативности предоставления межбюджетных трансфертов муниципальн</w:t>
            </w:r>
            <w:r w:rsidRPr="00CC7371">
              <w:rPr>
                <w:rFonts w:ascii="Times New Roman" w:hAnsi="Times New Roman" w:cs="Times New Roman"/>
                <w:sz w:val="24"/>
                <w:szCs w:val="26"/>
              </w:rPr>
              <w:lastRenderedPageBreak/>
              <w:t>ым образованиям Республики Алтай в сфере обращения с безнадзорными собаками и кошками</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Комитет ветеринарии с Госветинспекцией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6440,90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средства, </w:t>
            </w:r>
            <w:r w:rsidRPr="00CC7371">
              <w:rPr>
                <w:rFonts w:ascii="Times New Roman" w:hAnsi="Times New Roman" w:cs="Times New Roman"/>
                <w:sz w:val="24"/>
                <w:szCs w:val="26"/>
              </w:rPr>
              <w:lastRenderedPageBreak/>
              <w:t>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2.3.</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регионального развития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7787,80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7787,80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2064,00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2.4.</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Регулирование численности животных, наносящих ущерб сельскому и </w:t>
            </w:r>
            <w:r w:rsidRPr="00CC7371">
              <w:rPr>
                <w:rFonts w:ascii="Times New Roman" w:hAnsi="Times New Roman" w:cs="Times New Roman"/>
                <w:sz w:val="24"/>
                <w:szCs w:val="26"/>
              </w:rPr>
              <w:lastRenderedPageBreak/>
              <w:t>охотничьему хозяйству на территории РА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Комитет по охране, использованию и воспроизводству объектов животного мира </w:t>
            </w:r>
            <w:r w:rsidRPr="00CC7371">
              <w:rPr>
                <w:rFonts w:ascii="Times New Roman" w:hAnsi="Times New Roman" w:cs="Times New Roman"/>
                <w:sz w:val="24"/>
                <w:szCs w:val="26"/>
              </w:rPr>
              <w:lastRenderedPageBreak/>
              <w:t>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1650,30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1102,80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1102,80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2100,00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1650,30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1102,80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1102,80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2.5.</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Проведение выставочно-ярмарочных мероприятий для продвижения сельскохозяйственной продукции</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4000,00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2.6.</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кадрового потенциала работников АПК</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3378,27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республиканский бюджет Республики </w:t>
            </w:r>
            <w:r w:rsidRPr="00CC7371">
              <w:rPr>
                <w:rFonts w:ascii="Times New Roman" w:hAnsi="Times New Roman" w:cs="Times New Roman"/>
                <w:sz w:val="24"/>
                <w:szCs w:val="26"/>
              </w:rPr>
              <w:lastRenderedPageBreak/>
              <w:t>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3378,27</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3400,00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18"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модернизация, инновационное развитие подотраслей сельского хозяйства и смежных отраслей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45320,60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43449,00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45320,60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43449,00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3.1.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Техническая и технологическая модернизаци</w:t>
            </w:r>
            <w:r w:rsidRPr="00CC7371">
              <w:rPr>
                <w:rFonts w:ascii="Times New Roman" w:hAnsi="Times New Roman" w:cs="Times New Roman"/>
                <w:sz w:val="24"/>
                <w:szCs w:val="26"/>
              </w:rPr>
              <w:lastRenderedPageBreak/>
              <w:t>я, инновационное развитие подотраслей сельского хозяйства и смежных отраслей Республики Алтай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45320,60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43449,00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республиканский бюджет </w:t>
            </w:r>
            <w:r w:rsidRPr="00CC7371">
              <w:rPr>
                <w:rFonts w:ascii="Times New Roman" w:hAnsi="Times New Roman" w:cs="Times New Roman"/>
                <w:sz w:val="24"/>
                <w:szCs w:val="26"/>
              </w:rPr>
              <w:lastRenderedPageBreak/>
              <w:t>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45320,60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43449,00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36652,20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597"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Устойчивое развитие сельских территорий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181141,62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45675,79</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125508,50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9957,33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4.1.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Устойчивое развитие сельских территорий </w:t>
            </w:r>
            <w:r w:rsidRPr="00CC7371">
              <w:rPr>
                <w:rFonts w:ascii="Times New Roman" w:hAnsi="Times New Roman" w:cs="Times New Roman"/>
                <w:sz w:val="24"/>
                <w:szCs w:val="26"/>
              </w:rPr>
              <w:lastRenderedPageBreak/>
              <w:t>Республики Алтай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Министерство сельского хозяйства Республики </w:t>
            </w:r>
            <w:r w:rsidRPr="00CC7371">
              <w:rPr>
                <w:rFonts w:ascii="Times New Roman" w:hAnsi="Times New Roman" w:cs="Times New Roman"/>
                <w:sz w:val="24"/>
                <w:szCs w:val="26"/>
              </w:rPr>
              <w:lastRenderedPageBreak/>
              <w:t>Алтай, Министерство регионального развития Республики Алтай, Министерство культуры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181141,62</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республиканский </w:t>
            </w:r>
            <w:r w:rsidRPr="00CC7371">
              <w:rPr>
                <w:rFonts w:ascii="Times New Roman" w:hAnsi="Times New Roman" w:cs="Times New Roman"/>
                <w:sz w:val="24"/>
                <w:szCs w:val="26"/>
              </w:rPr>
              <w:lastRenderedPageBreak/>
              <w:t>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45675,79</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5800,00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125508,50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9957,33</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hyperlink w:anchor="Par713"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мелиорации земель сельскохозяйственного назначения</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22230,50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10221,30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9054,20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5.1.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Развитие мелиорации земель </w:t>
            </w:r>
            <w:r w:rsidRPr="00CC7371">
              <w:rPr>
                <w:rFonts w:ascii="Times New Roman" w:hAnsi="Times New Roman" w:cs="Times New Roman"/>
                <w:sz w:val="24"/>
                <w:szCs w:val="26"/>
              </w:rPr>
              <w:lastRenderedPageBreak/>
              <w:t>сельскохозяйственного назначения Республики Алтай</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Министерство сельского хозяйства </w:t>
            </w:r>
            <w:r w:rsidRPr="00CC7371">
              <w:rPr>
                <w:rFonts w:ascii="Times New Roman" w:hAnsi="Times New Roman" w:cs="Times New Roman"/>
                <w:sz w:val="24"/>
                <w:szCs w:val="26"/>
              </w:rPr>
              <w:lastRenderedPageBreak/>
              <w:t>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22230,50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w:t>
            </w:r>
            <w:r w:rsidRPr="00CC7371">
              <w:rPr>
                <w:rFonts w:ascii="Times New Roman" w:hAnsi="Times New Roman" w:cs="Times New Roman"/>
                <w:sz w:val="24"/>
                <w:szCs w:val="26"/>
              </w:rPr>
              <w:lastRenderedPageBreak/>
              <w:t>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2955,00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2955</w:t>
            </w:r>
            <w:r w:rsidRPr="00CC7371">
              <w:rPr>
                <w:rFonts w:ascii="Times New Roman" w:hAnsi="Times New Roman" w:cs="Times New Roman"/>
                <w:sz w:val="24"/>
                <w:szCs w:val="26"/>
              </w:rPr>
              <w:lastRenderedPageBreak/>
              <w:t>,00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2955,00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10221,30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9054,20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Обеспечивающая </w:t>
            </w:r>
            <w:hyperlink w:anchor="Par801" w:history="1">
              <w:r w:rsidRPr="00CC7371">
                <w:rPr>
                  <w:rFonts w:ascii="Times New Roman" w:hAnsi="Times New Roman" w:cs="Times New Roman"/>
                  <w:color w:val="0000FF"/>
                  <w:sz w:val="24"/>
                  <w:szCs w:val="26"/>
                </w:rPr>
                <w:t>подпрограмма</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43610,40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43595,50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43903,50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43903,50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43610,40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43595,50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43903,50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43903,50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6.1.</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w:t>
            </w:r>
            <w:r w:rsidRPr="00CC7371">
              <w:rPr>
                <w:rFonts w:ascii="Times New Roman" w:hAnsi="Times New Roman" w:cs="Times New Roman"/>
                <w:sz w:val="24"/>
                <w:szCs w:val="26"/>
              </w:rPr>
              <w:lastRenderedPageBreak/>
              <w:t>ти государственного управления в Министерстве сельского хозяйства РА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Министерство сельского </w:t>
            </w:r>
            <w:r w:rsidRPr="00CC7371">
              <w:rPr>
                <w:rFonts w:ascii="Times New Roman" w:hAnsi="Times New Roman" w:cs="Times New Roman"/>
                <w:sz w:val="24"/>
                <w:szCs w:val="26"/>
              </w:rPr>
              <w:lastRenderedPageBreak/>
              <w:t>хозяйства Республики Алтай</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32424,10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32286,40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32515,20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32515,20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32424,10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32286,40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32515,20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32515,20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6.2.</w:t>
            </w:r>
          </w:p>
        </w:tc>
        <w:tc>
          <w:tcPr>
            <w:tcW w:w="173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Повышение эффективности государственного управления в Комитете ветеринарии с Госветинспекцией РА</w:t>
            </w:r>
          </w:p>
        </w:tc>
        <w:tc>
          <w:tcPr>
            <w:tcW w:w="1843"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Комитет ветеринарии с Госветинспекцией РА</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всего</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11186,30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11309,10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11388,30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11388,30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республиканский бюджет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11186,30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11309,10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11388,30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11388,30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средства, планируемые к привлечению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бюджеты муниципальных образований Республики Алтай</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r w:rsidR="00CC7371" w:rsidRPr="00CC7371" w:rsidTr="00274392">
        <w:tc>
          <w:tcPr>
            <w:tcW w:w="53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3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559"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843"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653"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0,00</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4</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ИНФОРМАЦИЯ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 ИНВЕСТИЦИОННЫХ ПРОЕКТАХ, РЕАЛИЗУЕМЫХ С ПРИВЛЕЧЕНИЕМ</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СРЕДСТВ УЧАСТНИКОВ ГОСУДАРСТВЕННОЙ ПРОГРАММЫ</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104"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29.12.2016 N 375)</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C7371" w:rsidRPr="00CC7371">
        <w:tc>
          <w:tcPr>
            <w:tcW w:w="453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w:t>
            </w:r>
          </w:p>
        </w:tc>
        <w:tc>
          <w:tcPr>
            <w:tcW w:w="453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453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w:t>
            </w:r>
          </w:p>
        </w:tc>
        <w:tc>
          <w:tcPr>
            <w:tcW w:w="453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1126" w:type="dxa"/>
        <w:tblInd w:w="-1072" w:type="dxa"/>
        <w:tblLayout w:type="fixed"/>
        <w:tblCellMar>
          <w:top w:w="102" w:type="dxa"/>
          <w:left w:w="62" w:type="dxa"/>
          <w:bottom w:w="102" w:type="dxa"/>
          <w:right w:w="62" w:type="dxa"/>
        </w:tblCellMar>
        <w:tblLook w:val="0000" w:firstRow="0" w:lastRow="0" w:firstColumn="0" w:lastColumn="0" w:noHBand="0" w:noVBand="0"/>
      </w:tblPr>
      <w:tblGrid>
        <w:gridCol w:w="566"/>
        <w:gridCol w:w="1702"/>
        <w:gridCol w:w="1134"/>
        <w:gridCol w:w="1418"/>
        <w:gridCol w:w="1276"/>
        <w:gridCol w:w="992"/>
        <w:gridCol w:w="1134"/>
        <w:gridCol w:w="850"/>
        <w:gridCol w:w="672"/>
        <w:gridCol w:w="672"/>
        <w:gridCol w:w="710"/>
      </w:tblGrid>
      <w:tr w:rsidR="00CC7371" w:rsidRPr="00CC7371" w:rsidTr="00274392">
        <w:tc>
          <w:tcPr>
            <w:tcW w:w="56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N п/п</w:t>
            </w:r>
          </w:p>
        </w:tc>
        <w:tc>
          <w:tcPr>
            <w:tcW w:w="1702"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инвестиционного 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Участник инвестиционного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Местонахождения инвестиционного проекта</w:t>
            </w:r>
          </w:p>
        </w:tc>
        <w:tc>
          <w:tcPr>
            <w:tcW w:w="1276"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Проектная мощность</w:t>
            </w:r>
          </w:p>
        </w:tc>
        <w:tc>
          <w:tcPr>
            <w:tcW w:w="5030" w:type="dxa"/>
            <w:gridSpan w:val="6"/>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Предполагаемый объем финансирования инвестиционного проекта за счет иных источников финансирования (справочно), тыс. руб.</w:t>
            </w:r>
          </w:p>
        </w:tc>
      </w:tr>
      <w:tr w:rsidR="00CC7371" w:rsidRPr="00CC7371" w:rsidTr="00274392">
        <w:tc>
          <w:tcPr>
            <w:tcW w:w="56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702"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134"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1276"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Всего</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2016 год</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2017 год</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2018 год</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2019 год</w:t>
            </w:r>
          </w:p>
        </w:tc>
        <w:tc>
          <w:tcPr>
            <w:tcW w:w="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2020 год</w:t>
            </w:r>
          </w:p>
        </w:tc>
      </w:tr>
      <w:tr w:rsidR="00CC7371" w:rsidRPr="00CC7371" w:rsidTr="00274392">
        <w:tc>
          <w:tcPr>
            <w:tcW w:w="11126" w:type="dxa"/>
            <w:gridSpan w:val="11"/>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2"/>
              <w:rPr>
                <w:rFonts w:ascii="Times New Roman" w:hAnsi="Times New Roman" w:cs="Times New Roman"/>
                <w:sz w:val="24"/>
                <w:szCs w:val="26"/>
              </w:rPr>
            </w:pPr>
            <w:r w:rsidRPr="00CC7371">
              <w:rPr>
                <w:rFonts w:ascii="Times New Roman" w:hAnsi="Times New Roman" w:cs="Times New Roman"/>
                <w:sz w:val="24"/>
                <w:szCs w:val="26"/>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CC7371" w:rsidRPr="00CC7371" w:rsidTr="00274392">
        <w:tc>
          <w:tcPr>
            <w:tcW w:w="11126" w:type="dxa"/>
            <w:gridSpan w:val="11"/>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3"/>
              <w:rPr>
                <w:rFonts w:ascii="Times New Roman" w:hAnsi="Times New Roman" w:cs="Times New Roman"/>
                <w:sz w:val="24"/>
                <w:szCs w:val="26"/>
              </w:rPr>
            </w:pPr>
            <w:r w:rsidRPr="00CC7371">
              <w:rPr>
                <w:rFonts w:ascii="Times New Roman" w:hAnsi="Times New Roman" w:cs="Times New Roman"/>
                <w:sz w:val="24"/>
                <w:szCs w:val="26"/>
              </w:rPr>
              <w:t xml:space="preserve">4. </w:t>
            </w:r>
            <w:hyperlink w:anchor="Par242" w:history="1">
              <w:r w:rsidRPr="00CC7371">
                <w:rPr>
                  <w:rFonts w:ascii="Times New Roman" w:hAnsi="Times New Roman" w:cs="Times New Roman"/>
                  <w:color w:val="0000FF"/>
                  <w:sz w:val="24"/>
                  <w:szCs w:val="26"/>
                </w:rPr>
                <w:t>Подпрограмма</w:t>
              </w:r>
            </w:hyperlink>
            <w:r w:rsidRPr="00CC7371">
              <w:rPr>
                <w:rFonts w:ascii="Times New Roman" w:hAnsi="Times New Roman" w:cs="Times New Roman"/>
                <w:sz w:val="24"/>
                <w:szCs w:val="26"/>
              </w:rPr>
              <w:t xml:space="preserve"> "Поддержка малых форм хозяйствования"</w:t>
            </w:r>
          </w:p>
        </w:tc>
      </w:tr>
      <w:tr w:rsidR="00CC7371" w:rsidRPr="00CC7371" w:rsidTr="00274392">
        <w:tc>
          <w:tcPr>
            <w:tcW w:w="11126" w:type="dxa"/>
            <w:gridSpan w:val="11"/>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outlineLvl w:val="4"/>
              <w:rPr>
                <w:rFonts w:ascii="Times New Roman" w:hAnsi="Times New Roman" w:cs="Times New Roman"/>
                <w:sz w:val="24"/>
                <w:szCs w:val="26"/>
              </w:rPr>
            </w:pPr>
            <w:r w:rsidRPr="00CC7371">
              <w:rPr>
                <w:rFonts w:ascii="Times New Roman" w:hAnsi="Times New Roman" w:cs="Times New Roman"/>
                <w:sz w:val="24"/>
                <w:szCs w:val="26"/>
              </w:rPr>
              <w:t>4.1. Основное мероприятие "Поддержка малых форм хозяйствования в агропромышленном комплексе Республики Алтай"</w:t>
            </w:r>
          </w:p>
        </w:tc>
      </w:tr>
      <w:tr w:rsidR="00CC7371" w:rsidRPr="00CC7371" w:rsidTr="00274392">
        <w:tc>
          <w:tcPr>
            <w:tcW w:w="56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1.</w:t>
            </w:r>
          </w:p>
        </w:tc>
        <w:tc>
          <w:tcPr>
            <w:tcW w:w="170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Организация сбора и переработки дикорастущего сырья</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СПоК "Минор"</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 Алтай, Турочакский район, с. Бийка, ул. Центральная, дом N 1</w:t>
            </w:r>
          </w:p>
        </w:tc>
        <w:tc>
          <w:tcPr>
            <w:tcW w:w="127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Переработка до 10 тонн дикорастущего сырья в год</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2432,432</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2432,432</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274392">
        <w:tc>
          <w:tcPr>
            <w:tcW w:w="56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2.</w:t>
            </w:r>
          </w:p>
        </w:tc>
        <w:tc>
          <w:tcPr>
            <w:tcW w:w="170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 xml:space="preserve">Модернизация действующего предприятия </w:t>
            </w:r>
            <w:r w:rsidRPr="00CC7371">
              <w:rPr>
                <w:rFonts w:ascii="Times New Roman" w:hAnsi="Times New Roman" w:cs="Times New Roman"/>
                <w:sz w:val="24"/>
                <w:szCs w:val="26"/>
              </w:rPr>
              <w:lastRenderedPageBreak/>
              <w:t>по убою скота</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СПоК "Эм-Тус"</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 Алтай, Онгудайски</w:t>
            </w:r>
            <w:r w:rsidRPr="00CC7371">
              <w:rPr>
                <w:rFonts w:ascii="Times New Roman" w:hAnsi="Times New Roman" w:cs="Times New Roman"/>
                <w:sz w:val="24"/>
                <w:szCs w:val="26"/>
              </w:rPr>
              <w:lastRenderedPageBreak/>
              <w:t>й район, с. Шашикман, ул. Победы, д. 14а</w:t>
            </w:r>
          </w:p>
        </w:tc>
        <w:tc>
          <w:tcPr>
            <w:tcW w:w="127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 xml:space="preserve">Переработка до 20 тонн мяса </w:t>
            </w:r>
            <w:r w:rsidRPr="00CC7371">
              <w:rPr>
                <w:rFonts w:ascii="Times New Roman" w:hAnsi="Times New Roman" w:cs="Times New Roman"/>
                <w:sz w:val="24"/>
                <w:szCs w:val="26"/>
              </w:rPr>
              <w:lastRenderedPageBreak/>
              <w:t>в год</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2799,34</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2799,34</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r w:rsidR="00CC7371" w:rsidRPr="00CC7371" w:rsidTr="00274392">
        <w:tc>
          <w:tcPr>
            <w:tcW w:w="56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3.</w:t>
            </w:r>
          </w:p>
        </w:tc>
        <w:tc>
          <w:tcPr>
            <w:tcW w:w="170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Организация производства колбасных изделий и мясных полуфабрикатов</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СППК "СПАРК"</w:t>
            </w:r>
          </w:p>
        </w:tc>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Республика Алтай, Усть-Коксинский район, с. Усть-Кокса, пер. Пекарский, 2</w:t>
            </w:r>
          </w:p>
        </w:tc>
        <w:tc>
          <w:tcPr>
            <w:tcW w:w="127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Ежегодное производство колбасных изделий и мясных полуфабрикатов с мощностью 18 тонн в год</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2031,518</w:t>
            </w:r>
          </w:p>
        </w:tc>
        <w:tc>
          <w:tcPr>
            <w:tcW w:w="113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2031,518</w:t>
            </w:r>
          </w:p>
        </w:tc>
        <w:tc>
          <w:tcPr>
            <w:tcW w:w="85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67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c>
          <w:tcPr>
            <w:tcW w:w="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0</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pgSz w:w="11905" w:h="16838"/>
          <w:pgMar w:top="992" w:right="1276" w:bottom="1559" w:left="1701" w:header="0" w:footer="0" w:gutter="0"/>
          <w:cols w:space="720"/>
          <w:noEndnote/>
        </w:sect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5</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ПРОГНОЗ</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СВОДНЫХ ПОКАЗАТЕЛЕЙ ГОСУДАРСТВЕННЫХ ЗАДАНИЙ НА ОКАЗАНИЕ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ГОСУДАРСТВЕННЫХ УСЛУГ (ВЫПОЛНЕНИЕ РАБОТ) ГОСУДАРСТВЕННЫМИ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УЧРЕЖДЕНИЯМИ РЕСПУБЛИКИ АЛТАЙ В РАМКАХ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 силу. - </w:t>
      </w:r>
      <w:hyperlink r:id="rId105"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6</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ОЦЕНКА</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ВЫПЛАТ ПО ПУБЛИЧНЫМ НОРМАТИВНЫМ ОБЯЗАТЕЛЬСТВАМ,</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РЕАЛИЗУЕМЫМ В РАМКАХ ГОСУДАРСТВЕННОЙ 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Утратила силу. - </w:t>
      </w:r>
      <w:hyperlink r:id="rId106"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pgSz w:w="11905" w:h="16838"/>
          <w:pgMar w:top="1134" w:right="990" w:bottom="1134" w:left="1560" w:header="0" w:footer="0" w:gutter="0"/>
          <w:cols w:space="720"/>
          <w:noEndnote/>
        </w:sect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7</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РЕСУРСНОЕ ОБЕСПЕЧЕНИЕ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РЕАЛИЗАЦИИ ГОСУДАРСТВЕННОЙ ПРОГРАММЫ ЗА СЧЕТ</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РЕСПУБЛИКАНСКОГО БЮДЖЕТА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 ред. </w:t>
      </w:r>
      <w:hyperlink r:id="rId107"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14.03.2016 N 56)</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4989"/>
      </w:tblGrid>
      <w:tr w:rsidR="00CC7371" w:rsidRPr="00CC7371">
        <w:tc>
          <w:tcPr>
            <w:tcW w:w="402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государственной программы:</w:t>
            </w:r>
          </w:p>
        </w:tc>
        <w:tc>
          <w:tcPr>
            <w:tcW w:w="4989"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 и регулирование рынков сельскохозяйственной продукции, сырья и продовольствия"</w:t>
            </w:r>
          </w:p>
        </w:tc>
      </w:tr>
      <w:tr w:rsidR="00CC7371" w:rsidRPr="00CC7371">
        <w:tc>
          <w:tcPr>
            <w:tcW w:w="4025"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Администратор государственной программы:</w:t>
            </w:r>
          </w:p>
        </w:tc>
        <w:tc>
          <w:tcPr>
            <w:tcW w:w="4989" w:type="dxa"/>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Министерство сельского хозяйства Республики Алтай</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15962" w:type="dxa"/>
        <w:tblInd w:w="-789" w:type="dxa"/>
        <w:tblLayout w:type="fixed"/>
        <w:tblCellMar>
          <w:top w:w="102" w:type="dxa"/>
          <w:left w:w="62" w:type="dxa"/>
          <w:bottom w:w="102" w:type="dxa"/>
          <w:right w:w="62" w:type="dxa"/>
        </w:tblCellMar>
        <w:tblLook w:val="0000" w:firstRow="0" w:lastRow="0" w:firstColumn="0" w:lastColumn="0" w:noHBand="0" w:noVBand="0"/>
      </w:tblPr>
      <w:tblGrid>
        <w:gridCol w:w="1418"/>
        <w:gridCol w:w="1560"/>
        <w:gridCol w:w="1417"/>
        <w:gridCol w:w="567"/>
        <w:gridCol w:w="510"/>
        <w:gridCol w:w="510"/>
        <w:gridCol w:w="737"/>
        <w:gridCol w:w="432"/>
        <w:gridCol w:w="454"/>
        <w:gridCol w:w="617"/>
        <w:gridCol w:w="567"/>
        <w:gridCol w:w="1015"/>
        <w:gridCol w:w="970"/>
        <w:gridCol w:w="992"/>
        <w:gridCol w:w="907"/>
        <w:gridCol w:w="922"/>
        <w:gridCol w:w="644"/>
        <w:gridCol w:w="787"/>
        <w:gridCol w:w="906"/>
        <w:gridCol w:w="30"/>
      </w:tblGrid>
      <w:tr w:rsidR="00CC7371" w:rsidRPr="00CC7371" w:rsidTr="00CC7371">
        <w:trPr>
          <w:gridAfter w:val="1"/>
          <w:wAfter w:w="30" w:type="dxa"/>
        </w:trPr>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Статус</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Администратор, соисполнитель</w:t>
            </w:r>
          </w:p>
        </w:tc>
        <w:tc>
          <w:tcPr>
            <w:tcW w:w="1587" w:type="dxa"/>
            <w:gridSpan w:val="3"/>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Код государственной программы</w:t>
            </w:r>
          </w:p>
        </w:tc>
        <w:tc>
          <w:tcPr>
            <w:tcW w:w="2807" w:type="dxa"/>
            <w:gridSpan w:val="5"/>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Код бюджетной классификации</w:t>
            </w:r>
          </w:p>
        </w:tc>
        <w:tc>
          <w:tcPr>
            <w:tcW w:w="7143" w:type="dxa"/>
            <w:gridSpan w:val="8"/>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Расходы республиканского бюджета Республики Алтай, тыс. рублей</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ГП</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ПП</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ОМ</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ГРБС</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РЗ</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ПР</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ЦС</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ВР</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2013 г.</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2014 г.</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2015 г.</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2016 г.</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2017 г.</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2018 г.</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2019 г.</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2020 г.</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Государственная программа</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Развитие сельского хозяйства и </w:t>
            </w:r>
            <w:r w:rsidRPr="00CC7371">
              <w:rPr>
                <w:rFonts w:ascii="Times New Roman" w:hAnsi="Times New Roman" w:cs="Times New Roman"/>
                <w:szCs w:val="26"/>
              </w:rPr>
              <w:lastRenderedPageBreak/>
              <w:t>регулирование рынков сельскохозяйственной продукции, сырья и продовольствия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всего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842263,70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870237,40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939794,10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446226,0</w:t>
            </w:r>
            <w:r w:rsidRPr="00CC7371">
              <w:rPr>
                <w:rFonts w:ascii="Times New Roman" w:hAnsi="Times New Roman" w:cs="Times New Roman"/>
                <w:szCs w:val="26"/>
              </w:rPr>
              <w:lastRenderedPageBreak/>
              <w:t>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464755,1</w:t>
            </w:r>
            <w:r w:rsidRPr="00CC7371">
              <w:rPr>
                <w:rFonts w:ascii="Times New Roman" w:hAnsi="Times New Roman" w:cs="Times New Roman"/>
                <w:szCs w:val="26"/>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429160,4</w:t>
            </w:r>
            <w:r w:rsidRPr="00CC7371">
              <w:rPr>
                <w:rFonts w:ascii="Times New Roman" w:hAnsi="Times New Roman" w:cs="Times New Roman"/>
                <w:szCs w:val="26"/>
              </w:rPr>
              <w:lastRenderedPageBreak/>
              <w:t>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396037,70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405482,30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510633,70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339159,70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363157,10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330539,00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396037,70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405482,30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510633,70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94266,30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99798,00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95277,10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по охране, использованию и воспроизводству животного мира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925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имущественных отношений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912</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регионального развития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907</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1544,30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Повышение эффективности государственного управления в Министерстве сельского хозяйства Республики Алтай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0100905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26968,30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28396,10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32448,00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Материально-техническое обеспечение Министерства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26968,30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28313,10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32365,00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21543,70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214,00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888,00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4142,60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135,00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w:t>
            </w:r>
            <w:r w:rsidRPr="00CC7371">
              <w:rPr>
                <w:rFonts w:ascii="Times New Roman" w:hAnsi="Times New Roman" w:cs="Times New Roman"/>
                <w:szCs w:val="26"/>
              </w:rPr>
              <w:lastRenderedPageBreak/>
              <w:t>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852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45,00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22981,70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26710,10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653,50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888,00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960,00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3618,60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4283,30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141,30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133,60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34,00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Повышение квалификации работников Министерства сельского хозяйства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83,00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83,00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010П905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010П905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Повышение эффективности государственного управления в Комитете ветеринарии с </w:t>
            </w:r>
            <w:r w:rsidRPr="00CC7371">
              <w:rPr>
                <w:rFonts w:ascii="Times New Roman" w:hAnsi="Times New Roman" w:cs="Times New Roman"/>
                <w:szCs w:val="26"/>
              </w:rPr>
              <w:lastRenderedPageBreak/>
              <w:t>Госветинспекцией Республики Алтай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0100904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12294,70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11950,80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11148,10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Материально-техническое обеспечение Комитета ветеринарии с Госветинспекцией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12294,70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11950,80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11102,50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9071,10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279,40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789,50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2129,10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0020400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10333,20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9456,80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195,90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205,40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683,60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634,10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717,00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784,90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w:t>
            </w:r>
            <w:r w:rsidRPr="00CC7371">
              <w:rPr>
                <w:rFonts w:ascii="Times New Roman" w:hAnsi="Times New Roman" w:cs="Times New Roman"/>
                <w:szCs w:val="26"/>
              </w:rPr>
              <w:lastRenderedPageBreak/>
              <w:t>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851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6,50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010Л904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Повышение квалификации работников Комитета ветеринарии с Госветинспекцией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45,60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010П904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010П904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44,50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растениеводства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51669,90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54816,60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59638,60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17263,90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21910,00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17946,80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34406,00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32906,60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41691,80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Повышение плодородия земель сельскохозяйственного назначения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5958,70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4977,90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2600000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Агрохимическое и эколого-токсикологическое обследование земель сельскохозяйственного </w:t>
            </w:r>
            <w:r w:rsidRPr="00CC7371">
              <w:rPr>
                <w:rFonts w:ascii="Times New Roman" w:hAnsi="Times New Roman" w:cs="Times New Roman"/>
                <w:szCs w:val="26"/>
              </w:rPr>
              <w:lastRenderedPageBreak/>
              <w:t>назначения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5222754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Субсидия на приобретение минеральных удобрений, средств защиты растений и внесение органических удобрений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4958,70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4500,00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4177,90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Защита земель от затопления и подтопления, водной эрозии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5222753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0111004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подотрасли растениеводства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11305,20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11610,00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10468,90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34406,00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32906,60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41691,80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Поддержка элитного семеноводства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2600100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149,40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570,00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835,00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0115040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возмещение части процентной ставки по инвестиционным кредитам растениеводства, переработки и развития инфраструктуры и логистического обеспечения рынков продукции </w:t>
            </w:r>
            <w:r w:rsidRPr="00CC7371">
              <w:rPr>
                <w:rFonts w:ascii="Times New Roman" w:hAnsi="Times New Roman" w:cs="Times New Roman"/>
                <w:szCs w:val="26"/>
              </w:rPr>
              <w:lastRenderedPageBreak/>
              <w:t>растениеводства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1827,60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4046,90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1904,80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642,60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2600900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1881,00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1248,30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5143,90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660,10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404,30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на закладку и уход за многолетними плодовыми и ягодными насаждениями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2600500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2939,70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2846,60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8203,50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1900,00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2576,00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1159,80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на раскорчевку</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Министерство сельского хозяйства Республики </w:t>
            </w:r>
            <w:r w:rsidRPr="00CC7371">
              <w:rPr>
                <w:rFonts w:ascii="Times New Roman" w:hAnsi="Times New Roman" w:cs="Times New Roman"/>
                <w:szCs w:val="26"/>
              </w:rPr>
              <w:lastRenderedPageBreak/>
              <w:t>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2600300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621,50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400,70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613,60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приобретение семян для выращивания кормов в северных и высокогорных районах</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1567,50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375,60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на приобретение семян с учетом доставки в районы Крайнего Севера и приравненные к ним местности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0115036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575,20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оказание несвязанной поддержки сельскохозяйственным товаропроизво</w:t>
            </w:r>
            <w:r w:rsidRPr="00CC7371">
              <w:rPr>
                <w:rFonts w:ascii="Times New Roman" w:hAnsi="Times New Roman" w:cs="Times New Roman"/>
                <w:szCs w:val="26"/>
              </w:rPr>
              <w:lastRenderedPageBreak/>
              <w:t>дителям в области растениеводства за счет средств республиканского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2601200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27408,00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0115041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24136,40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24893,70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5500,00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0112008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7850,00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садоводства и питомниководства в Республике Алтай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0116000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развитие садоводства и питомниководства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0116000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Развитие мелиорации земель сельскохозяйственного </w:t>
            </w:r>
            <w:r w:rsidRPr="00CC7371">
              <w:rPr>
                <w:rFonts w:ascii="Times New Roman" w:hAnsi="Times New Roman" w:cs="Times New Roman"/>
                <w:szCs w:val="26"/>
              </w:rPr>
              <w:lastRenderedPageBreak/>
              <w:t>назначения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0114000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софинансирование капитальных вложений в объекты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01145ПО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животноводства и переработки продукции животноводства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382252,50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391093,90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325301,00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170939,90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144051,40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118436,70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127541,00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157395,30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108242,90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по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81971,60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87847,20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95277,10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Комитет по охране, использованию и воспроизводству животного мира </w:t>
            </w:r>
            <w:r w:rsidRPr="00CC7371">
              <w:rPr>
                <w:rFonts w:ascii="Times New Roman" w:hAnsi="Times New Roman" w:cs="Times New Roman"/>
                <w:szCs w:val="26"/>
              </w:rPr>
              <w:lastRenderedPageBreak/>
              <w:t>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925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регионального развития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907</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1544,30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подотрасли животноводства в Республике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138447,10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100751,40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81894,50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95446,10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123908,30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97982,30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поддержку племенного животноводства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2601300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23884,00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14800,50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19543,70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1580,30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2715,00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2490,00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поддержку производства и реализации тонкорунной и полутонкорунной шерсти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0125436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1537,70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9741,30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w:t>
            </w:r>
            <w:r w:rsidRPr="00CC7371">
              <w:rPr>
                <w:rFonts w:ascii="Times New Roman" w:hAnsi="Times New Roman" w:cs="Times New Roman"/>
                <w:szCs w:val="26"/>
              </w:rPr>
              <w:lastRenderedPageBreak/>
              <w:t>возмещение части затрат по наращиванию маточного поголовья овец и коз</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w:t>
            </w:r>
            <w:r w:rsidRPr="00CC7371">
              <w:rPr>
                <w:rFonts w:ascii="Times New Roman" w:hAnsi="Times New Roman" w:cs="Times New Roman"/>
                <w:szCs w:val="26"/>
              </w:rPr>
              <w:lastRenderedPageBreak/>
              <w:t>600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17236,30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16283,50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20748,70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11574,90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8250,00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по наращиванию поголовья северных оленей, маралов и мясных табунных лошадей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2601700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30013,30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16170,30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34026,30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7100,00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7369,10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2300,00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1 килограмм реализованного товарного молока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2601400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8404,90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8838,70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8731,20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23000,00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25500,00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35000,00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поддержку </w:t>
            </w:r>
            <w:r w:rsidRPr="00CC7371">
              <w:rPr>
                <w:rFonts w:ascii="Times New Roman" w:hAnsi="Times New Roman" w:cs="Times New Roman"/>
                <w:szCs w:val="26"/>
              </w:rPr>
              <w:lastRenderedPageBreak/>
              <w:t>племенных заводов и репродукторов генофондных хозяйств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 xml:space="preserve">Министерство сельского </w:t>
            </w:r>
            <w:r w:rsidRPr="00CC7371">
              <w:rPr>
                <w:rFonts w:ascii="Times New Roman" w:hAnsi="Times New Roman" w:cs="Times New Roman"/>
                <w:szCs w:val="26"/>
              </w:rPr>
              <w:lastRenderedPageBreak/>
              <w:t>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9609,60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7776,20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поддержку племенного крупного рогатого скота мясного направления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2602500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8551,50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0125050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8396,70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8774,30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1752,60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2955,20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производителей на уплату страховой премии, начисленной по договору сельскохозяйственного страхования в области животноводства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Оказание </w:t>
            </w:r>
            <w:r w:rsidRPr="00CC7371">
              <w:rPr>
                <w:rFonts w:ascii="Times New Roman" w:hAnsi="Times New Roman" w:cs="Times New Roman"/>
                <w:szCs w:val="26"/>
              </w:rPr>
              <w:lastRenderedPageBreak/>
              <w:t>государственных услуг и выполнение работ в сфере племенного животноводства и других отраслей сельского хозяйства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w:t>
            </w:r>
            <w:r w:rsidRPr="00CC7371">
              <w:rPr>
                <w:rFonts w:ascii="Times New Roman" w:hAnsi="Times New Roman" w:cs="Times New Roman"/>
                <w:szCs w:val="26"/>
              </w:rPr>
              <w:lastRenderedPageBreak/>
              <w:t>791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611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13271,30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1089,40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0121009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13890,10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13847,60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2602100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4607,30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52014,10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1286,40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5222743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1125,60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3955,50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400,10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возмещение части процентной </w:t>
            </w:r>
            <w:r w:rsidRPr="00CC7371">
              <w:rPr>
                <w:rFonts w:ascii="Times New Roman" w:hAnsi="Times New Roman" w:cs="Times New Roman"/>
                <w:szCs w:val="26"/>
              </w:rPr>
              <w:lastRenderedPageBreak/>
              <w:t>ставки по краткосрочным кредитам на развитие животноводства, переработки и реализации продукции животноводства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 xml:space="preserve">Министерство сельского хозяйства Республики </w:t>
            </w:r>
            <w:r w:rsidRPr="00CC7371">
              <w:rPr>
                <w:rFonts w:ascii="Times New Roman" w:hAnsi="Times New Roman" w:cs="Times New Roman"/>
                <w:szCs w:val="26"/>
              </w:rPr>
              <w:lastRenderedPageBreak/>
              <w:t>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2655,20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0125047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3147,20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3195,80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780,10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252,00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160,40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Возмещение части затрат на уплату процентов по прочим инвестиционным кредитам</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2075,40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350,20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363,10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Возмещение части затрат на уплату процентов по прочим краткосрочным кредитам</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2838,90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1798,10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Поддержка других отраслей животноводства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2604000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57572,00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21713,30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5143,20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w:t>
            </w:r>
            <w:r w:rsidRPr="00CC7371">
              <w:rPr>
                <w:rFonts w:ascii="Times New Roman" w:hAnsi="Times New Roman" w:cs="Times New Roman"/>
                <w:szCs w:val="26"/>
              </w:rPr>
              <w:lastRenderedPageBreak/>
              <w:t>возмещение части процентной ставки по инвестиционным кредитам на строительство и реконструкцию объектов для мясного скотоводства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w:t>
            </w:r>
            <w:r w:rsidRPr="00CC7371">
              <w:rPr>
                <w:rFonts w:ascii="Times New Roman" w:hAnsi="Times New Roman" w:cs="Times New Roman"/>
                <w:szCs w:val="26"/>
              </w:rPr>
              <w:lastRenderedPageBreak/>
              <w:t>052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347,40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138,20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131,30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0121016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Выплата частичного возмещения понесенных затрат сельскохозяйственных </w:t>
            </w:r>
            <w:r w:rsidRPr="00CC7371">
              <w:rPr>
                <w:rFonts w:ascii="Times New Roman" w:hAnsi="Times New Roman" w:cs="Times New Roman"/>
                <w:szCs w:val="26"/>
              </w:rPr>
              <w:lastRenderedPageBreak/>
              <w:t>товаропроизводителей, пострадавших от паводка, вследствие утраты урожая сельскохозяйственных культур и имущества, а также гибели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0125424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3909,90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Субвенции на проведение Всероссийской сельскохозяйственной переписи в 2016 году</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0125391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530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молочного скотоводства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14542,20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4963,90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1260,60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технологическую модернизацию молочных ферм</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2670514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1651,90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2601800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3312,00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0122001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21300,00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14010,00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процентной ставки по инвестиционным кредитам на строительство и реконструкцию объектов для молочного скотоводства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0125444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1260,60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0122002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532,20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мясного скотоводства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2602600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27131,00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0125051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33487,00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22500,00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0124000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пантового оленеводства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06</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5222719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992,80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06</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0126000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Основное </w:t>
            </w: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 xml:space="preserve">Создание </w:t>
            </w:r>
            <w:r w:rsidRPr="00CC7371">
              <w:rPr>
                <w:rFonts w:ascii="Times New Roman" w:hAnsi="Times New Roman" w:cs="Times New Roman"/>
                <w:szCs w:val="26"/>
              </w:rPr>
              <w:lastRenderedPageBreak/>
              <w:t>пилотного агротехнопарка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5220</w:t>
            </w:r>
            <w:r w:rsidRPr="00CC7371">
              <w:rPr>
                <w:rFonts w:ascii="Times New Roman" w:hAnsi="Times New Roman" w:cs="Times New Roman"/>
                <w:szCs w:val="26"/>
              </w:rPr>
              <w:lastRenderedPageBreak/>
              <w:t>200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0127000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Субвенции на осуществление государственных полномочий Республики Алтай в сфере обращения с безнадзорными животными на территории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012А531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530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6118,60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Обеспечение эпизоотического и ветеринарно-санитарного благополучия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6226100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81971,60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0128000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611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87847,20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85486,90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Субвенции на осуществление государственных полномочий Республики Алтай по обустройству и содержанию мест </w:t>
            </w:r>
            <w:r w:rsidRPr="00CC7371">
              <w:rPr>
                <w:rFonts w:ascii="Times New Roman" w:hAnsi="Times New Roman" w:cs="Times New Roman"/>
                <w:szCs w:val="26"/>
              </w:rPr>
              <w:lastRenderedPageBreak/>
              <w:t>утилизации биологических отходов (скотомогильников, биотермических ям) на территории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Комитет ветеринарии с Госветинспекцией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904</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0128532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530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3671,60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регионального развития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907</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012Б0П0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414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1544,30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Регулирование численности животных, наносящих ущерб сельскому и охотничьему хозяйству</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Комитет по охране, использованию и воспроизводству животного мира Республики </w:t>
            </w:r>
            <w:r w:rsidRPr="00CC7371">
              <w:rPr>
                <w:rFonts w:ascii="Times New Roman" w:hAnsi="Times New Roman" w:cs="Times New Roman"/>
                <w:szCs w:val="26"/>
              </w:rPr>
              <w:lastRenderedPageBreak/>
              <w:t>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09</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925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5222782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09</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925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0129000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Поддержка малых форм хозяйствования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167216,50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166343,40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228583,00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26383,20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28557,00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140833,30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141043,40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200026,00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Поддержка малых форм хозяйствования в агропромышленном комплексе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26383,20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28557,00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140833,30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141043,40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200026,00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Гранты на поддержку начинающих фермеров</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2602800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22871,00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0135053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35999,00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44655,00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Гранты на развитие семейных животноводче</w:t>
            </w:r>
            <w:r w:rsidRPr="00CC7371">
              <w:rPr>
                <w:rFonts w:ascii="Times New Roman" w:hAnsi="Times New Roman" w:cs="Times New Roman"/>
                <w:szCs w:val="26"/>
              </w:rPr>
              <w:lastRenderedPageBreak/>
              <w:t>ских ферм</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 xml:space="preserve">Министерство сельского хозяйства Республики </w:t>
            </w:r>
            <w:r w:rsidRPr="00CC7371">
              <w:rPr>
                <w:rFonts w:ascii="Times New Roman" w:hAnsi="Times New Roman" w:cs="Times New Roman"/>
                <w:szCs w:val="26"/>
              </w:rPr>
              <w:lastRenderedPageBreak/>
              <w:t>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2602900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18536,00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0135054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7111,00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36992,00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Гранты сельскохозяйственным потребительским сбытовым и перерабатывающим кооперативам на развитие материально-технической базы</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0135438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20191,00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2603000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97362,00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0135055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96511,20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95097,10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5222732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12783,20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11500,00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8392,00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w:t>
            </w:r>
            <w:r w:rsidRPr="00CC7371">
              <w:rPr>
                <w:rFonts w:ascii="Times New Roman" w:hAnsi="Times New Roman" w:cs="Times New Roman"/>
                <w:szCs w:val="26"/>
              </w:rPr>
              <w:lastRenderedPageBreak/>
              <w:t>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2603</w:t>
            </w:r>
            <w:r w:rsidRPr="00CC7371">
              <w:rPr>
                <w:rFonts w:ascii="Times New Roman" w:hAnsi="Times New Roman" w:cs="Times New Roman"/>
                <w:szCs w:val="26"/>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2064,30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0135056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1422,20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3090,90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5222727</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0131004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165,00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Техническая и технологическая модернизация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31204,30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29439,10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42274,10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имущественных отношений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912</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28204,30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29439,10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42274,10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Техническая и технологическая модернизация сельского хозяйства Республики </w:t>
            </w:r>
            <w:r w:rsidRPr="00CC7371">
              <w:rPr>
                <w:rFonts w:ascii="Times New Roman" w:hAnsi="Times New Roman" w:cs="Times New Roman"/>
                <w:szCs w:val="26"/>
              </w:rPr>
              <w:lastRenderedPageBreak/>
              <w:t>Алтай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0141000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28204,30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29439,10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42274,10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Приобретение техники и оборудования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5222781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26134,30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0141001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27235,90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40274,10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Мероприятия в области сельскохозяйственного производства по информационному обеспечению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1170,00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0141002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Научно-исследовательские и опытно-конструкторские работы в области сельского хозяйства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0141003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1103,20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Взнос в уставной капитал открытого акционерного общества "Алтайская </w:t>
            </w:r>
            <w:r w:rsidRPr="00CC7371">
              <w:rPr>
                <w:rFonts w:ascii="Times New Roman" w:hAnsi="Times New Roman" w:cs="Times New Roman"/>
                <w:szCs w:val="26"/>
              </w:rPr>
              <w:lastRenderedPageBreak/>
              <w:t>Республиканская Лизинговая Компания"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имущественных отношений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912</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5222740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450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Реализация мероприятий по продвижению сельскохозяйственной продукции, кадровому обеспечению агропромышленного комплекса и материальному стимулированию его работников</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11000,10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9510,50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7640,00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11000,10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9510,50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7640,00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Продвижение сельхозпродукции, кадровое обеспечение агропромышленного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11000,10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9510,50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7640,00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Организация ярмарок, выставок сельскохозяйственной продукции и </w:t>
            </w:r>
            <w:r w:rsidRPr="00CC7371">
              <w:rPr>
                <w:rFonts w:ascii="Times New Roman" w:hAnsi="Times New Roman" w:cs="Times New Roman"/>
                <w:szCs w:val="26"/>
              </w:rPr>
              <w:lastRenderedPageBreak/>
              <w:t>других мероприятий в области сельского хозяйства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5222741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400,10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5222741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5600,00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w:t>
            </w:r>
            <w:r w:rsidRPr="00CC7371">
              <w:rPr>
                <w:rFonts w:ascii="Times New Roman" w:hAnsi="Times New Roman" w:cs="Times New Roman"/>
                <w:szCs w:val="26"/>
              </w:rPr>
              <w:lastRenderedPageBreak/>
              <w:t>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5400,00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4070,00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Кадровое обеспечение агропромышленного комплекса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5222751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20,80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5222751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1329,20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810,50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Единовременные компенсационные выплаты работникам агропромышленного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Организация республиканских трудовых соревнований и прочих конкурсов</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5222752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3650,00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0151003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Устойчивое развитие сельских территорий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159657,40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178687,00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224103,30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Министерство сельского </w:t>
            </w:r>
            <w:r w:rsidRPr="00CC7371">
              <w:rPr>
                <w:rFonts w:ascii="Times New Roman" w:hAnsi="Times New Roman" w:cs="Times New Roman"/>
                <w:szCs w:val="26"/>
              </w:rPr>
              <w:lastRenderedPageBreak/>
              <w:t>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58400,00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104550,00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66801,30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93257,40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74137,00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157302,00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регионального развития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Устойчивое развитие сельских территорий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66400,00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104550,00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66801,30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93257,40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74137,00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157302,00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софинансирование капитальных вложений в объекты муниципальной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1001199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27700,00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0165018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47700,00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108110,00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32900,00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01615П1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44550,00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16800,80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08"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w:t>
            </w:r>
            <w:r w:rsidRPr="00CC7371">
              <w:rPr>
                <w:rFonts w:ascii="Times New Roman" w:hAnsi="Times New Roman" w:cs="Times New Roman"/>
                <w:szCs w:val="26"/>
              </w:rPr>
              <w:lastRenderedPageBreak/>
              <w:t>"Устойчивое развитие сельских территорий на 2014 - 2017 годы и на период до 2020 года" в части развития газификации и водоснабжения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поддержку комплексной компактной застройки и благоустройства сельских поселений в рамках пилотных проектов</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1001199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14143,00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0165018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7350,00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33702,00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5500,00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01615П2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39858,90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софинансирование капитальных вложений в объекты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1001199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25700,00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0165018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6360,00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Министерство </w:t>
            </w:r>
            <w:r w:rsidRPr="00CC7371">
              <w:rPr>
                <w:rFonts w:ascii="Times New Roman" w:hAnsi="Times New Roman" w:cs="Times New Roman"/>
                <w:szCs w:val="26"/>
              </w:rPr>
              <w:lastRenderedPageBreak/>
              <w:t>регионального развития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907</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523</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07</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02</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01615П1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43000,00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09"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"Устойчивое развитие сельских территорий на 2014 - 2017 годы и на период до 2020 года" в части развития сети учреждений культурно-досугового типа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обеспечение </w:t>
            </w:r>
            <w:r w:rsidRPr="00CC7371">
              <w:rPr>
                <w:rFonts w:ascii="Times New Roman" w:hAnsi="Times New Roman" w:cs="Times New Roman"/>
                <w:szCs w:val="26"/>
              </w:rPr>
              <w:lastRenderedPageBreak/>
              <w:t>жильем граждан Российской Федерации, проживающих в сельской местности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 xml:space="preserve">Министерство сельского </w:t>
            </w:r>
            <w:r w:rsidRPr="00CC7371">
              <w:rPr>
                <w:rFonts w:ascii="Times New Roman" w:hAnsi="Times New Roman" w:cs="Times New Roman"/>
                <w:szCs w:val="26"/>
              </w:rPr>
              <w:lastRenderedPageBreak/>
              <w:t>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1001199</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25714,40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0165018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12727,00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13879,00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5222702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0161571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10"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"Устойчивое развитие сельских территорий на 2014 - 2017 годы и на период до 2020 года" в части предоставления субсидии на обеспечение жильем граждан Российской Федерации,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03</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по </w:t>
            </w:r>
            <w:r w:rsidRPr="00CC7371">
              <w:rPr>
                <w:rFonts w:ascii="Times New Roman" w:hAnsi="Times New Roman" w:cs="Times New Roman"/>
                <w:szCs w:val="26"/>
              </w:rPr>
              <w:lastRenderedPageBreak/>
              <w:t>предоставлению грантов на поддержку местных инициатив граждан, проживающих в сельской местности</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0165</w:t>
            </w:r>
            <w:r w:rsidRPr="00CC7371">
              <w:rPr>
                <w:rFonts w:ascii="Times New Roman" w:hAnsi="Times New Roman" w:cs="Times New Roman"/>
                <w:szCs w:val="26"/>
              </w:rPr>
              <w:lastRenderedPageBreak/>
              <w:t>018</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1611,00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0161554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521</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141,60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11"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"Устойчивое развитие сельских территорий на 2014 - 2017 годы и на период до 2020 года" в части предоставления грантов на поддержку местных инициатив граждан,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08</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12"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"Устойчивое развитие сельских территорий на 2014 - 2017 годы и на период до 2020 года" в части строительства фельдшерско-акушерских пунктов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01601R0185</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Софинансирование расходов на реализацию мероприятий федеральной целевой </w:t>
            </w:r>
            <w:hyperlink r:id="rId113" w:history="1">
              <w:r w:rsidRPr="00CC7371">
                <w:rPr>
                  <w:rFonts w:ascii="Times New Roman" w:hAnsi="Times New Roman" w:cs="Times New Roman"/>
                  <w:color w:val="0000FF"/>
                  <w:szCs w:val="26"/>
                </w:rPr>
                <w:t>программы</w:t>
              </w:r>
            </w:hyperlink>
            <w:r w:rsidRPr="00CC7371">
              <w:rPr>
                <w:rFonts w:ascii="Times New Roman" w:hAnsi="Times New Roman" w:cs="Times New Roman"/>
                <w:szCs w:val="26"/>
              </w:rPr>
              <w:t xml:space="preserve"> "Устойчивое развитие сельских территорий на 2014 - 2017 годы и на </w:t>
            </w:r>
            <w:r w:rsidRPr="00CC7371">
              <w:rPr>
                <w:rFonts w:ascii="Times New Roman" w:hAnsi="Times New Roman" w:cs="Times New Roman"/>
                <w:szCs w:val="26"/>
              </w:rPr>
              <w:lastRenderedPageBreak/>
              <w:t>период до 2020 года" в части строительства плоских спортивных сооружений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11</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01601R0186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500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строительство и реконструкцию автомобильных дорог общего пользования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09</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01615П3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09</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01615П3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522</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мелиорации земель сельскохозяйственного назначения</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6721,20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3350,20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3371,00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мелиорации земель сельскохозяйственного назначения</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3350,20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0175076</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3371,00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w:t>
            </w:r>
            <w:r w:rsidRPr="00CC7371">
              <w:rPr>
                <w:rFonts w:ascii="Times New Roman" w:hAnsi="Times New Roman" w:cs="Times New Roman"/>
                <w:szCs w:val="26"/>
              </w:rPr>
              <w:lastRenderedPageBreak/>
              <w:t>возмещение части затрат сельскохозяйственным товаропроизводителям на реконструкцию и техническое перевооружение мелиоративных систем</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w:t>
            </w:r>
            <w:r w:rsidRPr="00CC7371">
              <w:rPr>
                <w:rFonts w:ascii="Times New Roman" w:hAnsi="Times New Roman" w:cs="Times New Roman"/>
                <w:szCs w:val="26"/>
              </w:rPr>
              <w:lastRenderedPageBreak/>
              <w:t>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0171001</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1767,00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сельскохозяйственным товаропроизводителям на проведение агролесомелиоративных и фитомелиоративных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719,00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Субсидии на возмещение части затрат сельскохозяйственным товаропроизводителям на проведение </w:t>
            </w:r>
            <w:r w:rsidRPr="00CC7371">
              <w:rPr>
                <w:rFonts w:ascii="Times New Roman" w:hAnsi="Times New Roman" w:cs="Times New Roman"/>
                <w:szCs w:val="26"/>
              </w:rPr>
              <w:lastRenderedPageBreak/>
              <w:t>культуртехнических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0171003</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664,20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сельскохозяйственным товаропроизводителям на проведение противопаводковых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7</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0171004</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244</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200,00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рыбохозяйственного комплекса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Поддержка рыбохозяйственного комплекса Республики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0181000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1000,00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hyperlink w:anchor="Par242" w:history="1">
              <w:r w:rsidRPr="00CC7371">
                <w:rPr>
                  <w:rFonts w:ascii="Times New Roman" w:hAnsi="Times New Roman" w:cs="Times New Roman"/>
                  <w:color w:val="0000FF"/>
                  <w:szCs w:val="26"/>
                </w:rPr>
                <w:t>Подпрограмма</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Развитие семенного картофелеводства, овощеводства открытого и </w:t>
            </w:r>
            <w:r w:rsidRPr="00CC7371">
              <w:rPr>
                <w:rFonts w:ascii="Times New Roman" w:hAnsi="Times New Roman" w:cs="Times New Roman"/>
                <w:szCs w:val="26"/>
              </w:rPr>
              <w:lastRenderedPageBreak/>
              <w:t>защищенного грунта</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Итого</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 xml:space="preserve">Министерство сельского хозяйства Республики </w:t>
            </w:r>
            <w:r w:rsidRPr="00CC7371">
              <w:rPr>
                <w:rFonts w:ascii="Times New Roman" w:hAnsi="Times New Roman" w:cs="Times New Roman"/>
                <w:szCs w:val="26"/>
              </w:rPr>
              <w:lastRenderedPageBreak/>
              <w:t>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lastRenderedPageBreak/>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936,80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lastRenderedPageBreak/>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Развитие безвирусного семенного картофелеводства в Республике Алтай</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0191000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936,80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Субсидии на возмещение части затрат на приобретение техники и оборудования в области картофелеводства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0191002</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810</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936,80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Основное мероприятие</w:t>
            </w:r>
          </w:p>
        </w:tc>
        <w:tc>
          <w:tcPr>
            <w:tcW w:w="1560"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Организация и развитие овощеводства открытого и защищенного грунта</w:t>
            </w:r>
          </w:p>
        </w:tc>
        <w:tc>
          <w:tcPr>
            <w:tcW w:w="1417" w:type="dxa"/>
            <w:vMerge w:val="restart"/>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r w:rsidRPr="00CC7371">
              <w:rPr>
                <w:rFonts w:ascii="Times New Roman" w:hAnsi="Times New Roman" w:cs="Times New Roman"/>
                <w:szCs w:val="26"/>
              </w:rPr>
              <w:t>Министерство сельского хозяйства Республики Алтай</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0192000</w:t>
            </w: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РБ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r>
      <w:tr w:rsidR="00CC7371" w:rsidRPr="00CC7371" w:rsidTr="00CC7371">
        <w:tc>
          <w:tcPr>
            <w:tcW w:w="1418"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560"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1417" w:type="dxa"/>
            <w:vMerge/>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w:t>
            </w:r>
          </w:p>
        </w:tc>
        <w:tc>
          <w:tcPr>
            <w:tcW w:w="5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01</w:t>
            </w:r>
          </w:p>
        </w:tc>
        <w:tc>
          <w:tcPr>
            <w:tcW w:w="73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905</w:t>
            </w:r>
          </w:p>
        </w:tc>
        <w:tc>
          <w:tcPr>
            <w:tcW w:w="43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04</w:t>
            </w:r>
          </w:p>
        </w:tc>
        <w:tc>
          <w:tcPr>
            <w:tcW w:w="4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05</w:t>
            </w:r>
          </w:p>
        </w:tc>
        <w:tc>
          <w:tcPr>
            <w:tcW w:w="6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Cs w:val="26"/>
              </w:rPr>
            </w:pPr>
          </w:p>
        </w:tc>
        <w:tc>
          <w:tcPr>
            <w:tcW w:w="56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ФБ</w:t>
            </w:r>
          </w:p>
        </w:tc>
        <w:tc>
          <w:tcPr>
            <w:tcW w:w="101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7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9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0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22"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78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0,00</w:t>
            </w:r>
          </w:p>
        </w:tc>
        <w:tc>
          <w:tcPr>
            <w:tcW w:w="936" w:type="dxa"/>
            <w:gridSpan w:val="2"/>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Cs w:val="26"/>
              </w:rPr>
            </w:pPr>
            <w:r w:rsidRPr="00CC7371">
              <w:rPr>
                <w:rFonts w:ascii="Times New Roman" w:hAnsi="Times New Roman" w:cs="Times New Roman"/>
                <w:szCs w:val="26"/>
              </w:rPr>
              <w:t>0</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274392">
          <w:pgSz w:w="16838" w:h="11905" w:orient="landscape"/>
          <w:pgMar w:top="1135" w:right="990" w:bottom="1274" w:left="1560" w:header="0" w:footer="0" w:gutter="0"/>
          <w:cols w:space="720"/>
          <w:noEndnote/>
        </w:sect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8</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ОЦЕНКА</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ДОПОЛНИТЕЛЬНОЙ ПОТРЕБНОСТИ В СРЕДСТВАХ РЕСПУБЛИКАНСКОГО</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БЮДЖЕТА РЕСПУБЛИКИ АЛТАЙ НА РЕАЛИЗАЦИЮ ГОСУДАРСТВЕННОЙ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ПРОГРАММЫ</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Утратила силу. - </w:t>
      </w:r>
      <w:hyperlink r:id="rId114" w:history="1">
        <w:r w:rsidRPr="00CC7371">
          <w:rPr>
            <w:rFonts w:ascii="Times New Roman" w:hAnsi="Times New Roman" w:cs="Times New Roman"/>
            <w:color w:val="0000FF"/>
            <w:sz w:val="24"/>
            <w:szCs w:val="26"/>
          </w:rPr>
          <w:t>Постановление</w:t>
        </w:r>
      </w:hyperlink>
      <w:r w:rsidRPr="00CC7371">
        <w:rPr>
          <w:rFonts w:ascii="Times New Roman" w:hAnsi="Times New Roman" w:cs="Times New Roman"/>
          <w:sz w:val="24"/>
          <w:szCs w:val="26"/>
        </w:rPr>
        <w:t xml:space="preserve"> Правительства Республики Алтай от 21.02.2013 N 44.</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9</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регулирования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3" w:name="Par9007"/>
      <w:bookmarkEnd w:id="13"/>
      <w:r w:rsidRPr="00CC7371">
        <w:rPr>
          <w:rFonts w:ascii="Times New Roman" w:hAnsi="Times New Roman" w:cs="Times New Roman"/>
          <w:sz w:val="24"/>
          <w:szCs w:val="26"/>
        </w:rPr>
        <w:t>ПОРЯДОК</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 РАСХОДОВАНИЯ СУБСИДИЙ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ИЗ РЕСПУБЛИКАНСКОГО БЮДЖЕТА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 СОФИНАНСИРОВАНИЕ РАСХОДОВ БЮДЖЕТОВ МУНИЦИПАЛЬНЫХ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ОБРАЗОВАНИЙ В РЕСПУБЛИКЕ АЛТАЙ НА ГРАНТОВУЮ ПОДДЕРЖКУ</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МЕСТНЫХ ИНИЦИАТИВ ГРАЖДАН, ПРОЖИВАЮЩИХ В СЕЛЬСКОЙ МЕСТНОСТИ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(введен </w:t>
      </w:r>
      <w:hyperlink r:id="rId115"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1. Настоящий Порядок определяет условия 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(далее - муниципальные образования) на грантовую поддержку местных инициатив граждан, проживающих в сельской местности (далее - Порядок), в рамках реализации основного мероприятия </w:t>
      </w:r>
      <w:hyperlink w:anchor="Par597" w:history="1">
        <w:r w:rsidRPr="00CC7371">
          <w:rPr>
            <w:rFonts w:ascii="Times New Roman" w:hAnsi="Times New Roman" w:cs="Times New Roman"/>
            <w:color w:val="0000FF"/>
            <w:sz w:val="24"/>
            <w:szCs w:val="26"/>
          </w:rPr>
          <w:t>подпрограммы</w:t>
        </w:r>
      </w:hyperlink>
      <w:r w:rsidRPr="00CC7371">
        <w:rPr>
          <w:rFonts w:ascii="Times New Roman" w:hAnsi="Times New Roman" w:cs="Times New Roman"/>
          <w:sz w:val="24"/>
          <w:szCs w:val="26"/>
        </w:rPr>
        <w:t xml:space="preserve"> "Устойчивое развитие сельских территорий Республики Алтай"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14" w:name="Par9019"/>
      <w:bookmarkEnd w:id="14"/>
      <w:r w:rsidRPr="00CC7371">
        <w:rPr>
          <w:rFonts w:ascii="Times New Roman" w:hAnsi="Times New Roman" w:cs="Times New Roman"/>
          <w:sz w:val="24"/>
          <w:szCs w:val="26"/>
        </w:rPr>
        <w:t xml:space="preserve">2. Субсидии предоставляются в целях оказания финансовой поддержки при исполнении расходных обязательств бюджетов муниципальных образований, возникающих при реализации муниципальных программ, предусматривающих мероприятия по грантовой поддержке местных инициатив граждан, проживающих в сельской местности, в целях развития местного самоуправления, создания условий для </w:t>
      </w:r>
      <w:r w:rsidRPr="00CC7371">
        <w:rPr>
          <w:rFonts w:ascii="Times New Roman" w:hAnsi="Times New Roman" w:cs="Times New Roman"/>
          <w:sz w:val="24"/>
          <w:szCs w:val="26"/>
        </w:rPr>
        <w:lastRenderedPageBreak/>
        <w:t>устойчивого развития сельских территорий в увязке с решением задач эффективного развития отраслей агропромышленного комплекса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Главным распорядителем средств республиканского бюджета Республики Алтай, осуществляющим предоставление субсидий в соответствии с настоящим Порядком, является Министерство сельского хозяйства Республики Алтай (далее - Министерство).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Субсидии предоставляются в пределах бюджетных ассигнований, предусмотренных Министерству сводной бюджетной росписью республиканского бюджета Республики Алтай на текущий финансовый год, а также при условии наличия: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утвержденной муниципальной программы, предусматривающей мероприятия на грантовую поддержку местных инициатив граждан, проживающих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15" w:name="Par9023"/>
      <w:bookmarkEnd w:id="15"/>
      <w:r w:rsidRPr="00CC7371">
        <w:rPr>
          <w:rFonts w:ascii="Times New Roman" w:hAnsi="Times New Roman" w:cs="Times New Roman"/>
          <w:sz w:val="24"/>
          <w:szCs w:val="26"/>
        </w:rPr>
        <w:t xml:space="preserve">б) бюджетных ассигнований в бюджете муниципального образования на соответствующий финансовый год на исполнение расходных обязательств, связанных с реализацией мероприятий, предусмотренных в </w:t>
      </w:r>
      <w:hyperlink w:anchor="Par9019" w:history="1">
        <w:r w:rsidRPr="00CC7371">
          <w:rPr>
            <w:rFonts w:ascii="Times New Roman" w:hAnsi="Times New Roman" w:cs="Times New Roman"/>
            <w:color w:val="0000FF"/>
            <w:sz w:val="24"/>
            <w:szCs w:val="26"/>
          </w:rPr>
          <w:t>пункте 2</w:t>
        </w:r>
      </w:hyperlink>
      <w:r w:rsidRPr="00CC7371">
        <w:rPr>
          <w:rFonts w:ascii="Times New Roman" w:hAnsi="Times New Roman" w:cs="Times New Roman"/>
          <w:sz w:val="24"/>
          <w:szCs w:val="26"/>
        </w:rPr>
        <w:t xml:space="preserve"> настоящего Порядка, в объеме не менее 10% от суммы расходного обязательства.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Для получения субсидии на очередной финансовый год муниципальное образование предоставляет в Министерство, в срок до 10 августа текущего года, следующие документы: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а) </w:t>
      </w:r>
      <w:hyperlink w:anchor="Par9099" w:history="1">
        <w:r w:rsidRPr="00CC7371">
          <w:rPr>
            <w:rFonts w:ascii="Times New Roman" w:hAnsi="Times New Roman" w:cs="Times New Roman"/>
            <w:color w:val="0000FF"/>
            <w:sz w:val="24"/>
            <w:szCs w:val="26"/>
          </w:rPr>
          <w:t>заявку</w:t>
        </w:r>
      </w:hyperlink>
      <w:r w:rsidRPr="00CC7371">
        <w:rPr>
          <w:rFonts w:ascii="Times New Roman" w:hAnsi="Times New Roman" w:cs="Times New Roman"/>
          <w:sz w:val="24"/>
          <w:szCs w:val="26"/>
        </w:rPr>
        <w:t xml:space="preserve"> на получение субсидии по форме согласно приложению N 1 к настоящему Порядку;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б) </w:t>
      </w:r>
      <w:hyperlink w:anchor="Par9139" w:history="1">
        <w:r w:rsidRPr="00CC7371">
          <w:rPr>
            <w:rFonts w:ascii="Times New Roman" w:hAnsi="Times New Roman" w:cs="Times New Roman"/>
            <w:color w:val="0000FF"/>
            <w:sz w:val="24"/>
            <w:szCs w:val="26"/>
          </w:rPr>
          <w:t>паспорт</w:t>
        </w:r>
      </w:hyperlink>
      <w:r w:rsidRPr="00CC7371">
        <w:rPr>
          <w:rFonts w:ascii="Times New Roman" w:hAnsi="Times New Roman" w:cs="Times New Roman"/>
          <w:sz w:val="24"/>
          <w:szCs w:val="26"/>
        </w:rPr>
        <w:t xml:space="preserve"> проекта местных инициатив граждан, проживающих в сельской местности (далее - проект), отобранного комиссией муниципального образования, по форме согласно приложению N 2 к настоящему Порядку;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w:t>
      </w:r>
      <w:hyperlink w:anchor="Par9316" w:history="1">
        <w:r w:rsidRPr="00CC7371">
          <w:rPr>
            <w:rFonts w:ascii="Times New Roman" w:hAnsi="Times New Roman" w:cs="Times New Roman"/>
            <w:color w:val="0000FF"/>
            <w:sz w:val="24"/>
            <w:szCs w:val="26"/>
          </w:rPr>
          <w:t>сведения</w:t>
        </w:r>
      </w:hyperlink>
      <w:r w:rsidRPr="00CC7371">
        <w:rPr>
          <w:rFonts w:ascii="Times New Roman" w:hAnsi="Times New Roman" w:cs="Times New Roman"/>
          <w:sz w:val="24"/>
          <w:szCs w:val="26"/>
        </w:rPr>
        <w:t xml:space="preserve"> о наличии утвержденной проектно-сметной документации по форме согласно приложению N 3 к настоящему Порядку;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копию решения муниципального образования о реализации на территории населенного пункта мероприятий по грантовой поддержке проектов;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выписку из решения представительного органа местного самоуправления о бюджете с указанием вида расходов бюджетной классификации, подтверждающей наличие средств в бюджете на реализацию мероприятий по грантовой поддержке;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е) документы, подтверждающие обязательства по финансовому обеспечению реализации проекта за счет средств внебюджетных источников;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информацию о привязке объекта к инвестиционному проекту на развитие сельскохозяйственного производства на территории муниципального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Распределение субсидий между бюджетами муниципальных образований осуществляется по формуле: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Сi = С x УКПi,</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где: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Сi - размер субсидии i-му муниципальному образованию;</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 - общий объем субсидий, предусмотренный на соответствующий финансовый год;</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УКПi - удельный вес расчетной потребности i-го муниципального образования от общей суммы расчетной потребности на реализацию проектов, заявленных на финансирование муниципальными образованиями, который определяется исходя из заявок муниципальных образований на очередной финансовый год по следующей формуле: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УКПi = УКП</w:t>
      </w:r>
      <w:r w:rsidRPr="00CC7371">
        <w:rPr>
          <w:rFonts w:ascii="Times New Roman" w:hAnsi="Times New Roman" w:cs="Times New Roman"/>
          <w:sz w:val="24"/>
          <w:szCs w:val="26"/>
          <w:vertAlign w:val="subscript"/>
        </w:rPr>
        <w:t>i</w:t>
      </w:r>
      <w:r w:rsidRPr="00CC7371">
        <w:rPr>
          <w:rFonts w:ascii="Times New Roman" w:hAnsi="Times New Roman" w:cs="Times New Roman"/>
          <w:sz w:val="24"/>
          <w:szCs w:val="26"/>
        </w:rPr>
        <w:t xml:space="preserve"> / УКП</w:t>
      </w:r>
      <w:r w:rsidRPr="00CC7371">
        <w:rPr>
          <w:rFonts w:ascii="Times New Roman" w:hAnsi="Times New Roman" w:cs="Times New Roman"/>
          <w:sz w:val="24"/>
          <w:szCs w:val="26"/>
          <w:vertAlign w:val="subscript"/>
        </w:rPr>
        <w:t>ра</w:t>
      </w:r>
      <w:r w:rsidRPr="00CC7371">
        <w:rPr>
          <w:rFonts w:ascii="Times New Roman" w:hAnsi="Times New Roman" w:cs="Times New Roman"/>
          <w:sz w:val="24"/>
          <w:szCs w:val="26"/>
        </w:rPr>
        <w:t>,</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где: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УКП</w:t>
      </w:r>
      <w:r w:rsidRPr="00CC7371">
        <w:rPr>
          <w:rFonts w:ascii="Times New Roman" w:hAnsi="Times New Roman" w:cs="Times New Roman"/>
          <w:sz w:val="24"/>
          <w:szCs w:val="26"/>
          <w:vertAlign w:val="subscript"/>
        </w:rPr>
        <w:t>i</w:t>
      </w:r>
      <w:r w:rsidRPr="00CC7371">
        <w:rPr>
          <w:rFonts w:ascii="Times New Roman" w:hAnsi="Times New Roman" w:cs="Times New Roman"/>
          <w:sz w:val="24"/>
          <w:szCs w:val="26"/>
        </w:rPr>
        <w:t xml:space="preserve"> - расчетная потребность i-го муниципального образования на реализацию заявленных проектов;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УКП</w:t>
      </w:r>
      <w:r w:rsidRPr="00CC7371">
        <w:rPr>
          <w:rFonts w:ascii="Times New Roman" w:hAnsi="Times New Roman" w:cs="Times New Roman"/>
          <w:sz w:val="24"/>
          <w:szCs w:val="26"/>
          <w:vertAlign w:val="subscript"/>
        </w:rPr>
        <w:t>ра</w:t>
      </w:r>
      <w:r w:rsidRPr="00CC7371">
        <w:rPr>
          <w:rFonts w:ascii="Times New Roman" w:hAnsi="Times New Roman" w:cs="Times New Roman"/>
          <w:sz w:val="24"/>
          <w:szCs w:val="26"/>
        </w:rPr>
        <w:t xml:space="preserve"> - расчетная потребность, требуемая на реализацию заявленных проектов муниципальных образований.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16" w:name="Par9046"/>
      <w:bookmarkEnd w:id="16"/>
      <w:r w:rsidRPr="00CC7371">
        <w:rPr>
          <w:rFonts w:ascii="Times New Roman" w:hAnsi="Times New Roman" w:cs="Times New Roman"/>
          <w:sz w:val="24"/>
          <w:szCs w:val="26"/>
        </w:rPr>
        <w:t>7. Распределение субсидий между муниципальными образованиями утверждается Министерством, с учетом условий соглашения (в том числе по выполнению целевых индикаторов и достижению показателей результативности предоставления субсидии), заключенного между Министерством сельского хозяйства Российской Федерации и Правительством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8. Министерство заключает с муниципальными образованиями соглашение о предоставлении субсидии на софинансирование расходов бюджетов муниципальных образований в Республике Алтай на грантовую поддержку местных инициатив граждан, проживающих в сельской местности, в котором предусматриваются:</w:t>
      </w:r>
    </w:p>
    <w:p w:rsidR="00CC7371" w:rsidRPr="00274392"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сведения об объеме</w:t>
      </w:r>
      <w:r w:rsidR="00274392">
        <w:rPr>
          <w:rFonts w:ascii="Times New Roman" w:hAnsi="Times New Roman" w:cs="Times New Roman"/>
          <w:sz w:val="24"/>
          <w:szCs w:val="26"/>
        </w:rPr>
        <w:t xml:space="preserve"> и целевом назначении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б) сведения об объеме бюджетных ассигнований, предусмотренных в бюджете муниципального образования на исполнение расходных обязательств, связанных с реализацией проектов, в размере, установленном </w:t>
      </w:r>
      <w:hyperlink w:anchor="Par9023" w:history="1">
        <w:r w:rsidRPr="00CC7371">
          <w:rPr>
            <w:rFonts w:ascii="Times New Roman" w:hAnsi="Times New Roman" w:cs="Times New Roman"/>
            <w:color w:val="0000FF"/>
            <w:sz w:val="24"/>
            <w:szCs w:val="26"/>
          </w:rPr>
          <w:t>подпунктом б пункта 6</w:t>
        </w:r>
      </w:hyperlink>
      <w:r w:rsidRPr="00CC7371">
        <w:rPr>
          <w:rFonts w:ascii="Times New Roman" w:hAnsi="Times New Roman" w:cs="Times New Roman"/>
          <w:sz w:val="24"/>
          <w:szCs w:val="26"/>
        </w:rPr>
        <w:t xml:space="preserve"> настоящего Порядка;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сведения об объеме средств, привлекаемых из внебюджетных источников (участие юридических и индивидуальных предпринимателей и другие формы участия);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условия предоставления и расходования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значения показателей результативности предоставления субсидии (индикаторы);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е) право Министерства и органов государственного финансового контроля на проведение проверок соблюдения получателем субсидии условий, целей и порядка их предоставления;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сроки и формы предоставления отчетности об использовании субсидий, а также достигнутых показателей результативности использования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 ответственность сторон за нарушение условий соглашения;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и) иные условия, определяемые по соглашению сторон.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Форма соглашения утверждается Министерством.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9. Перечисление субсидий бюджетам муниципальных образований осуществляется Министерством на счета, открытые в территориальных органах Федерального казначейства по Республике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10. Субсидии направляются муниципальными образованиями на грантовую поддержку местных инициатив граждан, проживающих в сельской местности (далее - проект), в том числе расходов: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на создание и обустройство зон отдыха, спортивных и детских игровых площадок;</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на сохранение и восстановление природных ландшафтов, историко-культурных памятников;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на поддержку национальных культурных традиций, народных промыслов и ремесел.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11. Проекты, на поддержку которых направляются субсидии, должны быть отобраны комиссиями, созданными в муниципальных образованиях, в соответствии с нижеследующими критериями: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востребованность (проект должен быть направлен на решение наиболее значимой проблемы местного сообщества и отвечать интересам широкого круга его представителей);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разумные затраты - реализация проекта не должна быть связана со значительными вложениями средств, не обеспеченных источниками финансирования (размер субсидии составляет не более 60% от сметной стоимости проекта и не должен превышать - 2 млн руб.);</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г)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социальный эффект (реализация проекта должна обеспечить улучшение социальной среды обитания в сельском поселении);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е) обязательный вклад граждан, либо юридических лиц, либо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предоставление претендентом в муниципальном образовании по собственной инициативе сведений о постановке на учет в налоговом органе, а также сведений о внесении организации в Единый государственный реестр юридических лиц.</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если претендент не представил вышеуказанные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из ЕГРЮЛ.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12.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Контроль за целевым использованием субсидии осуществляет Министерство.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13. Оценка эффективности использования субсидии осуществляется Министерством ежегодно по итогам текущего финансового года на основании следующего показателя: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количество реализованных проектов местных инициатив граждан, получивших грантовую поддержку.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14. В случае, если муниципальным образованием по состоянию на 31 декабря года предоставления субсидии не достигнут показатель результативности использования субсидии в году, следующем за годом предоставления субсидии, эти нарушения не устранены, Министерство принимает решение о сокращении предусмотренного объема субсидий муниципальному образованию на очередной финансовый год на 10% за каждый недостигнутый показатель результативности, предусмотренный Соглашением.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15. В случае нецелевого использования или нарушения условий предоставления субсидий муниципальным образованием, Министерство в течение 5 рабочих дней со дня выявления нарушения, направляет уведомление о возврате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подлежат возврату в республиканский бюджет Республики Алтай в течение 30 календарных дней со дня направления уведомления о возврате, в противном случае субсидии подлежат взысканию в порядке, установленном законодательством Российской Федерации.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16. Субсидии, перечисленные муниципальным образованиям, могут быть перераспределены Министерством в текущем финансовом году между бюджетами муниципальных образований, имеющими право на получение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отсутствия потребности в муниципальных образованиях в неиспользованном остатке субсидии, предусмотренной на текущий финансовый год, на основании письменного обращения муниципального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нарушения условий предоставления субсидии (в том числе нецелевого использования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17.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2"/>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1</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Порядку</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расходования субсидий на грантовую</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поддержку местных инициатив граждан,</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проживающих в сельской местности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bookmarkStart w:id="17" w:name="Par9099"/>
      <w:bookmarkEnd w:id="17"/>
      <w:r w:rsidRPr="00CC7371">
        <w:rPr>
          <w:rFonts w:ascii="Courier New" w:hAnsi="Courier New" w:cs="Courier New"/>
          <w:sz w:val="16"/>
          <w:szCs w:val="18"/>
        </w:rPr>
        <w:t xml:space="preserve">                                  ЗАЯВКА</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на получение субсидии на грантовую поддержку местных инициатив</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граждан, проживающих в сельской местности (наименование</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претендента на получение субсидии)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На  основании  государственной  </w:t>
      </w:r>
      <w:hyperlink w:anchor="Par36" w:history="1">
        <w:r w:rsidRPr="00CC7371">
          <w:rPr>
            <w:rFonts w:ascii="Courier New" w:hAnsi="Courier New" w:cs="Courier New"/>
            <w:color w:val="0000FF"/>
            <w:sz w:val="16"/>
            <w:szCs w:val="18"/>
          </w:rPr>
          <w:t>программы</w:t>
        </w:r>
      </w:hyperlink>
      <w:r w:rsidRPr="00CC7371">
        <w:rPr>
          <w:rFonts w:ascii="Courier New" w:hAnsi="Courier New" w:cs="Courier New"/>
          <w:sz w:val="16"/>
          <w:szCs w:val="18"/>
        </w:rPr>
        <w:t xml:space="preserve">  Республики  Алтай  "Развитие</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сельского  хозяйства и регулирование рынков сельскохозяйственной продукции,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сырья  и  продовольствия  на 2012 - 2020 годы", утвержденной постановлением</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Правительства  Республики  Алтай  от  28 сентября 2012 года N 242, в рамках</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реализации подпрограммы "Устойчивое развитие сельских территорий"</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___________________________________________________________________________</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(наименование проекта)</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Документы,  подтверждающие  соответствие  претендента критериям отбора,</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указанным в </w:t>
      </w:r>
      <w:hyperlink w:anchor="Par9046" w:history="1">
        <w:r w:rsidRPr="00CC7371">
          <w:rPr>
            <w:rFonts w:ascii="Courier New" w:hAnsi="Courier New" w:cs="Courier New"/>
            <w:color w:val="0000FF"/>
            <w:sz w:val="16"/>
            <w:szCs w:val="18"/>
          </w:rPr>
          <w:t>пункте 7</w:t>
        </w:r>
      </w:hyperlink>
      <w:r w:rsidRPr="00CC7371">
        <w:rPr>
          <w:rFonts w:ascii="Courier New" w:hAnsi="Courier New" w:cs="Courier New"/>
          <w:sz w:val="16"/>
          <w:szCs w:val="18"/>
        </w:rPr>
        <w:t xml:space="preserve"> настоящих Правил.</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Заявитель проекта</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(подпись, дата)                         (расшифровка подписи)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М.П.</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Согласовано:</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Глава администрации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муниципального образования</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в Республике Алтай</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М.П.         (подпись, дата)    (расшифровка подписи)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pgSz w:w="11905" w:h="16838"/>
          <w:pgMar w:top="1134" w:right="990" w:bottom="1134" w:left="1560" w:header="0" w:footer="0" w:gutter="0"/>
          <w:cols w:space="720"/>
          <w:noEndnote/>
        </w:sectPr>
      </w:pPr>
    </w:p>
    <w:p w:rsidR="00CC7371" w:rsidRPr="00CC7371" w:rsidRDefault="00CC7371" w:rsidP="00CC7371">
      <w:pPr>
        <w:autoSpaceDE w:val="0"/>
        <w:autoSpaceDN w:val="0"/>
        <w:adjustRightInd w:val="0"/>
        <w:spacing w:after="0" w:line="240" w:lineRule="auto"/>
        <w:jc w:val="right"/>
        <w:outlineLvl w:val="2"/>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2</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Порядку</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расходования субсидий на грантовую</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поддержку местных инициатив граждан,</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проживающих в сельской местности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Форма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8" w:name="Par9139"/>
      <w:bookmarkEnd w:id="18"/>
      <w:r w:rsidRPr="00CC7371">
        <w:rPr>
          <w:rFonts w:ascii="Times New Roman" w:hAnsi="Times New Roman" w:cs="Times New Roman"/>
          <w:sz w:val="24"/>
          <w:szCs w:val="26"/>
        </w:rPr>
        <w:t>ПАСПОРТ</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общественно значимого некоммерческого проекта,</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претендующего на получение субсидии в 20__ году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0"/>
        <w:gridCol w:w="1325"/>
      </w:tblGrid>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Направление реализации проекта &lt;1&gt;</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Наименование проекта, адрес или описание местоположения</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Проект соответствует нормам безопасности и законодательству Российской Федерации (да / нет)</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Площадь, на которой реализуется проект, кв. м</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Цель и задачи проекта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Инициатор проекта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Заявитель проекта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Продолжительность реализации проекта (количество месяцев, не более 12)</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Дата начала реализации проекта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Дата окончания реализации проекта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Общие расходы по проекту, тыс. рублей: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том числе за счет средств:</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гранта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местного бюджета</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обязательного вклада граждан, индивидуальных предпринимателей и юридических лиц - всего</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них:</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вклад граждан, тыс. рублей: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денежными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трудовым участием</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предоставлением помещений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техническими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иное (указать наименование вида расходов)</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вклад индивидуальных предпринимателей, тыс. рублей: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денежными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трудовым участием</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предоставлением помещений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техническими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иное (указать наименование вида расходов)</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вклад юридических лиц, тыс. рублей: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денежными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предоставлением помещений</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техническими средствами</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трудовым участием</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иное (указать наименование вида расходов)</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муниципального образования)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Трудовое участие: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6"/>
        <w:gridCol w:w="2981"/>
        <w:gridCol w:w="1871"/>
        <w:gridCol w:w="1814"/>
        <w:gridCol w:w="1814"/>
      </w:tblGrid>
      <w:tr w:rsidR="00CC7371" w:rsidRPr="00CC7371">
        <w:tc>
          <w:tcPr>
            <w:tcW w:w="5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98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Описание работ</w:t>
            </w:r>
          </w:p>
        </w:tc>
        <w:tc>
          <w:tcPr>
            <w:tcW w:w="187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Трудовые затраты, количество человеко-часов</w:t>
            </w: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Стоимость одного человека-часа, рубли</w:t>
            </w: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Стоимость трудовых затрат, рубли</w:t>
            </w:r>
          </w:p>
        </w:tc>
      </w:tr>
      <w:tr w:rsidR="00CC7371" w:rsidRPr="00CC7371">
        <w:tc>
          <w:tcPr>
            <w:tcW w:w="5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98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7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Целевая группа: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0"/>
        <w:gridCol w:w="1325"/>
      </w:tblGrid>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Численность сельского населения, подтвердившего участие в реализации проекта, человек</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из них молодежь до 30 лет</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lastRenderedPageBreak/>
              <w:t>Группы населения, кто будет пользоваться результатами проекта (например: дети, учащиеся в такой-то школе; население, живущее в такой-то части села; молодежь, жители пожилого возраста и т.д.)</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человек</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в том числе: прямо, чел.</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7710"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косвенно, чел.</w:t>
            </w:r>
          </w:p>
        </w:tc>
        <w:tc>
          <w:tcPr>
            <w:tcW w:w="1325"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Инициаторы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описание инициаторов проекта - название, состав, Ф.И.О., обязанности по проекту. Описание вклада и роль каждого участника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Описание проекта (не более 3 страниц):</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 описание проблемы и обоснование ее актуальности для сообщества: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характеристика существующей ситуации и описание решаемой проблемы, необходимость выполнения данного проекта, круг людей, которых касается решаемая проблема, актуальность решаемой проблемы для сельского поселения, общественная значимость;</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 цели и задачи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мероприятия по реализации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опишите это воздействие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ожидаемые результаты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конкретные практические результаты, которые планируется достичь в ходе выполнения проекта. Результаты, характеризующие решение заявленной проблемы. По возможности указать количественные показатели;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дальнейшее развитие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календарный план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календарный план выполнения запланированных мероприятий с указанием сроков и ответственных лиц из числа исполнителей проекта.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Необходимо перечислить все мероприятия, которые должны быть осуществлены в рамках проекта, в хронологическом порядке с указанием сроков.</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1417"/>
        <w:gridCol w:w="1886"/>
      </w:tblGrid>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мероприятия (указываются только те части, которые имеют непосредственное отношение к проекту)</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Сроки реализации</w:t>
            </w: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Ответственный исполнитель</w:t>
            </w: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Проектные, изыскательские и другие подготовительные работы (опишите, какие конкретно подготовительные мероприятия, которые необходимо выполнить)</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Ремонтно-строительные работы: (опишите, что необходимо отремонтировать или построить)</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Приобретение оборудования (опишите, что конкретно необходимо приобрести и с какой целью)</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r w:rsidRPr="00CC7371">
              <w:rPr>
                <w:rFonts w:ascii="Times New Roman" w:hAnsi="Times New Roman" w:cs="Times New Roman"/>
                <w:sz w:val="24"/>
                <w:szCs w:val="26"/>
              </w:rPr>
              <w:t>Прочая деятельность (указать наименование)</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r w:rsidR="00CC7371" w:rsidRPr="00CC7371">
        <w:tc>
          <w:tcPr>
            <w:tcW w:w="57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188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Смета расходов по проекту:</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126"/>
        <w:gridCol w:w="2266"/>
        <w:gridCol w:w="2554"/>
      </w:tblGrid>
      <w:tr w:rsidR="00CC7371" w:rsidRPr="00CC7371">
        <w:tc>
          <w:tcPr>
            <w:tcW w:w="209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lastRenderedPageBreak/>
              <w:t>Статьи сметы</w:t>
            </w: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Запрашиваемые средства</w:t>
            </w:r>
          </w:p>
        </w:tc>
        <w:tc>
          <w:tcPr>
            <w:tcW w:w="226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Вклад инициатора проекта</w:t>
            </w:r>
          </w:p>
        </w:tc>
        <w:tc>
          <w:tcPr>
            <w:tcW w:w="25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Общие расходы по проекту</w:t>
            </w:r>
          </w:p>
        </w:tc>
      </w:tr>
      <w:tr w:rsidR="00CC7371" w:rsidRPr="00CC7371">
        <w:tc>
          <w:tcPr>
            <w:tcW w:w="2098"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266"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c>
          <w:tcPr>
            <w:tcW w:w="255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rPr>
                <w:rFonts w:ascii="Times New Roman" w:hAnsi="Times New Roman" w:cs="Times New Roman"/>
                <w:sz w:val="24"/>
                <w:szCs w:val="26"/>
              </w:rPr>
            </w:pP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Инициатор проекта: ________________________________________________________</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(подпись, дата) (расшифровка подписи)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М.П.</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Заявитель проекта:</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Глава муниципального образования в</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Республике Алтай __________________________________________________________</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(подпись, дата) (расшифровка подписи)</w:t>
      </w:r>
    </w:p>
    <w:p w:rsidR="00CC7371" w:rsidRPr="00CC7371" w:rsidRDefault="00CC7371" w:rsidP="00CC7371">
      <w:pPr>
        <w:autoSpaceDE w:val="0"/>
        <w:autoSpaceDN w:val="0"/>
        <w:adjustRightInd w:val="0"/>
        <w:spacing w:after="0" w:line="240" w:lineRule="auto"/>
        <w:jc w:val="both"/>
        <w:rPr>
          <w:rFonts w:ascii="Courier New" w:hAnsi="Courier New" w:cs="Courier New"/>
          <w:sz w:val="16"/>
          <w:szCs w:val="18"/>
        </w:rPr>
      </w:pPr>
      <w:r w:rsidRPr="00CC7371">
        <w:rPr>
          <w:rFonts w:ascii="Courier New" w:hAnsi="Courier New" w:cs="Courier New"/>
          <w:sz w:val="16"/>
          <w:szCs w:val="18"/>
        </w:rPr>
        <w:t xml:space="preserve">                               М.П.</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274392" w:rsidRDefault="00274392" w:rsidP="00CC7371">
      <w:pPr>
        <w:autoSpaceDE w:val="0"/>
        <w:autoSpaceDN w:val="0"/>
        <w:adjustRightInd w:val="0"/>
        <w:spacing w:after="0" w:line="240" w:lineRule="auto"/>
        <w:jc w:val="right"/>
        <w:outlineLvl w:val="2"/>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2"/>
        <w:rPr>
          <w:rFonts w:ascii="Times New Roman" w:hAnsi="Times New Roman" w:cs="Times New Roman"/>
          <w:sz w:val="24"/>
          <w:szCs w:val="26"/>
        </w:rPr>
      </w:pPr>
      <w:r w:rsidRPr="00CC7371">
        <w:rPr>
          <w:rFonts w:ascii="Times New Roman" w:hAnsi="Times New Roman" w:cs="Times New Roman"/>
          <w:sz w:val="24"/>
          <w:szCs w:val="26"/>
        </w:rPr>
        <w:lastRenderedPageBreak/>
        <w:t>Приложение N 3</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Порядку</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расходования субсидий на грантовую</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поддержку местных инициатив граждан,</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проживающих в сельской местности</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Форма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19" w:name="Par9316"/>
      <w:bookmarkEnd w:id="19"/>
      <w:r w:rsidRPr="00CC7371">
        <w:rPr>
          <w:rFonts w:ascii="Times New Roman" w:hAnsi="Times New Roman" w:cs="Times New Roman"/>
          <w:sz w:val="24"/>
          <w:szCs w:val="26"/>
        </w:rPr>
        <w:t>СВЕДЕНИЯ</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 наличии утвержденной проектной документации на получение</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 поддержку местных инициатив граждан, проживающих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сельской местности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получателя гранта)</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644"/>
        <w:gridCol w:w="1757"/>
        <w:gridCol w:w="1814"/>
        <w:gridCol w:w="2041"/>
        <w:gridCol w:w="1814"/>
        <w:gridCol w:w="1304"/>
        <w:gridCol w:w="1417"/>
      </w:tblGrid>
      <w:tr w:rsidR="00CC7371" w:rsidRPr="00CC7371">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проекта, населенного пункта</w:t>
            </w:r>
          </w:p>
        </w:tc>
        <w:tc>
          <w:tcPr>
            <w:tcW w:w="164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Численность населения, подтвердившего участие в реализации проекта, человек</w:t>
            </w:r>
          </w:p>
        </w:tc>
        <w:tc>
          <w:tcPr>
            <w:tcW w:w="175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Наименование и реквизиты документа, подтверждающего принятие решения о реализации проекта</w:t>
            </w: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Кем, когда разработана проектная документация (реквизиты документа, наименование проектной организации)</w:t>
            </w:r>
          </w:p>
        </w:tc>
        <w:tc>
          <w:tcPr>
            <w:tcW w:w="2041"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Кем, когда выдано положительное заключение государственной экспертизы (реквизиты документа, наименование)</w:t>
            </w:r>
          </w:p>
        </w:tc>
        <w:tc>
          <w:tcPr>
            <w:tcW w:w="181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Кем, когда утверждена проектная документация (реквизиты документа, наименование проектной документации)</w:t>
            </w:r>
          </w:p>
        </w:tc>
        <w:tc>
          <w:tcPr>
            <w:tcW w:w="1304"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Сметная стоимость проекта, тыс. рублей</w:t>
            </w:r>
          </w:p>
        </w:tc>
        <w:tc>
          <w:tcPr>
            <w:tcW w:w="1417" w:type="dxa"/>
            <w:tcBorders>
              <w:top w:val="single" w:sz="4" w:space="0" w:color="auto"/>
              <w:left w:val="single" w:sz="4" w:space="0" w:color="auto"/>
              <w:bottom w:val="single" w:sz="4" w:space="0" w:color="auto"/>
              <w:right w:val="single" w:sz="4" w:space="0" w:color="auto"/>
            </w:tcBorders>
          </w:tcPr>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Цель и ожидаемые результаты реализации проекта</w:t>
            </w:r>
          </w:p>
        </w:tc>
      </w:tr>
    </w:tbl>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sectPr w:rsidR="00CC7371" w:rsidRPr="00CC7371" w:rsidSect="00CC7371">
          <w:pgSz w:w="16838" w:h="11905" w:orient="landscape"/>
          <w:pgMar w:top="1701" w:right="990" w:bottom="1274" w:left="1560" w:header="0" w:footer="0" w:gutter="0"/>
          <w:cols w:space="720"/>
          <w:noEndnote/>
        </w:sect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10</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регулирования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ПОРЯДОК</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 РАСХОДОВАНИЯ СУБСИДИЙ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ИЗ РЕСПУБЛИКАНСКОГО БЮДЖЕТА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 СОФИНАНСИРОВАНИЕ РАСХОДОВ БЮДЖЕТОВ МУНИЦИПАЛЬНЫХ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ОБРАЗОВАНИЙ В РЕСПУБЛИКЕ АЛТАЙ НА УЛУЧШЕНИЕ ЖИЛИЩНЫХ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УСЛОВИЙ ГРАЖДАН, ПРОЖИВАЮЩИХ В СЕЛЬСКОЙ МЕСТНОСТИ,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В ТОМ ЧИСЛЕ МОЛОДЫХ СЕМЕЙ И МОЛОДЫХ СПЕЦИАЛИСТОВ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(введен </w:t>
      </w:r>
      <w:hyperlink r:id="rId116"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0" w:name="Par9355"/>
      <w:bookmarkEnd w:id="20"/>
      <w:r w:rsidRPr="00CC7371">
        <w:rPr>
          <w:rFonts w:ascii="Times New Roman" w:hAnsi="Times New Roman" w:cs="Times New Roman"/>
          <w:sz w:val="24"/>
          <w:szCs w:val="26"/>
        </w:rPr>
        <w:t>1. Порядок 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(далее - муниципальные образования) на улучшение жилищных условий граждан, проживающих в сельской местности, в том числе молодых семей и молодых специалистов (далее - субсидии, Порядок), определяет условия и порядок предоставления, распределения и расходования субсидий в рамках реализации мероприятий основного мероприятия "Устойчивое развитие сельских территорий Республики Алтай", предусматривающих: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1" w:name="Par9356"/>
      <w:bookmarkEnd w:id="21"/>
      <w:r w:rsidRPr="00CC7371">
        <w:rPr>
          <w:rFonts w:ascii="Times New Roman" w:hAnsi="Times New Roman" w:cs="Times New Roman"/>
          <w:sz w:val="24"/>
          <w:szCs w:val="26"/>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r:id="rId117" w:history="1">
        <w:r w:rsidRPr="00CC7371">
          <w:rPr>
            <w:rFonts w:ascii="Times New Roman" w:hAnsi="Times New Roman" w:cs="Times New Roman"/>
            <w:color w:val="0000FF"/>
            <w:sz w:val="24"/>
            <w:szCs w:val="26"/>
          </w:rPr>
          <w:t>положением</w:t>
        </w:r>
      </w:hyperlink>
      <w:r w:rsidRPr="00CC7371">
        <w:rPr>
          <w:rFonts w:ascii="Times New Roman" w:hAnsi="Times New Roman" w:cs="Times New Roman"/>
          <w:sz w:val="24"/>
          <w:szCs w:val="26"/>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Программа);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2" w:name="Par9357"/>
      <w:bookmarkEnd w:id="22"/>
      <w:r w:rsidRPr="00CC7371">
        <w:rPr>
          <w:rFonts w:ascii="Times New Roman" w:hAnsi="Times New Roman" w:cs="Times New Roman"/>
          <w:sz w:val="24"/>
          <w:szCs w:val="26"/>
        </w:rPr>
        <w:t xml:space="preserve">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r:id="rId118" w:history="1">
        <w:r w:rsidRPr="00CC7371">
          <w:rPr>
            <w:rFonts w:ascii="Times New Roman" w:hAnsi="Times New Roman" w:cs="Times New Roman"/>
            <w:color w:val="0000FF"/>
            <w:sz w:val="24"/>
            <w:szCs w:val="26"/>
          </w:rPr>
          <w:t>Положением</w:t>
        </w:r>
      </w:hyperlink>
      <w:r w:rsidRPr="00CC7371">
        <w:rPr>
          <w:rFonts w:ascii="Times New Roman" w:hAnsi="Times New Roman" w:cs="Times New Roman"/>
          <w:sz w:val="24"/>
          <w:szCs w:val="26"/>
        </w:rPr>
        <w:t xml:space="preserve">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 Программе.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2. Объемы средств республиканского бюджета Республики Алтай, выделяемых на улучшение жилищных условий граждан, в том числе молодых семей и молодых специалистов, определяются ежегодно в пределах бюджетных ассигнований, предусмотренных Министерству сельского хозяйства Республики Алтай (далее - Министерство) в соответствии с Законом о республиканском бюджете Республики Алтай на очередной финансовый год и плановой период (далее - Закон о бюджете) на реализацию мероприятий государственной </w:t>
      </w:r>
      <w:hyperlink w:anchor="Par36" w:history="1">
        <w:r w:rsidRPr="00CC7371">
          <w:rPr>
            <w:rFonts w:ascii="Times New Roman" w:hAnsi="Times New Roman" w:cs="Times New Roman"/>
            <w:color w:val="0000FF"/>
            <w:sz w:val="24"/>
            <w:szCs w:val="26"/>
          </w:rPr>
          <w:t>программы</w:t>
        </w:r>
      </w:hyperlink>
      <w:r w:rsidRPr="00CC7371">
        <w:rPr>
          <w:rFonts w:ascii="Times New Roman" w:hAnsi="Times New Roman" w:cs="Times New Roman"/>
          <w:sz w:val="24"/>
          <w:szCs w:val="26"/>
        </w:rPr>
        <w:t xml:space="preserve"> Республики Алтай "Развитие </w:t>
      </w:r>
      <w:r w:rsidRPr="00CC7371">
        <w:rPr>
          <w:rFonts w:ascii="Times New Roman" w:hAnsi="Times New Roman" w:cs="Times New Roman"/>
          <w:sz w:val="24"/>
          <w:szCs w:val="26"/>
        </w:rPr>
        <w:lastRenderedPageBreak/>
        <w:t>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Программа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3. Доля средств федерального бюджета рассчитывается ежегодно исходя из объема субсидий, предоставляемых Республике Алтай в очередном финансовом году в соответствии с распоряжением Правительства Российской Федерации. Доля средств республиканского бюджета Республики Алтай и (или) местного бюджета на софинансирование мероприятий программы Республики Алтай определяется ежегодно в зависимости от объема финансовых ресурсов, выделяемого из республиканского бюджета Республики Алтай на очередной финансовый год. Доля собственных (заемных) средств граждан, молодых семей и молодых специалистов составляет не менее 30 процентов расчетной стоимости строительства (приобретения) жилья, определяемой исходя из размера общей площади жилого помещения для семей разной численности, установленного </w:t>
      </w:r>
      <w:hyperlink r:id="rId119" w:history="1">
        <w:r w:rsidRPr="00CC7371">
          <w:rPr>
            <w:rFonts w:ascii="Times New Roman" w:hAnsi="Times New Roman" w:cs="Times New Roman"/>
            <w:color w:val="0000FF"/>
            <w:sz w:val="24"/>
            <w:szCs w:val="26"/>
          </w:rPr>
          <w:t>пунктом 13</w:t>
        </w:r>
      </w:hyperlink>
      <w:r w:rsidRPr="00CC7371">
        <w:rPr>
          <w:rFonts w:ascii="Times New Roman" w:hAnsi="Times New Roman" w:cs="Times New Roman"/>
          <w:sz w:val="24"/>
          <w:szCs w:val="26"/>
        </w:rPr>
        <w:t xml:space="preserve"> приложения N 4 к Программе и стоимости 1 кв. метра общей площади жилья в сельской местности на территории Республики Алтай, утвержденной приказом Министерства.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3" w:name="Par9360"/>
      <w:bookmarkEnd w:id="23"/>
      <w:r w:rsidRPr="00CC7371">
        <w:rPr>
          <w:rFonts w:ascii="Times New Roman" w:hAnsi="Times New Roman" w:cs="Times New Roman"/>
          <w:sz w:val="24"/>
          <w:szCs w:val="26"/>
        </w:rPr>
        <w:t xml:space="preserve">4. Субсидии федерального бюджета, поступившие в бюджет Республики Алтай, и субсидии из республиканского бюджета Республики Алтай, предусмотренные в очередном финансовом году на софинансирование мероприятий, указанных в </w:t>
      </w:r>
      <w:hyperlink w:anchor="Par9355"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настоящих Правил, перечисляются Министерством в доходы бюджетов муниципальных образований для дальнейшего предоставления гражданам, в том числе молодым семьям и молодым специалистам, социальных выплат на строительство (приобретение) жилья на следующих условиях: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наличия в бюджете муниципального образования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anchor="Par9355"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настоящих Правил, в размере не менее размера, необходимого для обеспечения уровня софинансирования расходного обязательства муниципального образования в объеме не менее 10% от суммы расходного обязательства;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привлечения муниципальным образованием в объемах, необходимых для выполнения показателей результативности предоставления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собственных (заемных) средств граждан, молодых семей и молодых специалистов - в случае предоставления социальной выплаты;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средств работодателей - в случае предоставления субсидий на софинансирование расходных обязательств муниципальных образований для дальнейшего предоставления социальных выплат на строительство (приобретение) жилья молодым семьям и молодым специалистам по договору найма жилого помещения (далее - субсидии на строительство (приобретение) жилья по договору найма);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предоставления в Министерство списков с указанием средств из бюджетов всех уровней и сводных списков граждан, молодых семей и молодых специалистов, изъявивших желание участвовать в мероприятиях, указанных в </w:t>
      </w:r>
      <w:hyperlink w:anchor="Par9355"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настоящего Порядка (далее - списки, сводные списки и участники мероприятий), в срок, указанный в </w:t>
      </w:r>
      <w:hyperlink w:anchor="Par9415" w:history="1">
        <w:r w:rsidRPr="00CC7371">
          <w:rPr>
            <w:rFonts w:ascii="Times New Roman" w:hAnsi="Times New Roman" w:cs="Times New Roman"/>
            <w:color w:val="0000FF"/>
            <w:sz w:val="24"/>
            <w:szCs w:val="26"/>
          </w:rPr>
          <w:t>пункте 10</w:t>
        </w:r>
      </w:hyperlink>
      <w:r w:rsidRPr="00CC7371">
        <w:rPr>
          <w:rFonts w:ascii="Times New Roman" w:hAnsi="Times New Roman" w:cs="Times New Roman"/>
          <w:sz w:val="24"/>
          <w:szCs w:val="26"/>
        </w:rPr>
        <w:t xml:space="preserve"> настоящих Правил.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Распределение субсидий между бюджетами муниципальных образований осуществляется по формуле: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Сi = С x ДСНi,</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где: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Сi - объем субсидий i-му муниципальному образованию на улучшение жилищных условий граждан, молодых семей и молодых специалистов;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 - общий объем субсидий, распределяемый на соответствующий финансовый год;</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ДСНi - удельный вес численности сельского населения i-го муниципального образования в общей численности сельского населения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ДСНi определяется на основе данных Территориального органа Федеральной службы государственной статистики по Республике Алтай по состоянию на начало текущего финансового года по следующей формуле: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noProof/>
          <w:position w:val="-28"/>
          <w:sz w:val="24"/>
          <w:szCs w:val="26"/>
          <w:lang w:eastAsia="ru-RU"/>
        </w:rPr>
        <w:drawing>
          <wp:inline distT="0" distB="0" distL="0" distR="0" wp14:anchorId="767B3469" wp14:editId="6F9694A8">
            <wp:extent cx="14382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где: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ЧСНi - численность сельского населения i-го муниципального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ЧСНра - общая численность сельского населения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Распределение средств республиканского бюджета Республики Алтай и федерального бюджета между муниципальными образованиями утверждается приказом Министерства, с учетом условий соглашения, заключенного между Министерством сельского хозяйства Российской Федерации (далее - Минсельхоз России) и Правительством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Муниципальным образованиям, в которых осуществляется реализация проектов по комплексной компактной застройке и благоустройству сельских поселений в рамках пилотных проектов, средства республиканского бюджета Республики Алтай и федерального бюджета распределяются с учетом средств, ранее предоставленных на реализацию пилотных проектов.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Министерство заключает с муниципальными образованиями соглашение о предоставлении субсидии бюджету муниципального образования на софинансирование расходного обязательства муниципального образования на проведение мероприятий по улучшению жилищных условий граждан, проживающих в сельской местности, в том числе молодых семей и молодых специалистов (далее - соглашение), в котором предусматриваются: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целевое назначение и размер социальных выплат (субсидий на строительство (приобретение) жилья по договору найма);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б) сведения об объеме средств, предусмотренных в бюджете муниципального образования на финансовое обеспечение расходных обязательств муниципального образования для реализации мероприятий, указанных в </w:t>
      </w:r>
      <w:hyperlink w:anchor="Par9355"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настоящего Порядка;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право Министерства на проведение проверок соблюдения муниципальным образованием условий предоставления социальных выплат (субсидий на строительство (приобретение) жилья по договору найма), установленных соглашением;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порядок возврата средств, в случае установления факта нецелевого использования субсидии по результатам проверок, проведенных органами государственного финансового контроля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порядок и сроки предоставления отчетн</w:t>
      </w:r>
      <w:r>
        <w:rPr>
          <w:rFonts w:ascii="Times New Roman" w:hAnsi="Times New Roman" w:cs="Times New Roman"/>
          <w:sz w:val="24"/>
          <w:szCs w:val="26"/>
        </w:rPr>
        <w:t>ости об использовании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показатели оценки эффективности использования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 ответственность сторон за нарушение условий соглашения;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и) иные условия, определяемые по соглашению сторон.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Форма соглашения утверждается Министерством.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7. Учет граждан, молодых семей и молодых специалистов, нуждающихся в улучшении жилищных условий и изъявивших желание участвовать в мероприятиях, указанных в </w:t>
      </w:r>
      <w:hyperlink w:anchor="Par9415"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настоящего Порядка (далее - учет), ведут органы местного самоуправления.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Учет ведется раздельно двумя списками - "граждане" и "молодые семьи и молодые специалисты" с соблюдением очередности, предусмотренной </w:t>
      </w:r>
      <w:hyperlink r:id="rId121" w:history="1">
        <w:r w:rsidRPr="00CC7371">
          <w:rPr>
            <w:rFonts w:ascii="Times New Roman" w:hAnsi="Times New Roman" w:cs="Times New Roman"/>
            <w:color w:val="0000FF"/>
            <w:sz w:val="24"/>
            <w:szCs w:val="26"/>
          </w:rPr>
          <w:t>пунктами 5</w:t>
        </w:r>
      </w:hyperlink>
      <w:r w:rsidRPr="00CC7371">
        <w:rPr>
          <w:rFonts w:ascii="Times New Roman" w:hAnsi="Times New Roman" w:cs="Times New Roman"/>
          <w:sz w:val="24"/>
          <w:szCs w:val="26"/>
        </w:rPr>
        <w:t xml:space="preserve"> и </w:t>
      </w:r>
      <w:hyperlink r:id="rId122" w:history="1">
        <w:r w:rsidRPr="00CC7371">
          <w:rPr>
            <w:rFonts w:ascii="Times New Roman" w:hAnsi="Times New Roman" w:cs="Times New Roman"/>
            <w:color w:val="0000FF"/>
            <w:sz w:val="24"/>
            <w:szCs w:val="26"/>
          </w:rPr>
          <w:t>37</w:t>
        </w:r>
      </w:hyperlink>
      <w:r w:rsidRPr="00CC7371">
        <w:rPr>
          <w:rFonts w:ascii="Times New Roman" w:hAnsi="Times New Roman" w:cs="Times New Roman"/>
          <w:sz w:val="24"/>
          <w:szCs w:val="26"/>
        </w:rPr>
        <w:t xml:space="preserve"> приложения N 4 к Программе.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8. Формирование списков, сводных списков осуществляется органами местного самоуправления муниципальных образований в срок до 1 октября года, предшествующего очередному финансовому году.</w:t>
      </w:r>
    </w:p>
    <w:p w:rsidR="00CC7371" w:rsidRPr="00274392"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9. Списки и сводные списки формируются органами местного самоуправления муниципальных образований на основании предоставленных гражданами, молодыми семьями и молодыми специалистами </w:t>
      </w:r>
      <w:hyperlink r:id="rId123" w:history="1">
        <w:r w:rsidRPr="00CC7371">
          <w:rPr>
            <w:rFonts w:ascii="Times New Roman" w:hAnsi="Times New Roman" w:cs="Times New Roman"/>
            <w:color w:val="0000FF"/>
            <w:sz w:val="24"/>
            <w:szCs w:val="26"/>
          </w:rPr>
          <w:t>заявлений</w:t>
        </w:r>
      </w:hyperlink>
      <w:r w:rsidRPr="00CC7371">
        <w:rPr>
          <w:rFonts w:ascii="Times New Roman" w:hAnsi="Times New Roman" w:cs="Times New Roman"/>
          <w:sz w:val="24"/>
          <w:szCs w:val="26"/>
        </w:rPr>
        <w:t xml:space="preserve"> по форме согла</w:t>
      </w:r>
      <w:r w:rsidR="00274392">
        <w:rPr>
          <w:rFonts w:ascii="Times New Roman" w:hAnsi="Times New Roman" w:cs="Times New Roman"/>
          <w:sz w:val="24"/>
          <w:szCs w:val="26"/>
        </w:rPr>
        <w:t>сно приложению N 6 к Программе.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предоставляют в администрацию муниципального образования в срок до 1 марта текущего финансового года дополнительно к </w:t>
      </w:r>
      <w:hyperlink r:id="rId124" w:history="1">
        <w:r w:rsidRPr="00CC7371">
          <w:rPr>
            <w:rFonts w:ascii="Times New Roman" w:hAnsi="Times New Roman" w:cs="Times New Roman"/>
            <w:color w:val="0000FF"/>
            <w:sz w:val="24"/>
            <w:szCs w:val="26"/>
          </w:rPr>
          <w:t>заявлению</w:t>
        </w:r>
      </w:hyperlink>
      <w:r w:rsidRPr="00CC7371">
        <w:rPr>
          <w:rFonts w:ascii="Times New Roman" w:hAnsi="Times New Roman" w:cs="Times New Roman"/>
          <w:sz w:val="24"/>
          <w:szCs w:val="26"/>
        </w:rPr>
        <w:t xml:space="preserve"> по форме об участии в Программе и документам, предусмотренным </w:t>
      </w:r>
      <w:hyperlink r:id="rId125" w:history="1">
        <w:r w:rsidRPr="00CC7371">
          <w:rPr>
            <w:rFonts w:ascii="Times New Roman" w:hAnsi="Times New Roman" w:cs="Times New Roman"/>
            <w:color w:val="0000FF"/>
            <w:sz w:val="24"/>
            <w:szCs w:val="26"/>
          </w:rPr>
          <w:t>пунктами 19</w:t>
        </w:r>
      </w:hyperlink>
      <w:r w:rsidRPr="00CC7371">
        <w:rPr>
          <w:rFonts w:ascii="Times New Roman" w:hAnsi="Times New Roman" w:cs="Times New Roman"/>
          <w:sz w:val="24"/>
          <w:szCs w:val="26"/>
        </w:rPr>
        <w:t xml:space="preserve">, </w:t>
      </w:r>
      <w:hyperlink r:id="rId126" w:history="1">
        <w:r w:rsidRPr="00CC7371">
          <w:rPr>
            <w:rFonts w:ascii="Times New Roman" w:hAnsi="Times New Roman" w:cs="Times New Roman"/>
            <w:color w:val="0000FF"/>
            <w:sz w:val="24"/>
            <w:szCs w:val="26"/>
          </w:rPr>
          <w:t>39</w:t>
        </w:r>
      </w:hyperlink>
      <w:r w:rsidRPr="00CC7371">
        <w:rPr>
          <w:rFonts w:ascii="Times New Roman" w:hAnsi="Times New Roman" w:cs="Times New Roman"/>
          <w:sz w:val="24"/>
          <w:szCs w:val="26"/>
        </w:rPr>
        <w:t xml:space="preserve"> согласно приложению N 6 к Программе для участников мероприятий, указанных в </w:t>
      </w:r>
      <w:hyperlink w:anchor="Par9356" w:history="1">
        <w:r w:rsidRPr="00CC7371">
          <w:rPr>
            <w:rFonts w:ascii="Times New Roman" w:hAnsi="Times New Roman" w:cs="Times New Roman"/>
            <w:color w:val="0000FF"/>
            <w:sz w:val="24"/>
            <w:szCs w:val="26"/>
          </w:rPr>
          <w:t>подпункте "а" пункта 1</w:t>
        </w:r>
      </w:hyperlink>
      <w:r w:rsidRPr="00CC7371">
        <w:rPr>
          <w:rFonts w:ascii="Times New Roman" w:hAnsi="Times New Roman" w:cs="Times New Roman"/>
          <w:sz w:val="24"/>
          <w:szCs w:val="26"/>
        </w:rPr>
        <w:t xml:space="preserve"> настоящего Порядка, копии следующих разрешительных документов: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копию разрешения на строительство жилья;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копию свидетельства права собственности на земельный участок или договор долгосрочной аренды на земельный участок, зарегистрированный в установленном порядке;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сметный расчет на строительство индивидуального жилого дома или пристройки жилого помещения по фактической стоимости объекта;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в случае приобретения жилья гражданин предоставляет копию технического паспорта на приобретаемое жилое помещение.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год участия в </w:t>
      </w:r>
      <w:hyperlink r:id="rId127" w:history="1">
        <w:r w:rsidRPr="00CC7371">
          <w:rPr>
            <w:rFonts w:ascii="Times New Roman" w:hAnsi="Times New Roman" w:cs="Times New Roman"/>
            <w:color w:val="0000FF"/>
            <w:sz w:val="24"/>
            <w:szCs w:val="26"/>
          </w:rPr>
          <w:t>Программе</w:t>
        </w:r>
      </w:hyperlink>
      <w:r w:rsidRPr="00CC7371">
        <w:rPr>
          <w:rFonts w:ascii="Times New Roman" w:hAnsi="Times New Roman" w:cs="Times New Roman"/>
          <w:sz w:val="24"/>
          <w:szCs w:val="26"/>
        </w:rPr>
        <w:t xml:space="preserve"> в срок до 1 марта гражданин предоставляет в администрацию муниципального образования района копии документов, подтверждающих наличие у заявителя собственных и (или) заемных средств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счетов-фактур и накладных, </w:t>
      </w:r>
      <w:hyperlink r:id="rId128" w:history="1">
        <w:r w:rsidRPr="00CC7371">
          <w:rPr>
            <w:rFonts w:ascii="Times New Roman" w:hAnsi="Times New Roman" w:cs="Times New Roman"/>
            <w:color w:val="0000FF"/>
            <w:sz w:val="24"/>
            <w:szCs w:val="26"/>
          </w:rPr>
          <w:t>актов</w:t>
        </w:r>
      </w:hyperlink>
      <w:r w:rsidRPr="00CC7371">
        <w:rPr>
          <w:rFonts w:ascii="Times New Roman" w:hAnsi="Times New Roman" w:cs="Times New Roman"/>
          <w:sz w:val="24"/>
          <w:szCs w:val="26"/>
        </w:rPr>
        <w:t xml:space="preserve"> приемки выполненных работ (форма КС-2), </w:t>
      </w:r>
      <w:hyperlink r:id="rId129" w:history="1">
        <w:r w:rsidRPr="00CC7371">
          <w:rPr>
            <w:rFonts w:ascii="Times New Roman" w:hAnsi="Times New Roman" w:cs="Times New Roman"/>
            <w:color w:val="0000FF"/>
            <w:sz w:val="24"/>
            <w:szCs w:val="26"/>
          </w:rPr>
          <w:t>справки</w:t>
        </w:r>
      </w:hyperlink>
      <w:r w:rsidRPr="00CC7371">
        <w:rPr>
          <w:rFonts w:ascii="Times New Roman" w:hAnsi="Times New Roman" w:cs="Times New Roman"/>
          <w:sz w:val="24"/>
          <w:szCs w:val="26"/>
        </w:rPr>
        <w:t xml:space="preserve"> о стоимости выполненных работ и затрат (форма КС-3), согласованных должностным лицом, курирующим строительство в администрации муниципального образования района, актов приема-передачи незавершенного строительства (жилого дома));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для участников мероприятий, указанных в </w:t>
      </w:r>
      <w:hyperlink w:anchor="Par9357" w:history="1">
        <w:r w:rsidRPr="00CC7371">
          <w:rPr>
            <w:rFonts w:ascii="Times New Roman" w:hAnsi="Times New Roman" w:cs="Times New Roman"/>
            <w:color w:val="0000FF"/>
            <w:sz w:val="24"/>
            <w:szCs w:val="26"/>
          </w:rPr>
          <w:t>подпункте "б" пункта 1</w:t>
        </w:r>
      </w:hyperlink>
      <w:r w:rsidRPr="00CC7371">
        <w:rPr>
          <w:rFonts w:ascii="Times New Roman" w:hAnsi="Times New Roman" w:cs="Times New Roman"/>
          <w:sz w:val="24"/>
          <w:szCs w:val="26"/>
        </w:rPr>
        <w:t xml:space="preserve"> настоящего Порядка, предусмотренных </w:t>
      </w:r>
      <w:hyperlink r:id="rId130" w:history="1">
        <w:r w:rsidRPr="00CC7371">
          <w:rPr>
            <w:rFonts w:ascii="Times New Roman" w:hAnsi="Times New Roman" w:cs="Times New Roman"/>
            <w:color w:val="0000FF"/>
            <w:sz w:val="24"/>
            <w:szCs w:val="26"/>
          </w:rPr>
          <w:t>пунктом 4</w:t>
        </w:r>
      </w:hyperlink>
      <w:r w:rsidRPr="00CC7371">
        <w:rPr>
          <w:rFonts w:ascii="Times New Roman" w:hAnsi="Times New Roman" w:cs="Times New Roman"/>
          <w:sz w:val="24"/>
          <w:szCs w:val="26"/>
        </w:rPr>
        <w:t xml:space="preserve"> приложения N 7 к Программе.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случае, если в качестве собственных средств используются средства материнского (семейного) капитала, гражданин предоставляет копии документов,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131"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случае предоставления социальной выплаты на завершение ранее начатого строительства жилого дома (в том числе по договору найма) размер социальной выплаты ограничивается остатком сметной стоимости строительства жилого дома. При этом стоимость незавершенного строительством жилого дома определяется сметным расчетом по фактической стоимости, </w:t>
      </w:r>
      <w:hyperlink r:id="rId132" w:history="1">
        <w:r w:rsidRPr="00CC7371">
          <w:rPr>
            <w:rFonts w:ascii="Times New Roman" w:hAnsi="Times New Roman" w:cs="Times New Roman"/>
            <w:color w:val="0000FF"/>
            <w:sz w:val="24"/>
            <w:szCs w:val="26"/>
          </w:rPr>
          <w:t>актом</w:t>
        </w:r>
      </w:hyperlink>
      <w:r w:rsidRPr="00CC7371">
        <w:rPr>
          <w:rFonts w:ascii="Times New Roman" w:hAnsi="Times New Roman" w:cs="Times New Roman"/>
          <w:sz w:val="24"/>
          <w:szCs w:val="26"/>
        </w:rPr>
        <w:t xml:space="preserve"> приемки выполненных работ (форма КС-2), </w:t>
      </w:r>
      <w:hyperlink r:id="rId133" w:history="1">
        <w:r w:rsidRPr="00CC7371">
          <w:rPr>
            <w:rFonts w:ascii="Times New Roman" w:hAnsi="Times New Roman" w:cs="Times New Roman"/>
            <w:color w:val="0000FF"/>
            <w:sz w:val="24"/>
            <w:szCs w:val="26"/>
          </w:rPr>
          <w:t>справкой</w:t>
        </w:r>
      </w:hyperlink>
      <w:r w:rsidRPr="00CC7371">
        <w:rPr>
          <w:rFonts w:ascii="Times New Roman" w:hAnsi="Times New Roman" w:cs="Times New Roman"/>
          <w:sz w:val="24"/>
          <w:szCs w:val="26"/>
        </w:rPr>
        <w:t xml:space="preserve"> о стоимости выполненных работ и затрат (форма КС-3), согласованных должностным лицом, курирующим строительство в муниципальном образовании района, и учитывается в качестве собственных средств участников мероприятий - получателей социальных выплат в софинансировании строительства жилого дома.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Жилое помещение оформляется в общую собственность всех членов семьи, указанных в свидетельстве, в срок не более 1,5 лет со дня выдачи свидетельства.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4" w:name="Par9415"/>
      <w:bookmarkEnd w:id="24"/>
      <w:r w:rsidRPr="00CC7371">
        <w:rPr>
          <w:rFonts w:ascii="Times New Roman" w:hAnsi="Times New Roman" w:cs="Times New Roman"/>
          <w:sz w:val="24"/>
          <w:szCs w:val="26"/>
        </w:rPr>
        <w:lastRenderedPageBreak/>
        <w:t>10. Списки и сводные списки утверждаются главой муниципального образования и представляются в Министерство в срок до 5 октября года, предшествующего очередному финансовому году.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11. Внесение изменений в утвержденные списки и сводные списки допускается в случае замены участников мероприятий ввиду их отказа от участия на основании заявления, при этом высвободившиеся средства перераспределяются в пользу очередного участника мероприятий в соответствующем муниципальном образовании.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12. Министерство на основании списков и сводных списков с учетом объема субсидий формирует предварительный список участников мероприятий на очередной финансовый год.</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13. Предварительный список участников мероприятий формируется с учетом следующих требований: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количество участников мероприятий из категорий "граждане" и "молодые семьи и молодые специалисты" определяется исходя из объемов субсидий из федерального, республиканского бюджетов и бюджета муниципального образования, направляемых (планируемых) на улучшение жилищных условий;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участники мероприятий категорий "граждане" и "молодые семьи и молодые специалисты" отбираются раздельно;</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из каждого сводного списка участников программы категорий "граждане" и "молодые семьи и молодые специалисты" отбираются согласно очередности, предусмотренной </w:t>
      </w:r>
      <w:hyperlink r:id="rId134" w:history="1">
        <w:r w:rsidRPr="00CC7371">
          <w:rPr>
            <w:rFonts w:ascii="Times New Roman" w:hAnsi="Times New Roman" w:cs="Times New Roman"/>
            <w:color w:val="0000FF"/>
            <w:sz w:val="24"/>
            <w:szCs w:val="26"/>
          </w:rPr>
          <w:t>пунктами 5</w:t>
        </w:r>
      </w:hyperlink>
      <w:r w:rsidRPr="00CC7371">
        <w:rPr>
          <w:rFonts w:ascii="Times New Roman" w:hAnsi="Times New Roman" w:cs="Times New Roman"/>
          <w:sz w:val="24"/>
          <w:szCs w:val="26"/>
        </w:rPr>
        <w:t xml:space="preserve"> и </w:t>
      </w:r>
      <w:hyperlink r:id="rId135" w:history="1">
        <w:r w:rsidRPr="00CC7371">
          <w:rPr>
            <w:rFonts w:ascii="Times New Roman" w:hAnsi="Times New Roman" w:cs="Times New Roman"/>
            <w:color w:val="0000FF"/>
            <w:sz w:val="24"/>
            <w:szCs w:val="26"/>
          </w:rPr>
          <w:t>37</w:t>
        </w:r>
      </w:hyperlink>
      <w:r w:rsidRPr="00CC7371">
        <w:rPr>
          <w:rFonts w:ascii="Times New Roman" w:hAnsi="Times New Roman" w:cs="Times New Roman"/>
          <w:sz w:val="24"/>
          <w:szCs w:val="26"/>
        </w:rPr>
        <w:t xml:space="preserve"> приложения N 4 к Программе;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в соответствующем муниципальном образовании в общей численности сельского населения Республики Алтай, установленной на 1 января текущего года.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14. Министерство доводит объемы бюджетных ассигнований до муниципальных образований на текущий финансовый год, проверяет правильность расчета социальных выплат или субсидий и утверждает списки и сводные списки, сформированные органами местного самоуправления.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Министерство в течение 15 рабочих дней со дня утверждения списков и сводных списков уведомляет муниципальные образования о принятом решении.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15. Основанием для отказа в предоставлении субсидий является несоответствие условиям, указанным в </w:t>
      </w:r>
      <w:hyperlink w:anchor="Par9360" w:history="1">
        <w:r w:rsidRPr="00CC7371">
          <w:rPr>
            <w:rFonts w:ascii="Times New Roman" w:hAnsi="Times New Roman" w:cs="Times New Roman"/>
            <w:color w:val="0000FF"/>
            <w:sz w:val="24"/>
            <w:szCs w:val="26"/>
          </w:rPr>
          <w:t>пункте 4</w:t>
        </w:r>
      </w:hyperlink>
      <w:r w:rsidRPr="00CC7371">
        <w:rPr>
          <w:rFonts w:ascii="Times New Roman" w:hAnsi="Times New Roman" w:cs="Times New Roman"/>
          <w:sz w:val="24"/>
          <w:szCs w:val="26"/>
        </w:rPr>
        <w:t xml:space="preserve"> настоящего Порядка.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16. В случае отсутствия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бюджетами других муниципальных образований, имеющих право на получение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17. Эффективность использования субсидий оценивается ежегодно Министерством на основе следующих показателей результативности использования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ввод (приобретение) жилья для граждан, проживающих в сельской местности, в рамках Программы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ввод (приобретение) жилья для граждан, проживающих в сельской местности, в том числе для молодых семей и молодых специалистов, в рамках Программы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установленные Соглашением, заключенным между Министерством и муниципальным образованием (далее - Соглашение), и в соответствии с Соглашением в году, следующем за годом предоставления субсидии, эти нарушения не устранены, Министерство принимает решение о сокращении предусмотренного объема субсидий муниципальному образованию на очередной финансовый год на 10% за каждый недостигнутый показатель эффективности, предусмотренный Соглашением.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18. В случае нецелевого использования или нарушения условий предоставления субсидий муниципальным образованием, Министерство в течение 5 рабочих дней со дня выявления нарушения, направляет уведомление о возврате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подлежат возврату в республиканский бюджет Республики Алтай в течение 30 календарных дней со дня направления уведомления о возврате, в противном случае субсидии подлежат взысканию в порядке, установленном законодательством Российской Федерации.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19.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20. Ответственность за достоверность предоставляемых в Министерство сведений и целевое использование субсидий возлагается на муниципальные образования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21. Контроль за целевым использованием субсидий осуществляется Министерством.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right"/>
        <w:outlineLvl w:val="1"/>
        <w:rPr>
          <w:rFonts w:ascii="Times New Roman" w:hAnsi="Times New Roman" w:cs="Times New Roman"/>
          <w:sz w:val="24"/>
          <w:szCs w:val="26"/>
        </w:rPr>
      </w:pPr>
      <w:r w:rsidRPr="00CC7371">
        <w:rPr>
          <w:rFonts w:ascii="Times New Roman" w:hAnsi="Times New Roman" w:cs="Times New Roman"/>
          <w:sz w:val="24"/>
          <w:szCs w:val="26"/>
        </w:rPr>
        <w:t>Приложение N 11</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к государственной программе</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Республики Алтай</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"Развитие сельского хозяйства</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и регулирование рынков</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сельскохозяйственной продукции,</w:t>
      </w:r>
    </w:p>
    <w:p w:rsidR="00CC7371" w:rsidRPr="00CC7371" w:rsidRDefault="00CC7371" w:rsidP="00CC7371">
      <w:pPr>
        <w:autoSpaceDE w:val="0"/>
        <w:autoSpaceDN w:val="0"/>
        <w:adjustRightInd w:val="0"/>
        <w:spacing w:after="0" w:line="240" w:lineRule="auto"/>
        <w:jc w:val="right"/>
        <w:rPr>
          <w:rFonts w:ascii="Times New Roman" w:hAnsi="Times New Roman" w:cs="Times New Roman"/>
          <w:sz w:val="24"/>
          <w:szCs w:val="26"/>
        </w:rPr>
      </w:pPr>
      <w:r w:rsidRPr="00CC7371">
        <w:rPr>
          <w:rFonts w:ascii="Times New Roman" w:hAnsi="Times New Roman" w:cs="Times New Roman"/>
          <w:sz w:val="24"/>
          <w:szCs w:val="26"/>
        </w:rPr>
        <w:t>сырья и продовольствия"</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bookmarkStart w:id="25" w:name="Par9449"/>
      <w:bookmarkEnd w:id="25"/>
      <w:r w:rsidRPr="00CC7371">
        <w:rPr>
          <w:rFonts w:ascii="Times New Roman" w:hAnsi="Times New Roman" w:cs="Times New Roman"/>
          <w:sz w:val="24"/>
          <w:szCs w:val="26"/>
        </w:rPr>
        <w:t>ПОРЯДОК</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ПРЕДОСТАВЛЕНИЯ, РАСПРЕДЕЛЕНИЯ И РАСХОДОВАНИЯ СУБСИДИЙ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ИЗ РЕСПУБЛИКАНСКОГО БЮДЖЕТА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 СОФИНАНСИРОВАНИЕ РАСХОДОВ МЕСТНЫХ БЮДЖЕТОВ МУНИЦИПАЛЬНЫХ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ОБРАЗОВАНИЙ В РЕСПУБЛИКЕ АЛТАЙ НА КОМПЛЕКСНОЕ ОБУСТРОЙСТВО</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ОБЪЕКТАМИ СОЦИАЛЬНОЙ И ИНЖЕНЕРНОЙ ИНФРАСТРУКТУРЫ НАСЕЛЕННЫХ</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ПУНКТОВ, РАСПОЛОЖЕННЫХ В СЕЛЬСКОЙ МЕСТНОСТИ,</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НА СТРОИТЕЛЬСТВО И РЕКОНСТРУКЦИЮ АВТОМОБИЛЬНЫХ ДОРОГ</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Список изменяющих документов</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 xml:space="preserve">(введен </w:t>
      </w:r>
      <w:hyperlink r:id="rId136" w:history="1">
        <w:r w:rsidRPr="00CC7371">
          <w:rPr>
            <w:rFonts w:ascii="Times New Roman" w:hAnsi="Times New Roman" w:cs="Times New Roman"/>
            <w:color w:val="0000FF"/>
            <w:sz w:val="24"/>
            <w:szCs w:val="26"/>
          </w:rPr>
          <w:t>Постановлением</w:t>
        </w:r>
      </w:hyperlink>
      <w:r w:rsidRPr="00CC7371">
        <w:rPr>
          <w:rFonts w:ascii="Times New Roman" w:hAnsi="Times New Roman" w:cs="Times New Roman"/>
          <w:sz w:val="24"/>
          <w:szCs w:val="26"/>
        </w:rPr>
        <w:t xml:space="preserve"> Правительства Республики Алтай</w:t>
      </w: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от 17.03.2017 N 62)</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6" w:name="Par9462"/>
      <w:bookmarkEnd w:id="26"/>
      <w:r w:rsidRPr="00CC7371">
        <w:rPr>
          <w:rFonts w:ascii="Times New Roman" w:hAnsi="Times New Roman" w:cs="Times New Roman"/>
          <w:sz w:val="24"/>
          <w:szCs w:val="26"/>
        </w:rPr>
        <w:t>1. Порядок предоставления, распределения и расходования субсидий из республиканского бюджета Республики Алтай на софинансирование расходных обязательств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(далее - Порядок, муниципальные образования), устанавливает порядок предоставления, распределения и расходования субсидий в рамках реализации мероприятий основного мероприятия "Устойчивое развитие, направленных: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7" w:name="Par9463"/>
      <w:bookmarkEnd w:id="27"/>
      <w:r w:rsidRPr="00CC7371">
        <w:rPr>
          <w:rFonts w:ascii="Times New Roman" w:hAnsi="Times New Roman" w:cs="Times New Roman"/>
          <w:sz w:val="24"/>
          <w:szCs w:val="26"/>
        </w:rPr>
        <w:t>а) на реализацию проектов (объектов) социально-инженерного обустройства населенных пунктов, расположенных в сельской местности, по следующим направлениям: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сети образовательных организаций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сети плоскостных спортивных сооружений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развитие сети фельдшерско-акушерских пунктов и (или) офисов врачей общей практики;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сети учреждений культурно-досугового типа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газификации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развитие водоснабжения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8" w:name="Par9470"/>
      <w:bookmarkEnd w:id="28"/>
      <w:r w:rsidRPr="00CC7371">
        <w:rPr>
          <w:rFonts w:ascii="Times New Roman" w:hAnsi="Times New Roman" w:cs="Times New Roman"/>
          <w:sz w:val="24"/>
          <w:szCs w:val="26"/>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инженерную подготовку площадки под компактную жилищную застройку;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строительство и реконструкцию объектов социальной и культурной сферы (дошкольные и 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обеспечение уличного освещения, строительство уличных дорог и тротуаров, озеленение;</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29" w:name="Par9474"/>
      <w:bookmarkEnd w:id="29"/>
      <w:r w:rsidRPr="00CC7371">
        <w:rPr>
          <w:rFonts w:ascii="Times New Roman" w:hAnsi="Times New Roman" w:cs="Times New Roman"/>
          <w:sz w:val="24"/>
          <w:szCs w:val="26"/>
        </w:rPr>
        <w:t>в) на строительство и реконструкцию автомобильных дорог.</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bookmarkStart w:id="30" w:name="Par9475"/>
      <w:bookmarkEnd w:id="30"/>
      <w:r w:rsidRPr="00CC7371">
        <w:rPr>
          <w:rFonts w:ascii="Times New Roman" w:hAnsi="Times New Roman" w:cs="Times New Roman"/>
          <w:sz w:val="24"/>
          <w:szCs w:val="26"/>
        </w:rPr>
        <w:t>2. Субсидии на реализацию мероприятий по комплексному обустройству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(далее - субсидии) предоставляются на софинансирование расходных обязательств муниципальных образований в Республике Алтай в целях реализации муниципальных программ, включающих мероприятия по комплексному обустройству объектами социальной и инженерной инфраструктуры населенных пунктов, и реализации проектов (объектов) социально-инженерного обустройства населенных пунктов, расположенных в сельской местности, на строительство и реконструкцию автомобильных дорог, в пределах бюджетных ассигнований, предусмотренных Министерству сельского хозяйства Республики Алтай (далее - Министерство, субсидии) на очередной финансовый год и плановый период.</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3. Отбор муниципальных образований в Республике Алтай (далее - муниципальные образования) для предоставления субсидии осуществляется Министерством при условии наличия: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а) утвержденной муниципальной программы, предусматривающей мероприятия, указанные в </w:t>
      </w:r>
      <w:hyperlink w:anchor="Par9475" w:history="1">
        <w:r w:rsidRPr="00CC7371">
          <w:rPr>
            <w:rFonts w:ascii="Times New Roman" w:hAnsi="Times New Roman" w:cs="Times New Roman"/>
            <w:color w:val="0000FF"/>
            <w:sz w:val="24"/>
            <w:szCs w:val="26"/>
          </w:rPr>
          <w:t>пункте 2</w:t>
        </w:r>
      </w:hyperlink>
      <w:r w:rsidRPr="00CC7371">
        <w:rPr>
          <w:rFonts w:ascii="Times New Roman" w:hAnsi="Times New Roman" w:cs="Times New Roman"/>
          <w:sz w:val="24"/>
          <w:szCs w:val="26"/>
        </w:rPr>
        <w:t xml:space="preserve"> настоящего Порядка, разработанной в соответствии с требованиями </w:t>
      </w:r>
      <w:hyperlink r:id="rId137" w:history="1">
        <w:r w:rsidRPr="00CC7371">
          <w:rPr>
            <w:rFonts w:ascii="Times New Roman" w:hAnsi="Times New Roman" w:cs="Times New Roman"/>
            <w:color w:val="0000FF"/>
            <w:sz w:val="24"/>
            <w:szCs w:val="26"/>
          </w:rPr>
          <w:t>постановления</w:t>
        </w:r>
      </w:hyperlink>
      <w:r w:rsidRPr="00CC7371">
        <w:rPr>
          <w:rFonts w:ascii="Times New Roman" w:hAnsi="Times New Roman" w:cs="Times New Roman"/>
          <w:sz w:val="24"/>
          <w:szCs w:val="26"/>
        </w:rP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бюджетных ассигнований в бюджете муниципального образования на текущий финансовый год на исполнение расходных обязательств,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4. Для получения субсидии на очередной финансовый год муниципальное образование предоставляет в Министерство, в срок до 10 августа текущего года, следующие документы: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а)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 подразделам, целевым статьям и видам расходов бюджетной классификации, подтверждающей наличие средств в бюджете муниципального образования на реализацию мероприятий, указанных в </w:t>
      </w:r>
      <w:hyperlink w:anchor="Par9462"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настоящего Порядка;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гарантийное письмо о привлечении муниципальным образованием, в случае необходимости, средств внебюджетных источников в объеме, требуемом для выполнения показателей результативности предоставления субсидий;</w:t>
      </w:r>
    </w:p>
    <w:p w:rsidR="00274392"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бюджетную заявку на предоставление субсидии с указанием сведений об объеме средств бюджетов муниципальных образований, предусмотренных в нормативных правовых актах (проектах нормативных правовых актов) представительных органов </w:t>
      </w:r>
      <w:r w:rsidRPr="00CC7371">
        <w:rPr>
          <w:rFonts w:ascii="Times New Roman" w:hAnsi="Times New Roman" w:cs="Times New Roman"/>
          <w:sz w:val="24"/>
          <w:szCs w:val="26"/>
        </w:rPr>
        <w:lastRenderedPageBreak/>
        <w:t xml:space="preserve">муниципальных образований о местных бюджетах, связанных с реализацией мероприятий, указанных в </w:t>
      </w:r>
      <w:hyperlink w:anchor="Par9462" w:history="1">
        <w:r w:rsidRPr="00CC7371">
          <w:rPr>
            <w:rFonts w:ascii="Times New Roman" w:hAnsi="Times New Roman" w:cs="Times New Roman"/>
            <w:color w:val="0000FF"/>
            <w:sz w:val="24"/>
            <w:szCs w:val="26"/>
          </w:rPr>
          <w:t>пункте 1</w:t>
        </w:r>
      </w:hyperlink>
      <w:r w:rsidR="00274392">
        <w:rPr>
          <w:rFonts w:ascii="Times New Roman" w:hAnsi="Times New Roman" w:cs="Times New Roman"/>
          <w:sz w:val="24"/>
          <w:szCs w:val="26"/>
        </w:rPr>
        <w:t xml:space="preserve"> настоящего Порядка;</w:t>
      </w:r>
    </w:p>
    <w:p w:rsidR="00CC7371" w:rsidRPr="00CC7371"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сводный и локальный сметный расчеты;</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е) утвержденную проектно-сметную документацию на объекты капитального строительства,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5. Распределение субсидий осуществляется Министерством: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соответствии с поручениями Правительства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на основании перечня объектов капитального строительства муниципальной собственности, подлежащих софинансированию за счет субсидий (далее - перечень), согласованного Правительством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в </w:t>
      </w:r>
      <w:hyperlink r:id="rId138" w:history="1">
        <w:r w:rsidRPr="00CC7371">
          <w:rPr>
            <w:rFonts w:ascii="Times New Roman" w:hAnsi="Times New Roman" w:cs="Times New Roman"/>
            <w:color w:val="0000FF"/>
            <w:sz w:val="24"/>
            <w:szCs w:val="26"/>
          </w:rPr>
          <w:t>порядке</w:t>
        </w:r>
      </w:hyperlink>
      <w:r w:rsidRPr="00CC7371">
        <w:rPr>
          <w:rFonts w:ascii="Times New Roman" w:hAnsi="Times New Roman" w:cs="Times New Roman"/>
          <w:sz w:val="24"/>
          <w:szCs w:val="26"/>
        </w:rPr>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6. Общий объем субсидий муниципальному образованию определяется по следующей формуле: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center"/>
        <w:rPr>
          <w:rFonts w:ascii="Times New Roman" w:hAnsi="Times New Roman" w:cs="Times New Roman"/>
          <w:sz w:val="24"/>
          <w:szCs w:val="26"/>
        </w:rPr>
      </w:pPr>
      <w:r w:rsidRPr="00CC7371">
        <w:rPr>
          <w:rFonts w:ascii="Times New Roman" w:hAnsi="Times New Roman" w:cs="Times New Roman"/>
          <w:sz w:val="24"/>
          <w:szCs w:val="26"/>
        </w:rPr>
        <w:t>Сi = Сi1 + Сi2 + Сi3, где:</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Сi1 - объем субсидий i-му муниципальному образованию на реализацию мероприятий, указанных в </w:t>
      </w:r>
      <w:hyperlink w:anchor="Par9463" w:history="1">
        <w:r w:rsidRPr="00CC7371">
          <w:rPr>
            <w:rFonts w:ascii="Times New Roman" w:hAnsi="Times New Roman" w:cs="Times New Roman"/>
            <w:color w:val="0000FF"/>
            <w:sz w:val="24"/>
            <w:szCs w:val="26"/>
          </w:rPr>
          <w:t>подпункте "а" пункта 1</w:t>
        </w:r>
      </w:hyperlink>
      <w:r w:rsidRPr="00CC7371">
        <w:rPr>
          <w:rFonts w:ascii="Times New Roman" w:hAnsi="Times New Roman" w:cs="Times New Roman"/>
          <w:sz w:val="24"/>
          <w:szCs w:val="26"/>
        </w:rPr>
        <w:t xml:space="preserve"> настоящих Правил;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Сi2 - объем субсидий i-му муниципальному образованию на реализацию мероприятий, указанных в </w:t>
      </w:r>
      <w:hyperlink w:anchor="Par9470" w:history="1">
        <w:r w:rsidRPr="00CC7371">
          <w:rPr>
            <w:rFonts w:ascii="Times New Roman" w:hAnsi="Times New Roman" w:cs="Times New Roman"/>
            <w:color w:val="0000FF"/>
            <w:sz w:val="24"/>
            <w:szCs w:val="26"/>
          </w:rPr>
          <w:t>подпункте "б" пункта 1</w:t>
        </w:r>
      </w:hyperlink>
      <w:r w:rsidRPr="00CC7371">
        <w:rPr>
          <w:rFonts w:ascii="Times New Roman" w:hAnsi="Times New Roman" w:cs="Times New Roman"/>
          <w:sz w:val="24"/>
          <w:szCs w:val="26"/>
        </w:rPr>
        <w:t xml:space="preserve"> настоящих Правил;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Сi3 - объем субсидий i-му муниципальному образованию на реализацию мероприятий, указанных в </w:t>
      </w:r>
      <w:hyperlink w:anchor="Par9474" w:history="1">
        <w:r w:rsidRPr="00CC7371">
          <w:rPr>
            <w:rFonts w:ascii="Times New Roman" w:hAnsi="Times New Roman" w:cs="Times New Roman"/>
            <w:color w:val="0000FF"/>
            <w:sz w:val="24"/>
            <w:szCs w:val="26"/>
          </w:rPr>
          <w:t>подпункте "в" пункта 1</w:t>
        </w:r>
      </w:hyperlink>
      <w:r w:rsidRPr="00CC7371">
        <w:rPr>
          <w:rFonts w:ascii="Times New Roman" w:hAnsi="Times New Roman" w:cs="Times New Roman"/>
          <w:sz w:val="24"/>
          <w:szCs w:val="26"/>
        </w:rPr>
        <w:t xml:space="preserve"> настоящих Правил.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7. Уровень софинансирования из местных бюджетов устанавливается на соответствующий финансовый год в целях исполнения расходных обязательств,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объеме не менее 10% от суммы расходного обязательства.</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8. Министерство заключает с муниципальными образованиями соглашение о предоставлении субсидии на софинансирование расходного обязательства муниципального образования бюджету муниципального образования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(далее - соглашение), в котором предусматриваются: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целевое назначение и размер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 xml:space="preserve">б) сведения об объеме средств, предусмотренных в местном бюджете на финансовое обеспечение расходных обязательств муниципального образования для финансирования мероприятий, указанных в </w:t>
      </w:r>
      <w:hyperlink w:anchor="Par9462" w:history="1">
        <w:r w:rsidRPr="00CC7371">
          <w:rPr>
            <w:rFonts w:ascii="Times New Roman" w:hAnsi="Times New Roman" w:cs="Times New Roman"/>
            <w:color w:val="0000FF"/>
            <w:sz w:val="24"/>
            <w:szCs w:val="26"/>
          </w:rPr>
          <w:t>пункте 1</w:t>
        </w:r>
      </w:hyperlink>
      <w:r w:rsidRPr="00CC7371">
        <w:rPr>
          <w:rFonts w:ascii="Times New Roman" w:hAnsi="Times New Roman" w:cs="Times New Roman"/>
          <w:sz w:val="24"/>
          <w:szCs w:val="26"/>
        </w:rPr>
        <w:t xml:space="preserve"> настоящих Правил;</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право Министерства на проведение проверок соблюдения муниципальным образованием условий предоставления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порядок возврата средств, в случае установления факта нецелевого использования субсидии по результатам проверок, проведенных органами государственного финансового контроля Республики Алтай;</w:t>
      </w:r>
    </w:p>
    <w:p w:rsidR="00274392"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порядок и сроки предоставления отчетн</w:t>
      </w:r>
      <w:r w:rsidR="00274392">
        <w:rPr>
          <w:rFonts w:ascii="Times New Roman" w:hAnsi="Times New Roman" w:cs="Times New Roman"/>
          <w:sz w:val="24"/>
          <w:szCs w:val="26"/>
        </w:rPr>
        <w:t>ости об использовании субсидии;</w:t>
      </w:r>
    </w:p>
    <w:p w:rsidR="00CC7371" w:rsidRPr="00CC7371" w:rsidRDefault="00CC7371" w:rsidP="00274392">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показатели оценки результативности использования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 ответственность сторон за нарушение условий соглашения;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lastRenderedPageBreak/>
        <w:t>и) иные условия, определяемые по соглашению сторон.</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Форма соглашения утверждается Министерством.</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9. Перечисление субсидий бюджетам муниципальных образований осуществляется Министерством на счета, открытые в территориальных органах Федерального казначейства по Республике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10. В случае отсутствия потребности в субсидиях Министерство, на основании письменного обращения муниципального образования, перераспределяет неиспользованный объем субсидий между другими муниципальными образованиями, имеющими право на получение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11. Эффективность использования субсидий оценивается ежегодно Министерством на основе следующих показателей результативности: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а)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б) ввод в действие распределительных газовых сетей;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ввод в действие локальных водопроводов;</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г) ввод в действие общеобразовательных организаций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д) ввод в действие фельдшерско-акушерских пунктов или офисов врачей общей практики;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е) ввод в действие учреждений культурно-досугового типа в сельской местности;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ж) ввод в действие плоскостных сооружений;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з) ввод в действие автомобильных дорог.</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12. В случае, если муниципальным образованием по состоянию на 31 декабря года предоставления субсидии не достигнуты показатели результативности использования субсидии, и в году, следующем за годом предоставления субсидии, эти нарушения не устранены, Министерство принимает решение о сокращении предусмотренного объема субсидий муниципальному образованию на очередной финансовый год на 10% за каждый недостигнутый показатель результативности.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13. В случае нецелевого использования или нарушения условий предоставления субсидий муниципальным образованием Министерство в течение 5 рабочих дней со дня выявления нарушения направляет уведомление о возврате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Субсидии подлежат возврату в республиканский бюджет Республики Алтай в течение 30 календарных дней со дня направления уведомления о возврате, в противном случае субсидии подлежат взысканию в порядке, установленном законодательством Российской Федерации.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14. Субсидии, перечисленные муниципальным образованиям, могут быть перераспределены Министерством в текущем финансовом году между бюджетами муниципальных образований, имеющими право на получение субсидий: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отсутствия потребности в муниципальных образованиях в неиспользованном остатке субсидии, предусмотренной на текущий финансовый год, на основании письменного обращения уполномоченного органа муниципального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в случае нарушения условий предоставления субсидии (в том числе нецелевого использования субсидии).</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15. Неиспользованные остатки субсидий на конец отчетного периода подлежат возврату в республиканский бюджет Республики Алтай в порядке, установленном законодательством Российской Федерации и Республики Алтай.</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16. Ответственность за достоверность представляемых в Министерство сведений и целевое использование субсидий возлагается на муниципальные образования.</w:t>
      </w:r>
    </w:p>
    <w:p w:rsidR="00CC7371" w:rsidRPr="00CC7371" w:rsidRDefault="00CC7371" w:rsidP="00CC7371">
      <w:pPr>
        <w:autoSpaceDE w:val="0"/>
        <w:autoSpaceDN w:val="0"/>
        <w:adjustRightInd w:val="0"/>
        <w:spacing w:after="0" w:line="240" w:lineRule="auto"/>
        <w:ind w:firstLine="540"/>
        <w:jc w:val="both"/>
        <w:rPr>
          <w:rFonts w:ascii="Times New Roman" w:hAnsi="Times New Roman" w:cs="Times New Roman"/>
          <w:sz w:val="24"/>
          <w:szCs w:val="26"/>
        </w:rPr>
      </w:pPr>
      <w:r w:rsidRPr="00CC7371">
        <w:rPr>
          <w:rFonts w:ascii="Times New Roman" w:hAnsi="Times New Roman" w:cs="Times New Roman"/>
          <w:sz w:val="24"/>
          <w:szCs w:val="26"/>
        </w:rPr>
        <w:t>Контроль за целевым использованием субсидий осуществляется Министерством.</w:t>
      </w: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Pr="00CC7371" w:rsidRDefault="00CC7371" w:rsidP="00CC7371">
      <w:pPr>
        <w:autoSpaceDE w:val="0"/>
        <w:autoSpaceDN w:val="0"/>
        <w:adjustRightInd w:val="0"/>
        <w:spacing w:after="0" w:line="240" w:lineRule="auto"/>
        <w:jc w:val="both"/>
        <w:rPr>
          <w:rFonts w:ascii="Times New Roman" w:hAnsi="Times New Roman" w:cs="Times New Roman"/>
          <w:sz w:val="24"/>
          <w:szCs w:val="26"/>
        </w:rPr>
      </w:pPr>
    </w:p>
    <w:p w:rsidR="00CC7371" w:rsidRDefault="00CC7371" w:rsidP="00CC7371">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755413" w:rsidRPr="00CC7371" w:rsidRDefault="00755413" w:rsidP="00CC7371">
      <w:pPr>
        <w:spacing w:after="0"/>
        <w:rPr>
          <w:sz w:val="20"/>
        </w:rPr>
      </w:pPr>
    </w:p>
    <w:sectPr w:rsidR="00755413" w:rsidRPr="00CC7371" w:rsidSect="00CC7371">
      <w:pgSz w:w="11905" w:h="16838"/>
      <w:pgMar w:top="1134" w:right="990" w:bottom="851" w:left="15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71" w:rsidRDefault="00CC7371" w:rsidP="00CC7371">
      <w:pPr>
        <w:spacing w:after="0" w:line="240" w:lineRule="auto"/>
      </w:pPr>
      <w:r>
        <w:separator/>
      </w:r>
    </w:p>
  </w:endnote>
  <w:endnote w:type="continuationSeparator" w:id="0">
    <w:p w:rsidR="00CC7371" w:rsidRDefault="00CC7371" w:rsidP="00CC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71" w:rsidRDefault="00CC7371" w:rsidP="00CC7371">
      <w:pPr>
        <w:spacing w:after="0" w:line="240" w:lineRule="auto"/>
      </w:pPr>
      <w:r>
        <w:separator/>
      </w:r>
    </w:p>
  </w:footnote>
  <w:footnote w:type="continuationSeparator" w:id="0">
    <w:p w:rsidR="00CC7371" w:rsidRDefault="00CC7371" w:rsidP="00CC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69006"/>
      <w:docPartObj>
        <w:docPartGallery w:val="Page Numbers (Top of Page)"/>
        <w:docPartUnique/>
      </w:docPartObj>
    </w:sdtPr>
    <w:sdtContent>
      <w:p w:rsidR="00CC7371" w:rsidRDefault="00CC7371">
        <w:pPr>
          <w:pStyle w:val="a3"/>
          <w:jc w:val="center"/>
        </w:pPr>
      </w:p>
      <w:p w:rsidR="00CC7371" w:rsidRDefault="00CC7371">
        <w:pPr>
          <w:pStyle w:val="a3"/>
          <w:jc w:val="center"/>
        </w:pPr>
        <w:r>
          <w:fldChar w:fldCharType="begin"/>
        </w:r>
        <w:r>
          <w:instrText>PAGE   \* MERGEFORMAT</w:instrText>
        </w:r>
        <w:r>
          <w:fldChar w:fldCharType="separate"/>
        </w:r>
        <w:r w:rsidR="00274392">
          <w:rPr>
            <w:noProof/>
          </w:rPr>
          <w:t>2</w:t>
        </w:r>
        <w:r>
          <w:fldChar w:fldCharType="end"/>
        </w:r>
      </w:p>
    </w:sdtContent>
  </w:sdt>
  <w:p w:rsidR="00CC7371" w:rsidRDefault="00CC7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71"/>
    <w:rsid w:val="00274392"/>
    <w:rsid w:val="00755413"/>
    <w:rsid w:val="00CC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3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371"/>
  </w:style>
  <w:style w:type="paragraph" w:styleId="a5">
    <w:name w:val="footer"/>
    <w:basedOn w:val="a"/>
    <w:link w:val="a6"/>
    <w:uiPriority w:val="99"/>
    <w:unhideWhenUsed/>
    <w:rsid w:val="00CC73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371"/>
  </w:style>
  <w:style w:type="paragraph" w:styleId="a7">
    <w:name w:val="Balloon Text"/>
    <w:basedOn w:val="a"/>
    <w:link w:val="a8"/>
    <w:uiPriority w:val="99"/>
    <w:semiHidden/>
    <w:unhideWhenUsed/>
    <w:rsid w:val="00CC7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3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371"/>
  </w:style>
  <w:style w:type="paragraph" w:styleId="a5">
    <w:name w:val="footer"/>
    <w:basedOn w:val="a"/>
    <w:link w:val="a6"/>
    <w:uiPriority w:val="99"/>
    <w:unhideWhenUsed/>
    <w:rsid w:val="00CC73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371"/>
  </w:style>
  <w:style w:type="paragraph" w:styleId="a7">
    <w:name w:val="Balloon Text"/>
    <w:basedOn w:val="a"/>
    <w:link w:val="a8"/>
    <w:uiPriority w:val="99"/>
    <w:semiHidden/>
    <w:unhideWhenUsed/>
    <w:rsid w:val="00CC7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C851285AB4175B4273C112971B9628AA0086A62629482ACF880F31ED528F3A71EE4E2F21D5I7H" TargetMode="External"/><Relationship Id="rId21" Type="http://schemas.openxmlformats.org/officeDocument/2006/relationships/hyperlink" Target="consultantplus://offline/ref=32ED994188F93F6932629E87F99DDA2264207E4A3E7818A88D0AE9FD9B0BFD5F754DEA95A2396BCA84C091C3IDH" TargetMode="External"/><Relationship Id="rId42" Type="http://schemas.openxmlformats.org/officeDocument/2006/relationships/hyperlink" Target="consultantplus://offline/ref=32ED994188F93F6932629E87F99DDA2264207E4A3D7910A9800AE9FD9B0BFD5F754DEA95A2396BCA84C092C3IEH" TargetMode="External"/><Relationship Id="rId63" Type="http://schemas.openxmlformats.org/officeDocument/2006/relationships/hyperlink" Target="consultantplus://offline/ref=32ED994188F93F6932629E87F99DDA2264207E4A3E7413AA8B0AE9FD9B0BFD5FC7I5H" TargetMode="External"/><Relationship Id="rId84" Type="http://schemas.openxmlformats.org/officeDocument/2006/relationships/hyperlink" Target="consultantplus://offline/ref=32ED994188F93F693262808AEFF18D2E602C284235741AFFD555B2A0CC02F7083202B3D7E6346ACAC8IDH" TargetMode="External"/><Relationship Id="rId138" Type="http://schemas.openxmlformats.org/officeDocument/2006/relationships/hyperlink" Target="consultantplus://offline/ref=78C851285AB4175B4273DF1F8177C124AE09DAAD2421417896D7546CBA5B856D36A11765635B4DBF4B382BDBIFH" TargetMode="External"/><Relationship Id="rId16" Type="http://schemas.openxmlformats.org/officeDocument/2006/relationships/hyperlink" Target="consultantplus://offline/ref=32ED994188F93F6932629E87F99DDA2264207E4A3E7410A18D0AE9FD9B0BFD5F754DEA95A2396BCA84C091C3IDH" TargetMode="External"/><Relationship Id="rId107" Type="http://schemas.openxmlformats.org/officeDocument/2006/relationships/hyperlink" Target="consultantplus://offline/ref=32ED994188F93F6932629E87F99DDA2264207E4A3E7517A9800AE9FD9B0BFD5F754DEA95A2396BCA86C996C3IBH" TargetMode="External"/><Relationship Id="rId11" Type="http://schemas.openxmlformats.org/officeDocument/2006/relationships/hyperlink" Target="consultantplus://offline/ref=32ED994188F93F6932629E87F99DDA2264207E4A3F7013AB8D0AE9FD9B0BFD5F754DEA95A2396BCA84C191C3ICH" TargetMode="External"/><Relationship Id="rId32" Type="http://schemas.openxmlformats.org/officeDocument/2006/relationships/hyperlink" Target="consultantplus://offline/ref=32ED994188F93F6932629E87F99DDA2264207E4A3E7418AC890AE9FD9B0BFD5F754DEA95A2396BCA84C091C3IDH" TargetMode="External"/><Relationship Id="rId37" Type="http://schemas.openxmlformats.org/officeDocument/2006/relationships/hyperlink" Target="consultantplus://offline/ref=32ED994188F93F6932629E87F99DDA2264207E4A3E7919AF890AE9FD9B0BFD5F754DEA95A2396BCA84C091C3IDH" TargetMode="External"/><Relationship Id="rId53" Type="http://schemas.openxmlformats.org/officeDocument/2006/relationships/hyperlink" Target="consultantplus://offline/ref=32ED994188F93F6932629E87F99DDA2264207E4A3E7818A88D0AE9FD9B0BFD5F754DEA95A2396BCA84C094C3I3H" TargetMode="External"/><Relationship Id="rId58" Type="http://schemas.openxmlformats.org/officeDocument/2006/relationships/hyperlink" Target="consultantplus://offline/ref=32ED994188F93F6932629E87F99DDA2264207E4A3E7911A18F0AE9FD9B0BFD5FC7I5H" TargetMode="External"/><Relationship Id="rId74" Type="http://schemas.openxmlformats.org/officeDocument/2006/relationships/hyperlink" Target="consultantplus://offline/ref=32ED994188F93F693262808AEFF18D2E602922413D791AFFD555B2A0CC02F7083202B3D7E6346ACBC8I6H" TargetMode="External"/><Relationship Id="rId79" Type="http://schemas.openxmlformats.org/officeDocument/2006/relationships/hyperlink" Target="consultantplus://offline/ref=32ED994188F93F693262808AEFF18D2E602922413D791AFFD555B2A0CC02F7083202B3D7E6346ACBC8I6H" TargetMode="External"/><Relationship Id="rId102" Type="http://schemas.openxmlformats.org/officeDocument/2006/relationships/hyperlink" Target="consultantplus://offline/ref=32ED994188F93F6932629E87F99DDA2264207E4A3E7818A88D0AE9FD9B0BFD5F754DEA95A2396BCA85C390C3IEH" TargetMode="External"/><Relationship Id="rId123" Type="http://schemas.openxmlformats.org/officeDocument/2006/relationships/hyperlink" Target="consultantplus://offline/ref=78C851285AB4175B4273C112971B9628AA0086A62629482ACF880F31ED528F3A71EE4E27275649BAD4I8H" TargetMode="External"/><Relationship Id="rId128" Type="http://schemas.openxmlformats.org/officeDocument/2006/relationships/hyperlink" Target="consultantplus://offline/ref=78C851285AB4175B4273C112971B9628AA0487A0242B1520C7D10333EA5DD02D76A7422627574ADBI7H" TargetMode="External"/><Relationship Id="rId5" Type="http://schemas.openxmlformats.org/officeDocument/2006/relationships/webSettings" Target="webSettings.xml"/><Relationship Id="rId90" Type="http://schemas.openxmlformats.org/officeDocument/2006/relationships/hyperlink" Target="consultantplus://offline/ref=32ED994188F93F693262808AEFF18D2E602C284235741AFFD555B2A0CC02F7083202B3D7E6346ACAC8IDH" TargetMode="External"/><Relationship Id="rId95" Type="http://schemas.openxmlformats.org/officeDocument/2006/relationships/hyperlink" Target="consultantplus://offline/ref=32ED994188F93F6932629E87F99DDA2264207E4A3E7517A9800AE9FD9B0BFD5F754DEA95A2396BCA84C991C3I9H" TargetMode="External"/><Relationship Id="rId22" Type="http://schemas.openxmlformats.org/officeDocument/2006/relationships/hyperlink" Target="consultantplus://offline/ref=32ED994188F93F6932629E87F99DDA2264207E4A3E7919AF890AE9FD9B0BFD5F754DEA95A2396BCA84C091C3IDH" TargetMode="External"/><Relationship Id="rId27" Type="http://schemas.openxmlformats.org/officeDocument/2006/relationships/hyperlink" Target="consultantplus://offline/ref=32ED994188F93F6932629E87F99DDA2264207E4A3E7115AC800AE9FD9B0BFD5F754DEA95A2396BCA84C091C3IDH" TargetMode="External"/><Relationship Id="rId43" Type="http://schemas.openxmlformats.org/officeDocument/2006/relationships/hyperlink" Target="consultantplus://offline/ref=32ED994188F93F693262808AEFF18D2E632F294335761AFFD555B2A0CC02F7083202B3CDI0H" TargetMode="External"/><Relationship Id="rId48" Type="http://schemas.openxmlformats.org/officeDocument/2006/relationships/hyperlink" Target="consultantplus://offline/ref=32ED994188F93F693262808AEFF18D2E602A29463C751AFFD555B2A0CCC0I2H" TargetMode="External"/><Relationship Id="rId64" Type="http://schemas.openxmlformats.org/officeDocument/2006/relationships/hyperlink" Target="consultantplus://offline/ref=32ED994188F93F6932629E87F99DDA2264207E4A3E7919AF890AE9FD9B0BFD5F754DEA95A2396BCA84C092C3IDH" TargetMode="External"/><Relationship Id="rId69" Type="http://schemas.openxmlformats.org/officeDocument/2006/relationships/hyperlink" Target="consultantplus://offline/ref=32ED994188F93F6932629E87F99DDA2264207E4A3E7919AF890AE9FD9B0BFD5F754DEA95A2396BCA84C095C3IFH" TargetMode="External"/><Relationship Id="rId113" Type="http://schemas.openxmlformats.org/officeDocument/2006/relationships/hyperlink" Target="consultantplus://offline/ref=78C851285AB4175B4273C112971B9628AA0086A62629482ACF880F31ED528F3A71EE4E2727564CBED4I9H" TargetMode="External"/><Relationship Id="rId118" Type="http://schemas.openxmlformats.org/officeDocument/2006/relationships/hyperlink" Target="consultantplus://offline/ref=78C851285AB4175B4273C112971B9628AA0086A62629482ACF880F31ED528F3A71EE4E27275649B9D4I3H" TargetMode="External"/><Relationship Id="rId134" Type="http://schemas.openxmlformats.org/officeDocument/2006/relationships/hyperlink" Target="consultantplus://offline/ref=78C851285AB4175B4273C112971B9628AA0086A62629482ACF880F31ED528F3A71EE4E2F20D5I4H" TargetMode="External"/><Relationship Id="rId139" Type="http://schemas.openxmlformats.org/officeDocument/2006/relationships/fontTable" Target="fontTable.xml"/><Relationship Id="rId80" Type="http://schemas.openxmlformats.org/officeDocument/2006/relationships/hyperlink" Target="consultantplus://offline/ref=32ED994188F93F6932629E87F99DDA2264207E4A3E7919AF890AE9FD9B0BFD5F754DEA95A2396BCA84C095C3ICH" TargetMode="External"/><Relationship Id="rId85" Type="http://schemas.openxmlformats.org/officeDocument/2006/relationships/hyperlink" Target="consultantplus://offline/ref=32ED994188F93F693262808AEFF18D2E602C284235741AFFD555B2A0CC02F7083202B3D7E6346ACAC8IDH" TargetMode="External"/><Relationship Id="rId12" Type="http://schemas.openxmlformats.org/officeDocument/2006/relationships/hyperlink" Target="consultantplus://offline/ref=32ED994188F93F6932629E87F99DDA2264207E4A3E7115AC800AE9FD9B0BFD5F754DEA95A2396BCA84C091C3IDH" TargetMode="External"/><Relationship Id="rId17" Type="http://schemas.openxmlformats.org/officeDocument/2006/relationships/hyperlink" Target="consultantplus://offline/ref=32ED994188F93F6932629E87F99DDA2264207E4A3E7418AC890AE9FD9B0BFD5F754DEA95A2396BCA84C091C3IDH" TargetMode="External"/><Relationship Id="rId33" Type="http://schemas.openxmlformats.org/officeDocument/2006/relationships/hyperlink" Target="consultantplus://offline/ref=32ED994188F93F6932629E87F99DDA2264207E4A3E7517A9800AE9FD9B0BFD5F754DEA95A2396BCA84C091C3IDH" TargetMode="External"/><Relationship Id="rId38" Type="http://schemas.openxmlformats.org/officeDocument/2006/relationships/hyperlink" Target="consultantplus://offline/ref=32ED994188F93F6932629E87F99DDA2264207E4A3E7818A88D0AE9FD9B0BFD5F754DEA95A2396BCA84C090C3IBH" TargetMode="External"/><Relationship Id="rId59" Type="http://schemas.openxmlformats.org/officeDocument/2006/relationships/hyperlink" Target="consultantplus://offline/ref=32ED994188F93F6932629E87F99DDA2264207E4A3E7919AF890AE9FD9B0BFD5F754DEA95A2396BCA84C092C3IBH" TargetMode="External"/><Relationship Id="rId103" Type="http://schemas.openxmlformats.org/officeDocument/2006/relationships/hyperlink" Target="consultantplus://offline/ref=32ED994188F93F6932629E87F99DDA2264207E4A3E7919AF890AE9FD9B0BFD5F754DEA95A2396BCA84C099C3IEH" TargetMode="External"/><Relationship Id="rId108" Type="http://schemas.openxmlformats.org/officeDocument/2006/relationships/hyperlink" Target="consultantplus://offline/ref=78C851285AB4175B4273C112971B9628AA0086A62629482ACF880F31ED528F3A71EE4E2727564CBED4I9H" TargetMode="External"/><Relationship Id="rId124" Type="http://schemas.openxmlformats.org/officeDocument/2006/relationships/hyperlink" Target="consultantplus://offline/ref=78C851285AB4175B4273C112971B9628AA0086A62629482ACF880F31ED528F3A71EE4E27275649BAD4I8H" TargetMode="External"/><Relationship Id="rId129" Type="http://schemas.openxmlformats.org/officeDocument/2006/relationships/hyperlink" Target="consultantplus://offline/ref=78C851285AB4175B4273C112971B9628AA0487A0242B1520C7D10333EA5DD02D76A74226275449DBIBH" TargetMode="External"/><Relationship Id="rId54" Type="http://schemas.openxmlformats.org/officeDocument/2006/relationships/hyperlink" Target="consultantplus://offline/ref=32ED994188F93F6932629E87F99DDA2264207E4A3E7919AF890AE9FD9B0BFD5F754DEA95A2396BCA84C093C3IDH" TargetMode="External"/><Relationship Id="rId70" Type="http://schemas.openxmlformats.org/officeDocument/2006/relationships/hyperlink" Target="consultantplus://offline/ref=32ED994188F93F693262808AEFF18D2E602922413D791AFFD555B2A0CC02F7083202B3D7E6346ACBC8I6H" TargetMode="External"/><Relationship Id="rId75" Type="http://schemas.openxmlformats.org/officeDocument/2006/relationships/hyperlink" Target="consultantplus://offline/ref=32ED994188F93F693262808AEFF18D2E602922413D791AFFD555B2A0CC02F7083202B3DEEFC3I4H" TargetMode="External"/><Relationship Id="rId91" Type="http://schemas.openxmlformats.org/officeDocument/2006/relationships/hyperlink" Target="consultantplus://offline/ref=32ED994188F93F693262808AEFF18D2E602C284235741AFFD555B2A0CC02F7083202B3D7E6346ACAC8IDH" TargetMode="External"/><Relationship Id="rId96" Type="http://schemas.openxmlformats.org/officeDocument/2006/relationships/hyperlink" Target="consultantplus://offline/ref=32ED994188F93F6932629E87F99DDA2264207E4A3E7517A9800AE9FD9B0BFD5F754DEA95A2396BCA84C991C3I8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2ED994188F93F6932629E87F99DDA2264207E4A3D7616AA800AE9FD9B0BFD5F754DEA95A2396BCA84C091C3IDH" TargetMode="External"/><Relationship Id="rId28" Type="http://schemas.openxmlformats.org/officeDocument/2006/relationships/hyperlink" Target="consultantplus://offline/ref=32ED994188F93F6932629E87F99DDA2264207E4A3E7117A8890AE9FD9B0BFD5F754DEA95A2396BCA84C091C3IDH" TargetMode="External"/><Relationship Id="rId49" Type="http://schemas.openxmlformats.org/officeDocument/2006/relationships/hyperlink" Target="consultantplus://offline/ref=32ED994188F93F693262808AEFF18D2E6B2D29423F7B47F5DD0CBEA2CCIBH" TargetMode="External"/><Relationship Id="rId114" Type="http://schemas.openxmlformats.org/officeDocument/2006/relationships/hyperlink" Target="consultantplus://offline/ref=78C851285AB4175B4273DF1F8177C124AE09DAAD2626447F9AD7546CBA5B856D36A11765635B4DBF4B3A2FDBICH" TargetMode="External"/><Relationship Id="rId119" Type="http://schemas.openxmlformats.org/officeDocument/2006/relationships/hyperlink" Target="consultantplus://offline/ref=78C851285AB4175B4273C112971B9628AA0086A62629482ACF880F31ED528F3A71EE4E2F2ED5IEH" TargetMode="External"/><Relationship Id="rId44" Type="http://schemas.openxmlformats.org/officeDocument/2006/relationships/hyperlink" Target="consultantplus://offline/ref=32ED994188F93F6932629E87F99DDA2264207E4A3E7818A88D0AE9FD9B0BFD5F754DEA95A2396BCA84C092C3IFH" TargetMode="External"/><Relationship Id="rId60" Type="http://schemas.openxmlformats.org/officeDocument/2006/relationships/hyperlink" Target="consultantplus://offline/ref=32ED994188F93F693262808AEFF18D2E6029214138791AFFD555B2A0CC02F7083202B3D7E6336BC3C8I5H" TargetMode="External"/><Relationship Id="rId65" Type="http://schemas.openxmlformats.org/officeDocument/2006/relationships/hyperlink" Target="consultantplus://offline/ref=32ED994188F93F6932629E87F99DDA2264207E4A3E7311AD810AE9FD9B0BFD5FC7I5H" TargetMode="External"/><Relationship Id="rId81" Type="http://schemas.openxmlformats.org/officeDocument/2006/relationships/header" Target="header1.xml"/><Relationship Id="rId86" Type="http://schemas.openxmlformats.org/officeDocument/2006/relationships/hyperlink" Target="consultantplus://offline/ref=32ED994188F93F693262808AEFF18D2E602C284235741AFFD555B2A0CC02F7083202B3D7E6346ACAC8IDH" TargetMode="External"/><Relationship Id="rId130" Type="http://schemas.openxmlformats.org/officeDocument/2006/relationships/hyperlink" Target="consultantplus://offline/ref=78C851285AB4175B4273C112971B9628AA0086A62629482ACF880F31ED528F3A71EE4E27275649B8D4I9H" TargetMode="External"/><Relationship Id="rId135" Type="http://schemas.openxmlformats.org/officeDocument/2006/relationships/hyperlink" Target="consultantplus://offline/ref=78C851285AB4175B4273C112971B9628AA0086A62629482ACF880F31ED528F3A71EE4E272750D4IAH" TargetMode="External"/><Relationship Id="rId13" Type="http://schemas.openxmlformats.org/officeDocument/2006/relationships/hyperlink" Target="consultantplus://offline/ref=32ED994188F93F6932629E87F99DDA2264207E4A3E7117A8890AE9FD9B0BFD5F754DEA95A2396BCA84C091C3IDH" TargetMode="External"/><Relationship Id="rId18" Type="http://schemas.openxmlformats.org/officeDocument/2006/relationships/hyperlink" Target="consultantplus://offline/ref=32ED994188F93F6932629E87F99DDA2264207E4A3E7517A9800AE9FD9B0BFD5F754DEA95A2396BCA84C091C3IDH" TargetMode="External"/><Relationship Id="rId39" Type="http://schemas.openxmlformats.org/officeDocument/2006/relationships/hyperlink" Target="consultantplus://offline/ref=32ED994188F93F6932629E87F99DDA2264207E4A3E7919AF890AE9FD9B0BFD5F754DEA95A2396BCA84C090C3IDH" TargetMode="External"/><Relationship Id="rId109" Type="http://schemas.openxmlformats.org/officeDocument/2006/relationships/hyperlink" Target="consultantplus://offline/ref=78C851285AB4175B4273C112971B9628AA0086A62629482ACF880F31ED528F3A71EE4E2727564CBED4I9H" TargetMode="External"/><Relationship Id="rId34" Type="http://schemas.openxmlformats.org/officeDocument/2006/relationships/hyperlink" Target="consultantplus://offline/ref=32ED994188F93F6932629E87F99DDA2264207E4A3E7611AE8E0AE9FD9B0BFD5F754DEA95A2396BCA84C091C3IDH" TargetMode="External"/><Relationship Id="rId50" Type="http://schemas.openxmlformats.org/officeDocument/2006/relationships/hyperlink" Target="consultantplus://offline/ref=32ED994188F93F693262808AEFF18D2E6329294438731AFFD555B2A0CCC0I2H" TargetMode="External"/><Relationship Id="rId55" Type="http://schemas.openxmlformats.org/officeDocument/2006/relationships/hyperlink" Target="consultantplus://offline/ref=32ED994188F93F693262808AEFF18D2E6029214138791AFFD555B2A0CC02F7083202B3D7E6336BC3C8I5H" TargetMode="External"/><Relationship Id="rId76" Type="http://schemas.openxmlformats.org/officeDocument/2006/relationships/hyperlink" Target="consultantplus://offline/ref=32ED994188F93F693262808AEFF18D2E602922413D791AFFD555B2A0CC02F7083202B3D7E734C6IDH" TargetMode="External"/><Relationship Id="rId97" Type="http://schemas.openxmlformats.org/officeDocument/2006/relationships/hyperlink" Target="consultantplus://offline/ref=32ED994188F93F6932629E87F99DDA2264207E4A3E7517A9800AE9FD9B0BFD5F754DEA95A2396BCA84C991C3IFH" TargetMode="External"/><Relationship Id="rId104" Type="http://schemas.openxmlformats.org/officeDocument/2006/relationships/hyperlink" Target="consultantplus://offline/ref=32ED994188F93F6932629E87F99DDA2264207E4A3E7814A1890AE9FD9B0BFD5F754DEA95A2396BCA86C198C3IEH" TargetMode="External"/><Relationship Id="rId120" Type="http://schemas.openxmlformats.org/officeDocument/2006/relationships/image" Target="media/image1.wmf"/><Relationship Id="rId125" Type="http://schemas.openxmlformats.org/officeDocument/2006/relationships/hyperlink" Target="consultantplus://offline/ref=78C851285AB4175B4273C112971B9628AA0086A62629482ACF880F31ED528F3A71EE4E272756D4IAH" TargetMode="External"/><Relationship Id="rId7" Type="http://schemas.openxmlformats.org/officeDocument/2006/relationships/endnotes" Target="endnotes.xml"/><Relationship Id="rId71" Type="http://schemas.openxmlformats.org/officeDocument/2006/relationships/hyperlink" Target="consultantplus://offline/ref=32ED994188F93F693262808AEFF18D2E602922413D791AFFD555B2A0CC02F7083202B3D7E6346ACBC8I6H" TargetMode="External"/><Relationship Id="rId92" Type="http://schemas.openxmlformats.org/officeDocument/2006/relationships/hyperlink" Target="consultantplus://offline/ref=32ED994188F93F6932629E87F99DDA2264207E4A3E7818A88D0AE9FD9B0BFD5F754DEA95A2396BCA84C399C3IEH" TargetMode="External"/><Relationship Id="rId2" Type="http://schemas.openxmlformats.org/officeDocument/2006/relationships/styles" Target="styles.xml"/><Relationship Id="rId29" Type="http://schemas.openxmlformats.org/officeDocument/2006/relationships/hyperlink" Target="consultantplus://offline/ref=32ED994188F93F6932629E87F99DDA2264207E4A3E7216AC880AE9FD9B0BFD5F754DEA95A2396BCA84C091C3IDH" TargetMode="External"/><Relationship Id="rId24" Type="http://schemas.openxmlformats.org/officeDocument/2006/relationships/hyperlink" Target="consultantplus://offline/ref=32ED994188F93F6932629E87F99DDA2264207E4A3D7910A9800AE9FD9B0BFD5F754DEA95A2396BCA84C091C3IDH" TargetMode="External"/><Relationship Id="rId40" Type="http://schemas.openxmlformats.org/officeDocument/2006/relationships/hyperlink" Target="consultantplus://offline/ref=32ED994188F93F6932629E87F99DDA2264207E4A3E7919AF890AE9FD9B0BFD5F754DEA95A2396BCA84C090C3I2H" TargetMode="External"/><Relationship Id="rId45" Type="http://schemas.openxmlformats.org/officeDocument/2006/relationships/hyperlink" Target="consultantplus://offline/ref=32ED994188F93F693262808AEFF18D2E632C234135711AFFD555B2A0CC02F7083202B3D7E6346ACBC8I6H" TargetMode="External"/><Relationship Id="rId66" Type="http://schemas.openxmlformats.org/officeDocument/2006/relationships/hyperlink" Target="consultantplus://offline/ref=32ED994188F93F6932629E87F99DDA2264207E4A3E7911A18F0AE9FD9B0BFD5FC7I5H" TargetMode="External"/><Relationship Id="rId87" Type="http://schemas.openxmlformats.org/officeDocument/2006/relationships/hyperlink" Target="consultantplus://offline/ref=32ED994188F93F6932629E87F99DDA2264207E4A3E7311AD810AE9FD9B0BFD5FC7I5H" TargetMode="External"/><Relationship Id="rId110" Type="http://schemas.openxmlformats.org/officeDocument/2006/relationships/hyperlink" Target="consultantplus://offline/ref=78C851285AB4175B4273C112971B9628AA0086A62629482ACF880F31ED528F3A71EE4E2727564CBED4I9H" TargetMode="External"/><Relationship Id="rId115" Type="http://schemas.openxmlformats.org/officeDocument/2006/relationships/hyperlink" Target="consultantplus://offline/ref=78C851285AB4175B4273DF1F8177C124AE09DAAD25294B7A93D7546CBA5B856D36A11765635B4DBF4B3821DBIAH" TargetMode="External"/><Relationship Id="rId131" Type="http://schemas.openxmlformats.org/officeDocument/2006/relationships/hyperlink" Target="consultantplus://offline/ref=78C851285AB4175B4273C112971B9628AA0383A42420482ACF880F31EDD5I2H" TargetMode="External"/><Relationship Id="rId136" Type="http://schemas.openxmlformats.org/officeDocument/2006/relationships/hyperlink" Target="consultantplus://offline/ref=78C851285AB4175B4273DF1F8177C124AE09DAAD25294B7A93D7546CBA5B856D36A11765635B4DBF4B3B28DBIDH" TargetMode="External"/><Relationship Id="rId61" Type="http://schemas.openxmlformats.org/officeDocument/2006/relationships/hyperlink" Target="consultantplus://offline/ref=32ED994188F93F6932629E87F99DDA2264207E4A3E7919AF890AE9FD9B0BFD5F754DEA95A2396BCA84C092C3I9H" TargetMode="External"/><Relationship Id="rId82" Type="http://schemas.openxmlformats.org/officeDocument/2006/relationships/hyperlink" Target="consultantplus://offline/ref=32ED994188F93F6932629E87F99DDA2264207E4A3E7919AF890AE9FD9B0BFD5F754DEA95A2396BCA84C097C3IBH" TargetMode="External"/><Relationship Id="rId19" Type="http://schemas.openxmlformats.org/officeDocument/2006/relationships/hyperlink" Target="consultantplus://offline/ref=32ED994188F93F6932629E87F99DDA2264207E4A3E7611AE8E0AE9FD9B0BFD5F754DEA95A2396BCA84C091C3IDH" TargetMode="External"/><Relationship Id="rId14" Type="http://schemas.openxmlformats.org/officeDocument/2006/relationships/hyperlink" Target="consultantplus://offline/ref=32ED994188F93F6932629E87F99DDA2264207E4A3E7216AC880AE9FD9B0BFD5F754DEA95A2396BCA84C091C3IDH" TargetMode="External"/><Relationship Id="rId30" Type="http://schemas.openxmlformats.org/officeDocument/2006/relationships/hyperlink" Target="consultantplus://offline/ref=32ED994188F93F6932629E87F99DDA2264207E4A3E7317AF880AE9FD9B0BFD5F754DEA95A2396BCA84C091C3IDH" TargetMode="External"/><Relationship Id="rId35" Type="http://schemas.openxmlformats.org/officeDocument/2006/relationships/hyperlink" Target="consultantplus://offline/ref=32ED994188F93F6932629E87F99DDA2264207E4A3E7814A1890AE9FD9B0BFD5F754DEA95A2396BCA84C091C3IDH" TargetMode="External"/><Relationship Id="rId56" Type="http://schemas.openxmlformats.org/officeDocument/2006/relationships/hyperlink" Target="consultantplus://offline/ref=32ED994188F93F6932629E87F99DDA2264207E4A3E7919AF890AE9FD9B0BFD5F754DEA95A2396BCA84C093C3I2H" TargetMode="External"/><Relationship Id="rId77" Type="http://schemas.openxmlformats.org/officeDocument/2006/relationships/hyperlink" Target="consultantplus://offline/ref=32ED994188F93F693262808AEFF18D2E602922413D791AFFD555B2A0CC02F7083202B3D7E6346ACBC8I6H" TargetMode="External"/><Relationship Id="rId100" Type="http://schemas.openxmlformats.org/officeDocument/2006/relationships/hyperlink" Target="consultantplus://offline/ref=32ED994188F93F6932629E87F99DDA2264207E4A3E7919AF890AE9FD9B0BFD5F754DEA95A2396BCA84C099C3I8H" TargetMode="External"/><Relationship Id="rId105" Type="http://schemas.openxmlformats.org/officeDocument/2006/relationships/hyperlink" Target="consultantplus://offline/ref=32ED994188F93F6932629E87F99DDA2264207E4A3E7517A9800AE9FD9B0BFD5F754DEA95A2396BCA86C997C3I2H" TargetMode="External"/><Relationship Id="rId126" Type="http://schemas.openxmlformats.org/officeDocument/2006/relationships/hyperlink" Target="consultantplus://offline/ref=78C851285AB4175B4273C112971B9628AA0086A62629482ACF880F31ED528F3A71EE4E272751D4I4H" TargetMode="External"/><Relationship Id="rId8" Type="http://schemas.openxmlformats.org/officeDocument/2006/relationships/hyperlink" Target="consultantplus://offline/ref=32ED994188F93F6932629E87F99DDA2264207E4A3D7616AA800AE9FD9B0BFD5F754DEA95A2396BCA84C091C3IDH" TargetMode="External"/><Relationship Id="rId51" Type="http://schemas.openxmlformats.org/officeDocument/2006/relationships/hyperlink" Target="consultantplus://offline/ref=32ED994188F93F693262808AEFF18D2E6029214138791AFFD555B2A0CC02F7083202B3D7E6336BC3C8I5H" TargetMode="External"/><Relationship Id="rId72" Type="http://schemas.openxmlformats.org/officeDocument/2006/relationships/hyperlink" Target="consultantplus://offline/ref=32ED994188F93F693262808AEFF18D2E602922413D791AFFD555B2A0CC02F7083202B3D7E6346ACBC8I6H" TargetMode="External"/><Relationship Id="rId93" Type="http://schemas.openxmlformats.org/officeDocument/2006/relationships/hyperlink" Target="consultantplus://offline/ref=32ED994188F93F6932629E87F99DDA2264207E4A3E7919AF890AE9FD9B0BFD5F754DEA95A2396BCA84C097C3IFH" TargetMode="External"/><Relationship Id="rId98" Type="http://schemas.openxmlformats.org/officeDocument/2006/relationships/hyperlink" Target="consultantplus://offline/ref=32ED994188F93F6932629E87F99DDA2264207E4A3E7919AF890AE9FD9B0BFD5F754DEA95A2396BCA84C099C3I9H" TargetMode="External"/><Relationship Id="rId121" Type="http://schemas.openxmlformats.org/officeDocument/2006/relationships/hyperlink" Target="consultantplus://offline/ref=78C851285AB4175B4273C112971B9628AA0086A62629482ACF880F31ED528F3A71EE4E2F20D5I4H" TargetMode="External"/><Relationship Id="rId3" Type="http://schemas.microsoft.com/office/2007/relationships/stylesWithEffects" Target="stylesWithEffects.xml"/><Relationship Id="rId25" Type="http://schemas.openxmlformats.org/officeDocument/2006/relationships/hyperlink" Target="consultantplus://offline/ref=32ED994188F93F6932629E87F99DDA2264207E4A3E7011A08A0AE9FD9B0BFD5F754DEA95A2396BCA84C091C3IDH" TargetMode="External"/><Relationship Id="rId46" Type="http://schemas.openxmlformats.org/officeDocument/2006/relationships/hyperlink" Target="consultantplus://offline/ref=32ED994188F93F6932629E87F99DDA2264207E4A3E7918AE8E0AE9FD9B0BFD5F754DEA95A2396BCA84C090C3IFH" TargetMode="External"/><Relationship Id="rId67" Type="http://schemas.openxmlformats.org/officeDocument/2006/relationships/hyperlink" Target="consultantplus://offline/ref=32ED994188F93F693262808AEFF18D2E6029214138791AFFD555B2A0CC02F7083202B3D7E6336BC3C8I5H" TargetMode="External"/><Relationship Id="rId116" Type="http://schemas.openxmlformats.org/officeDocument/2006/relationships/hyperlink" Target="consultantplus://offline/ref=78C851285AB4175B4273DF1F8177C124AE09DAAD25294B7A93D7546CBA5B856D36A11765635B4DBF4B3A2DDBICH" TargetMode="External"/><Relationship Id="rId137" Type="http://schemas.openxmlformats.org/officeDocument/2006/relationships/hyperlink" Target="consultantplus://offline/ref=78C851285AB4175B4273C112971B9628AA0086A62629482ACF880F31EDD5I2H" TargetMode="External"/><Relationship Id="rId20" Type="http://schemas.openxmlformats.org/officeDocument/2006/relationships/hyperlink" Target="consultantplus://offline/ref=32ED994188F93F6932629E87F99DDA2264207E4A3E7814A1890AE9FD9B0BFD5F754DEA95A2396BCA84C091C3IDH" TargetMode="External"/><Relationship Id="rId41" Type="http://schemas.openxmlformats.org/officeDocument/2006/relationships/hyperlink" Target="consultantplus://offline/ref=32ED994188F93F6932629E87F99DDA2264207E4A3E7919AF890AE9FD9B0BFD5F754DEA95A2396BCA84C093C3I9H" TargetMode="External"/><Relationship Id="rId62" Type="http://schemas.openxmlformats.org/officeDocument/2006/relationships/hyperlink" Target="consultantplus://offline/ref=32ED994188F93F6932629E87F99DDA2264207E4A3E7311AD810AE9FD9B0BFD5FC7I5H" TargetMode="External"/><Relationship Id="rId83" Type="http://schemas.openxmlformats.org/officeDocument/2006/relationships/hyperlink" Target="consultantplus://offline/ref=32ED994188F93F693262808AEFF18D2E602C284235741AFFD555B2A0CC02F7083202B3D7E6346ACAC8IDH" TargetMode="External"/><Relationship Id="rId88" Type="http://schemas.openxmlformats.org/officeDocument/2006/relationships/hyperlink" Target="consultantplus://offline/ref=32ED994188F93F6932629E87F99DDA2264207E4A3E7415AA8A0AE9FD9B0BFD5F754DEA95A2396BCA84C090C3IBH" TargetMode="External"/><Relationship Id="rId111" Type="http://schemas.openxmlformats.org/officeDocument/2006/relationships/hyperlink" Target="consultantplus://offline/ref=78C851285AB4175B4273C112971B9628AA0086A62629482ACF880F31ED528F3A71EE4E2727564CBED4I9H" TargetMode="External"/><Relationship Id="rId132" Type="http://schemas.openxmlformats.org/officeDocument/2006/relationships/hyperlink" Target="consultantplus://offline/ref=78C851285AB4175B4273C112971B9628AA0487A0242B1520C7D10333EA5DD02D76A7422627574ADBI7H" TargetMode="External"/><Relationship Id="rId15" Type="http://schemas.openxmlformats.org/officeDocument/2006/relationships/hyperlink" Target="consultantplus://offline/ref=32ED994188F93F6932629E87F99DDA2264207E4A3E7317AF880AE9FD9B0BFD5F754DEA95A2396BCA84C091C3IDH" TargetMode="External"/><Relationship Id="rId36" Type="http://schemas.openxmlformats.org/officeDocument/2006/relationships/hyperlink" Target="consultantplus://offline/ref=32ED994188F93F6932629E87F99DDA2264207E4A3E7818A88D0AE9FD9B0BFD5F754DEA95A2396BCA84C091C3IDH" TargetMode="External"/><Relationship Id="rId57" Type="http://schemas.openxmlformats.org/officeDocument/2006/relationships/hyperlink" Target="consultantplus://offline/ref=32ED994188F93F6932629E87F99DDA2264207E4A3E7311AD810AE9FD9B0BFD5FC7I5H" TargetMode="External"/><Relationship Id="rId106" Type="http://schemas.openxmlformats.org/officeDocument/2006/relationships/hyperlink" Target="consultantplus://offline/ref=32ED994188F93F6932629E87F99DDA2264207E4A3E7517A9800AE9FD9B0BFD5F754DEA95A2396BCA86C997C3I2H" TargetMode="External"/><Relationship Id="rId127" Type="http://schemas.openxmlformats.org/officeDocument/2006/relationships/hyperlink" Target="consultantplus://offline/ref=78C851285AB4175B4273C112971B9628AA0086A62629482ACF880F31ED528F3A71EE4E2727564CBED4I9H" TargetMode="External"/><Relationship Id="rId10" Type="http://schemas.openxmlformats.org/officeDocument/2006/relationships/hyperlink" Target="consultantplus://offline/ref=32ED994188F93F6932629E87F99DDA2264207E4A3E7011A08A0AE9FD9B0BFD5F754DEA95A2396BCA84C091C3IDH" TargetMode="External"/><Relationship Id="rId31" Type="http://schemas.openxmlformats.org/officeDocument/2006/relationships/hyperlink" Target="consultantplus://offline/ref=32ED994188F93F6932629E87F99DDA2264207E4A3E7410A18D0AE9FD9B0BFD5F754DEA95A2396BCA84C091C3IDH" TargetMode="External"/><Relationship Id="rId52" Type="http://schemas.openxmlformats.org/officeDocument/2006/relationships/hyperlink" Target="consultantplus://offline/ref=32ED994188F93F6932629E87F99DDA2264207E4A3E7517A9800AE9FD9B0BFD5F754DEA95A2396BCA84C097C3I2H" TargetMode="External"/><Relationship Id="rId73" Type="http://schemas.openxmlformats.org/officeDocument/2006/relationships/hyperlink" Target="consultantplus://offline/ref=32ED994188F93F693262808AEFF18D2E602922413D791AFFD555B2A0CC02F7083202B3D7E6346ACBC8I6H" TargetMode="External"/><Relationship Id="rId78" Type="http://schemas.openxmlformats.org/officeDocument/2006/relationships/hyperlink" Target="consultantplus://offline/ref=32ED994188F93F693262808AEFF18D2E602922413D791AFFD555B2A0CC02F7083202B3D7E6346ACBC8I6H" TargetMode="External"/><Relationship Id="rId94" Type="http://schemas.openxmlformats.org/officeDocument/2006/relationships/hyperlink" Target="consultantplus://offline/ref=32ED994188F93F6932629E87F99DDA2264207E4A3E7919AF890AE9FD9B0BFD5F754DEA95A2396BCA84C097C3ICH" TargetMode="External"/><Relationship Id="rId99" Type="http://schemas.openxmlformats.org/officeDocument/2006/relationships/hyperlink" Target="consultantplus://offline/ref=32ED994188F93F6932629E87F99DDA2264207E4A3D7616AA800AE9FD9B0BFD5F754DEA95A2396BCA84C294C3I8H" TargetMode="External"/><Relationship Id="rId101" Type="http://schemas.openxmlformats.org/officeDocument/2006/relationships/hyperlink" Target="consultantplus://offline/ref=32ED994188F93F6932629E87F99DDA2264207E4A3E7919AF890AE9FD9B0BFD5F754DEA95A2396BCA84C099C3IFH" TargetMode="External"/><Relationship Id="rId122" Type="http://schemas.openxmlformats.org/officeDocument/2006/relationships/hyperlink" Target="consultantplus://offline/ref=78C851285AB4175B4273C112971B9628AA0086A62629482ACF880F31ED528F3A71EE4E272750D4IAH" TargetMode="External"/><Relationship Id="rId4" Type="http://schemas.openxmlformats.org/officeDocument/2006/relationships/settings" Target="settings.xml"/><Relationship Id="rId9" Type="http://schemas.openxmlformats.org/officeDocument/2006/relationships/hyperlink" Target="consultantplus://offline/ref=32ED994188F93F6932629E87F99DDA2264207E4A3D7910A9800AE9FD9B0BFD5F754DEA95A2396BCA84C091C3IDH" TargetMode="External"/><Relationship Id="rId26" Type="http://schemas.openxmlformats.org/officeDocument/2006/relationships/hyperlink" Target="consultantplus://offline/ref=32ED994188F93F6932629E87F99DDA2264207E4A3F7013AB8D0AE9FD9B0BFD5F754DEA95A2396BCA84C191C3ICH" TargetMode="External"/><Relationship Id="rId47" Type="http://schemas.openxmlformats.org/officeDocument/2006/relationships/hyperlink" Target="consultantplus://offline/ref=32ED994188F93F6932629E87F99DDA2264207E4A3E7918AE8E0AE9FD9B0BFD5F754DEA95A2396BCA84C090C3IFH" TargetMode="External"/><Relationship Id="rId68" Type="http://schemas.openxmlformats.org/officeDocument/2006/relationships/hyperlink" Target="consultantplus://offline/ref=32ED994188F93F6932629E87F99DDA2264207E4A3E7919AF890AE9FD9B0BFD5F754DEA95A2396BCA84C095C3IAH" TargetMode="External"/><Relationship Id="rId89" Type="http://schemas.openxmlformats.org/officeDocument/2006/relationships/hyperlink" Target="consultantplus://offline/ref=32ED994188F93F693262808AEFF18D2E602C284235741AFFD555B2A0CC02F7083202B3D7E6346ACAC8IDH" TargetMode="External"/><Relationship Id="rId112" Type="http://schemas.openxmlformats.org/officeDocument/2006/relationships/hyperlink" Target="consultantplus://offline/ref=78C851285AB4175B4273C112971B9628AA0086A62629482ACF880F31ED528F3A71EE4E2727564CBED4I9H" TargetMode="External"/><Relationship Id="rId133" Type="http://schemas.openxmlformats.org/officeDocument/2006/relationships/hyperlink" Target="consultantplus://offline/ref=78C851285AB4175B4273C112971B9628AA0487A0242B1520C7D10333EA5DD02D76A74226275449DB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EA5D-08C4-428F-80F3-47F3F464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167</Pages>
  <Words>38431</Words>
  <Characters>219062</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2017-10-03T07:08:00Z</dcterms:created>
  <dcterms:modified xsi:type="dcterms:W3CDTF">2017-10-03T07:28:00Z</dcterms:modified>
</cp:coreProperties>
</file>