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88" w:rsidRPr="00FD1E00" w:rsidRDefault="00B65D88" w:rsidP="00B65D88">
      <w:pPr>
        <w:pStyle w:val="a3"/>
        <w:ind w:firstLine="709"/>
        <w:jc w:val="right"/>
        <w:rPr>
          <w:rFonts w:ascii="PT Astra Serif" w:hAnsi="PT Astra Serif"/>
          <w:sz w:val="28"/>
          <w:szCs w:val="28"/>
        </w:rPr>
      </w:pPr>
      <w:r w:rsidRPr="00FD1E00">
        <w:rPr>
          <w:rFonts w:ascii="PT Astra Serif" w:hAnsi="PT Astra Serif"/>
          <w:sz w:val="28"/>
          <w:szCs w:val="28"/>
        </w:rPr>
        <w:t>Проект</w:t>
      </w:r>
    </w:p>
    <w:p w:rsidR="00B65D88" w:rsidRPr="00FD1E00" w:rsidRDefault="00B65D88" w:rsidP="00B65D88">
      <w:pPr>
        <w:pStyle w:val="a3"/>
        <w:jc w:val="center"/>
        <w:rPr>
          <w:rFonts w:ascii="PT Astra Serif" w:hAnsi="PT Astra Serif"/>
          <w:b/>
          <w:sz w:val="28"/>
          <w:szCs w:val="28"/>
        </w:rPr>
      </w:pPr>
      <w:r w:rsidRPr="00FD1E00">
        <w:rPr>
          <w:rFonts w:ascii="PT Astra Serif" w:hAnsi="PT Astra Serif"/>
          <w:b/>
          <w:sz w:val="28"/>
          <w:szCs w:val="28"/>
        </w:rPr>
        <w:t>ПРАВИТЕЛЬСТВО РЕСПУБЛИКИ АЛТАЙ</w:t>
      </w:r>
    </w:p>
    <w:p w:rsidR="00B65D88" w:rsidRPr="00FD1E00" w:rsidRDefault="00B65D88" w:rsidP="00B65D88">
      <w:pPr>
        <w:pStyle w:val="a3"/>
        <w:spacing w:line="480" w:lineRule="auto"/>
        <w:jc w:val="center"/>
        <w:rPr>
          <w:rFonts w:ascii="PT Astra Serif" w:hAnsi="PT Astra Serif"/>
          <w:b/>
          <w:sz w:val="28"/>
          <w:szCs w:val="28"/>
        </w:rPr>
      </w:pPr>
    </w:p>
    <w:p w:rsidR="00B65D88" w:rsidRPr="00FD1E00" w:rsidRDefault="00B65D88" w:rsidP="00B65D88">
      <w:pPr>
        <w:pStyle w:val="a3"/>
        <w:spacing w:line="480" w:lineRule="auto"/>
        <w:jc w:val="center"/>
        <w:rPr>
          <w:rFonts w:ascii="PT Astra Serif" w:hAnsi="PT Astra Serif"/>
          <w:b/>
          <w:sz w:val="28"/>
          <w:szCs w:val="28"/>
        </w:rPr>
      </w:pPr>
      <w:r w:rsidRPr="00FD1E00">
        <w:rPr>
          <w:rFonts w:ascii="PT Astra Serif" w:hAnsi="PT Astra Serif"/>
          <w:b/>
          <w:sz w:val="28"/>
          <w:szCs w:val="28"/>
        </w:rPr>
        <w:t xml:space="preserve">ПОСТАНОВЛЕНИЕ                                                                                   </w:t>
      </w:r>
      <w:r w:rsidRPr="00FD1E00">
        <w:rPr>
          <w:rFonts w:ascii="PT Astra Serif" w:hAnsi="PT Astra Serif"/>
          <w:b/>
          <w:sz w:val="28"/>
          <w:szCs w:val="28"/>
          <w:lang w:val="en-US"/>
        </w:rPr>
        <w:t>J</w:t>
      </w:r>
      <w:r w:rsidRPr="00FD1E00">
        <w:rPr>
          <w:rFonts w:ascii="PT Astra Serif" w:hAnsi="PT Astra Serif"/>
          <w:b/>
          <w:sz w:val="28"/>
          <w:szCs w:val="28"/>
          <w:shd w:val="clear" w:color="auto" w:fill="FFFFFF"/>
        </w:rPr>
        <w:t>ӦП</w:t>
      </w:r>
    </w:p>
    <w:p w:rsidR="00B65D88" w:rsidRPr="00FD1E00" w:rsidRDefault="00B65D88" w:rsidP="00B65D88">
      <w:pPr>
        <w:pStyle w:val="a3"/>
        <w:spacing w:line="480" w:lineRule="auto"/>
        <w:jc w:val="center"/>
        <w:rPr>
          <w:rFonts w:ascii="PT Astra Serif" w:hAnsi="PT Astra Serif"/>
          <w:b/>
          <w:sz w:val="28"/>
          <w:szCs w:val="28"/>
        </w:rPr>
      </w:pPr>
    </w:p>
    <w:p w:rsidR="00B65D88" w:rsidRPr="00FD1E00" w:rsidRDefault="00B65D88" w:rsidP="00B65D88">
      <w:pPr>
        <w:pStyle w:val="a3"/>
        <w:spacing w:line="480" w:lineRule="auto"/>
        <w:jc w:val="center"/>
        <w:rPr>
          <w:rFonts w:ascii="PT Astra Serif" w:hAnsi="PT Astra Serif"/>
          <w:b/>
          <w:sz w:val="28"/>
          <w:szCs w:val="28"/>
        </w:rPr>
      </w:pPr>
      <w:r w:rsidRPr="00FD1E00">
        <w:rPr>
          <w:rFonts w:ascii="PT Astra Serif" w:hAnsi="PT Astra Serif"/>
          <w:b/>
          <w:sz w:val="28"/>
          <w:szCs w:val="28"/>
        </w:rPr>
        <w:t>от «___» ________ 202</w:t>
      </w:r>
      <w:r w:rsidR="002F172B" w:rsidRPr="00FD1E00">
        <w:rPr>
          <w:rFonts w:ascii="PT Astra Serif" w:hAnsi="PT Astra Serif"/>
          <w:b/>
          <w:sz w:val="28"/>
          <w:szCs w:val="28"/>
        </w:rPr>
        <w:t>4</w:t>
      </w:r>
      <w:r w:rsidRPr="00FD1E00">
        <w:rPr>
          <w:rFonts w:ascii="PT Astra Serif" w:hAnsi="PT Astra Serif"/>
          <w:b/>
          <w:sz w:val="28"/>
          <w:szCs w:val="28"/>
        </w:rPr>
        <w:t xml:space="preserve"> г. № ____</w:t>
      </w:r>
    </w:p>
    <w:p w:rsidR="00B65D88" w:rsidRPr="00FD1E00" w:rsidRDefault="00B65D88" w:rsidP="00B65D88">
      <w:pPr>
        <w:pStyle w:val="a3"/>
        <w:spacing w:line="480" w:lineRule="auto"/>
        <w:jc w:val="center"/>
        <w:rPr>
          <w:rFonts w:ascii="PT Astra Serif" w:hAnsi="PT Astra Serif"/>
          <w:b/>
          <w:sz w:val="28"/>
          <w:szCs w:val="28"/>
        </w:rPr>
      </w:pPr>
    </w:p>
    <w:p w:rsidR="00B65D88" w:rsidRPr="00FD1E00" w:rsidRDefault="00B65D88" w:rsidP="00B65D88">
      <w:pPr>
        <w:pStyle w:val="a3"/>
        <w:spacing w:line="480" w:lineRule="auto"/>
        <w:jc w:val="center"/>
        <w:rPr>
          <w:rFonts w:ascii="PT Astra Serif" w:hAnsi="PT Astra Serif"/>
          <w:b/>
          <w:sz w:val="28"/>
          <w:szCs w:val="28"/>
        </w:rPr>
      </w:pPr>
      <w:r w:rsidRPr="00FD1E00">
        <w:rPr>
          <w:rFonts w:ascii="PT Astra Serif" w:hAnsi="PT Astra Serif"/>
          <w:b/>
          <w:sz w:val="28"/>
          <w:szCs w:val="28"/>
        </w:rPr>
        <w:t>г. Горно-Алтайск</w:t>
      </w:r>
    </w:p>
    <w:p w:rsidR="00B65D88" w:rsidRPr="00FD1E00" w:rsidRDefault="00B65D88" w:rsidP="00B65D88">
      <w:pPr>
        <w:pStyle w:val="a3"/>
        <w:spacing w:line="480" w:lineRule="auto"/>
        <w:jc w:val="center"/>
        <w:rPr>
          <w:rFonts w:ascii="PT Astra Serif" w:hAnsi="PT Astra Serif"/>
          <w:b/>
          <w:sz w:val="28"/>
          <w:szCs w:val="28"/>
        </w:rPr>
      </w:pPr>
    </w:p>
    <w:p w:rsidR="00B65D88" w:rsidRPr="00FD1E00" w:rsidRDefault="00B65D88" w:rsidP="00E965ED">
      <w:pPr>
        <w:pStyle w:val="a3"/>
        <w:jc w:val="center"/>
        <w:rPr>
          <w:rFonts w:ascii="PT Astra Serif" w:hAnsi="PT Astra Serif"/>
          <w:b/>
          <w:sz w:val="28"/>
          <w:szCs w:val="28"/>
        </w:rPr>
      </w:pPr>
      <w:r w:rsidRPr="00FD1E00">
        <w:rPr>
          <w:rFonts w:ascii="PT Astra Serif" w:hAnsi="PT Astra Serif"/>
          <w:b/>
          <w:sz w:val="28"/>
          <w:szCs w:val="28"/>
        </w:rPr>
        <w:t xml:space="preserve">Об </w:t>
      </w:r>
      <w:r w:rsidR="000F06C8" w:rsidRPr="00FD1E00">
        <w:rPr>
          <w:rFonts w:ascii="PT Astra Serif" w:hAnsi="PT Astra Serif"/>
          <w:b/>
          <w:sz w:val="28"/>
          <w:szCs w:val="28"/>
        </w:rPr>
        <w:t xml:space="preserve">утверждении </w:t>
      </w:r>
      <w:r w:rsidR="00803DA3">
        <w:rPr>
          <w:rFonts w:ascii="PT Astra Serif" w:hAnsi="PT Astra Serif"/>
          <w:b/>
          <w:sz w:val="28"/>
          <w:szCs w:val="28"/>
        </w:rPr>
        <w:t>Правил</w:t>
      </w:r>
      <w:r w:rsidR="000F06C8" w:rsidRPr="00FD1E00">
        <w:rPr>
          <w:rFonts w:ascii="PT Astra Serif" w:hAnsi="PT Astra Serif"/>
          <w:b/>
          <w:sz w:val="28"/>
          <w:szCs w:val="28"/>
        </w:rPr>
        <w:t xml:space="preserve"> </w:t>
      </w:r>
      <w:r w:rsidR="00E965ED" w:rsidRPr="00FD1E00">
        <w:rPr>
          <w:rFonts w:ascii="PT Astra Serif" w:hAnsi="PT Astra Serif"/>
          <w:b/>
          <w:sz w:val="28"/>
          <w:szCs w:val="28"/>
        </w:rPr>
        <w:t>предоставления субсидий на развитие малых форм хозяйствования</w:t>
      </w:r>
      <w:r w:rsidR="006B0A19" w:rsidRPr="00FD1E00">
        <w:rPr>
          <w:rFonts w:ascii="PT Astra Serif" w:hAnsi="PT Astra Serif"/>
          <w:b/>
          <w:sz w:val="28"/>
          <w:szCs w:val="28"/>
        </w:rPr>
        <w:t xml:space="preserve"> и признании утратившими силу некоторых постановлений Правительства Республики Алтай</w:t>
      </w:r>
    </w:p>
    <w:p w:rsidR="00B65D88" w:rsidRPr="00FD1E00" w:rsidRDefault="00B65D88" w:rsidP="00B65D88">
      <w:pPr>
        <w:pStyle w:val="a3"/>
        <w:ind w:firstLine="709"/>
        <w:jc w:val="both"/>
        <w:rPr>
          <w:rFonts w:ascii="PT Astra Serif" w:hAnsi="PT Astra Serif"/>
          <w:b/>
          <w:sz w:val="28"/>
          <w:szCs w:val="28"/>
        </w:rPr>
      </w:pPr>
    </w:p>
    <w:p w:rsidR="00AF5C5C" w:rsidRPr="00FD1E00" w:rsidRDefault="0036742B" w:rsidP="00AF5C5C">
      <w:pPr>
        <w:ind w:firstLine="708"/>
        <w:jc w:val="both"/>
        <w:rPr>
          <w:rFonts w:ascii="PT Astra Serif" w:hAnsi="PT Astra Serif"/>
          <w:sz w:val="28"/>
          <w:szCs w:val="28"/>
        </w:rPr>
      </w:pPr>
      <w:r w:rsidRPr="00FD1E00">
        <w:rPr>
          <w:rFonts w:ascii="PT Astra Serif" w:hAnsi="PT Astra Serif"/>
          <w:sz w:val="28"/>
          <w:szCs w:val="28"/>
        </w:rPr>
        <w:t xml:space="preserve">В соответствии </w:t>
      </w:r>
      <w:r w:rsidR="00156654">
        <w:rPr>
          <w:rFonts w:ascii="PT Astra Serif" w:hAnsi="PT Astra Serif"/>
          <w:sz w:val="28"/>
          <w:szCs w:val="28"/>
        </w:rPr>
        <w:t>со</w:t>
      </w:r>
      <w:r w:rsidRPr="00FD1E00">
        <w:rPr>
          <w:rFonts w:ascii="PT Astra Serif" w:hAnsi="PT Astra Serif"/>
          <w:sz w:val="28"/>
          <w:szCs w:val="28"/>
        </w:rPr>
        <w:t xml:space="preserve"> стать</w:t>
      </w:r>
      <w:r w:rsidR="00156654">
        <w:rPr>
          <w:rFonts w:ascii="PT Astra Serif" w:hAnsi="PT Astra Serif"/>
          <w:sz w:val="28"/>
          <w:szCs w:val="28"/>
        </w:rPr>
        <w:t>ей</w:t>
      </w:r>
      <w:r w:rsidRPr="00FD1E00">
        <w:rPr>
          <w:rFonts w:ascii="PT Astra Serif" w:hAnsi="PT Astra Serif"/>
          <w:sz w:val="28"/>
          <w:szCs w:val="28"/>
        </w:rPr>
        <w:t xml:space="preserve"> 78, абзацем вторым пункта 4 статьи 78.5 </w:t>
      </w:r>
      <w:r w:rsidR="00AF5C5C" w:rsidRPr="00FD1E00">
        <w:rPr>
          <w:rFonts w:ascii="PT Astra Serif" w:hAnsi="PT Astra Serif"/>
          <w:sz w:val="28"/>
          <w:szCs w:val="28"/>
        </w:rPr>
        <w:t>Бюджетного кодекса Российской Федерации, Приложением №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о</w:t>
      </w:r>
      <w:r w:rsidR="00AF5C5C" w:rsidRPr="00FD1E00">
        <w:rPr>
          <w:rFonts w:ascii="PT Astra Serif" w:hAnsi="PT Astra Serif"/>
          <w:bCs/>
          <w:sz w:val="28"/>
          <w:szCs w:val="28"/>
        </w:rPr>
        <w:t>бщими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AF5C5C" w:rsidRPr="00FD1E00">
        <w:rPr>
          <w:rFonts w:ascii="PT Astra Serif" w:hAnsi="PT Astra Serif"/>
          <w:sz w:val="28"/>
          <w:szCs w:val="28"/>
        </w:rPr>
        <w:t xml:space="preserve">, утвержденными постановлением Правительства Российской Федерации </w:t>
      </w:r>
      <w:r w:rsidR="00AF5C5C" w:rsidRPr="00FD1E00">
        <w:rPr>
          <w:rFonts w:ascii="PT Astra Serif" w:hAnsi="PT Astra Serif"/>
          <w:bCs/>
          <w:sz w:val="28"/>
          <w:szCs w:val="28"/>
        </w:rPr>
        <w:t>от 25 октября 2023 г. № 1782</w:t>
      </w:r>
      <w:r w:rsidR="00AF5C5C" w:rsidRPr="00FD1E00">
        <w:rPr>
          <w:rFonts w:ascii="PT Astra Serif" w:hAnsi="PT Astra Serif"/>
          <w:sz w:val="28"/>
          <w:szCs w:val="28"/>
        </w:rPr>
        <w:t>, в целях реализации Закона Республики Алтай от 25 июня 2003 г. № 12-34 «О государственной поддержке агропромышленного комплекса Республики Алтай»,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9 октября 20</w:t>
      </w:r>
      <w:r w:rsidR="00803DA3">
        <w:rPr>
          <w:rFonts w:ascii="PT Astra Serif" w:hAnsi="PT Astra Serif"/>
          <w:sz w:val="28"/>
          <w:szCs w:val="28"/>
        </w:rPr>
        <w:t xml:space="preserve">23 </w:t>
      </w:r>
      <w:r w:rsidR="00AF5C5C" w:rsidRPr="00FD1E00">
        <w:rPr>
          <w:rFonts w:ascii="PT Astra Serif" w:hAnsi="PT Astra Serif"/>
          <w:sz w:val="28"/>
          <w:szCs w:val="28"/>
        </w:rPr>
        <w:t xml:space="preserve">г. № 368, Правительство Республики Алтай </w:t>
      </w:r>
      <w:r w:rsidR="00AF5C5C" w:rsidRPr="00FD1E00">
        <w:rPr>
          <w:rFonts w:ascii="PT Astra Serif" w:hAnsi="PT Astra Serif"/>
          <w:b/>
          <w:spacing w:val="60"/>
          <w:sz w:val="28"/>
          <w:szCs w:val="28"/>
        </w:rPr>
        <w:t>постановляет:</w:t>
      </w:r>
    </w:p>
    <w:p w:rsidR="00B65D88" w:rsidRPr="00A4690B" w:rsidRDefault="00B65D88" w:rsidP="00A4690B">
      <w:pPr>
        <w:pStyle w:val="a3"/>
        <w:numPr>
          <w:ilvl w:val="0"/>
          <w:numId w:val="8"/>
        </w:numPr>
        <w:tabs>
          <w:tab w:val="left" w:pos="709"/>
          <w:tab w:val="left" w:pos="993"/>
        </w:tabs>
        <w:ind w:left="0" w:firstLine="708"/>
        <w:jc w:val="both"/>
        <w:rPr>
          <w:rFonts w:ascii="PT Astra Serif" w:hAnsi="PT Astra Serif"/>
          <w:sz w:val="28"/>
          <w:szCs w:val="28"/>
        </w:rPr>
      </w:pPr>
      <w:r w:rsidRPr="00A4690B">
        <w:rPr>
          <w:rFonts w:ascii="PT Astra Serif" w:hAnsi="PT Astra Serif"/>
          <w:sz w:val="28"/>
          <w:szCs w:val="28"/>
        </w:rPr>
        <w:t>Утвердить прилагаем</w:t>
      </w:r>
      <w:r w:rsidR="00156654">
        <w:rPr>
          <w:rFonts w:ascii="PT Astra Serif" w:hAnsi="PT Astra Serif"/>
          <w:sz w:val="28"/>
          <w:szCs w:val="28"/>
        </w:rPr>
        <w:t>ые</w:t>
      </w:r>
      <w:r w:rsidR="00377F37" w:rsidRPr="00A4690B">
        <w:rPr>
          <w:rFonts w:ascii="PT Astra Serif" w:hAnsi="PT Astra Serif"/>
          <w:sz w:val="28"/>
          <w:szCs w:val="28"/>
        </w:rPr>
        <w:t xml:space="preserve"> </w:t>
      </w:r>
      <w:r w:rsidR="00803DA3">
        <w:rPr>
          <w:rFonts w:ascii="PT Astra Serif" w:hAnsi="PT Astra Serif"/>
          <w:sz w:val="28"/>
          <w:szCs w:val="28"/>
        </w:rPr>
        <w:t>П</w:t>
      </w:r>
      <w:r w:rsidR="00156654">
        <w:rPr>
          <w:rFonts w:ascii="PT Astra Serif" w:hAnsi="PT Astra Serif"/>
          <w:sz w:val="28"/>
          <w:szCs w:val="28"/>
        </w:rPr>
        <w:t>равила</w:t>
      </w:r>
      <w:r w:rsidR="00E965ED" w:rsidRPr="00A4690B">
        <w:rPr>
          <w:rFonts w:ascii="PT Astra Serif" w:hAnsi="PT Astra Serif"/>
          <w:sz w:val="28"/>
          <w:szCs w:val="28"/>
        </w:rPr>
        <w:t xml:space="preserve"> </w:t>
      </w:r>
      <w:r w:rsidRPr="00A4690B">
        <w:rPr>
          <w:rFonts w:ascii="PT Astra Serif" w:hAnsi="PT Astra Serif"/>
          <w:sz w:val="28"/>
          <w:szCs w:val="28"/>
        </w:rPr>
        <w:t xml:space="preserve">предоставления </w:t>
      </w:r>
      <w:r w:rsidR="00377F37" w:rsidRPr="00A4690B">
        <w:rPr>
          <w:rFonts w:ascii="PT Astra Serif" w:hAnsi="PT Astra Serif"/>
          <w:sz w:val="28"/>
          <w:szCs w:val="28"/>
        </w:rPr>
        <w:t xml:space="preserve">субсидий </w:t>
      </w:r>
      <w:r w:rsidRPr="00A4690B">
        <w:rPr>
          <w:rFonts w:ascii="PT Astra Serif" w:hAnsi="PT Astra Serif"/>
          <w:sz w:val="28"/>
          <w:szCs w:val="28"/>
        </w:rPr>
        <w:t>на раз</w:t>
      </w:r>
      <w:r w:rsidR="00481B18" w:rsidRPr="00A4690B">
        <w:rPr>
          <w:rFonts w:ascii="PT Astra Serif" w:hAnsi="PT Astra Serif"/>
          <w:sz w:val="28"/>
          <w:szCs w:val="28"/>
        </w:rPr>
        <w:t xml:space="preserve">витие малых </w:t>
      </w:r>
      <w:r w:rsidR="00377F37" w:rsidRPr="00A4690B">
        <w:rPr>
          <w:rFonts w:ascii="PT Astra Serif" w:hAnsi="PT Astra Serif"/>
          <w:sz w:val="28"/>
          <w:szCs w:val="28"/>
        </w:rPr>
        <w:t>форм хозяйствования.</w:t>
      </w:r>
    </w:p>
    <w:p w:rsidR="00A4690B" w:rsidRPr="00A4690B" w:rsidRDefault="00A4690B" w:rsidP="00A4690B">
      <w:pPr>
        <w:pStyle w:val="a8"/>
        <w:numPr>
          <w:ilvl w:val="0"/>
          <w:numId w:val="8"/>
        </w:numPr>
        <w:tabs>
          <w:tab w:val="left" w:pos="993"/>
        </w:tabs>
        <w:spacing w:after="0" w:line="240" w:lineRule="auto"/>
        <w:ind w:left="0" w:firstLine="708"/>
        <w:jc w:val="both"/>
        <w:rPr>
          <w:rFonts w:ascii="PT Astra Serif" w:hAnsi="PT Astra Serif"/>
          <w:sz w:val="28"/>
          <w:szCs w:val="28"/>
          <w:lang w:eastAsia="ru-RU"/>
        </w:rPr>
      </w:pPr>
      <w:r w:rsidRPr="00A4690B">
        <w:rPr>
          <w:rFonts w:ascii="PT Astra Serif" w:hAnsi="PT Astra Serif"/>
          <w:sz w:val="28"/>
          <w:szCs w:val="28"/>
          <w:lang w:eastAsia="ru-RU"/>
        </w:rPr>
        <w:t xml:space="preserve">Действие пунктов 76 и 77 </w:t>
      </w:r>
      <w:r w:rsidR="00803DA3">
        <w:rPr>
          <w:rFonts w:ascii="PT Astra Serif" w:hAnsi="PT Astra Serif"/>
          <w:sz w:val="28"/>
          <w:szCs w:val="28"/>
          <w:lang w:eastAsia="ru-RU"/>
        </w:rPr>
        <w:t>П</w:t>
      </w:r>
      <w:r w:rsidR="00156654">
        <w:rPr>
          <w:rFonts w:ascii="PT Astra Serif" w:hAnsi="PT Astra Serif"/>
          <w:sz w:val="28"/>
          <w:szCs w:val="28"/>
          <w:lang w:eastAsia="ru-RU"/>
        </w:rPr>
        <w:t>равил</w:t>
      </w:r>
      <w:r w:rsidRPr="00A4690B">
        <w:rPr>
          <w:rFonts w:ascii="PT Astra Serif" w:hAnsi="PT Astra Serif"/>
          <w:sz w:val="28"/>
          <w:szCs w:val="28"/>
        </w:rPr>
        <w:t xml:space="preserve"> предоставления субсидий на развитие малых форм хозяйствования, утвержденн</w:t>
      </w:r>
      <w:r w:rsidR="00156654">
        <w:rPr>
          <w:rFonts w:ascii="PT Astra Serif" w:hAnsi="PT Astra Serif"/>
          <w:sz w:val="28"/>
          <w:szCs w:val="28"/>
        </w:rPr>
        <w:t>ых</w:t>
      </w:r>
      <w:r w:rsidRPr="00A4690B">
        <w:rPr>
          <w:rFonts w:ascii="PT Astra Serif" w:hAnsi="PT Astra Serif"/>
          <w:sz w:val="28"/>
          <w:szCs w:val="28"/>
        </w:rPr>
        <w:t xml:space="preserve"> настоящим Постановлением, </w:t>
      </w:r>
      <w:r w:rsidRPr="00A4690B">
        <w:rPr>
          <w:rFonts w:ascii="PT Astra Serif" w:hAnsi="PT Astra Serif"/>
          <w:sz w:val="28"/>
          <w:szCs w:val="28"/>
          <w:lang w:eastAsia="ru-RU"/>
        </w:rPr>
        <w:lastRenderedPageBreak/>
        <w:t xml:space="preserve">распространяется в том числе на лиц, получивших средства гранта на поддержку начинающего фермера в соответствии с Государственной </w:t>
      </w:r>
      <w:r>
        <w:rPr>
          <w:rFonts w:ascii="PT Astra Serif" w:hAnsi="PT Astra Serif"/>
          <w:sz w:val="28"/>
          <w:szCs w:val="28"/>
          <w:lang w:eastAsia="ru-RU"/>
        </w:rPr>
        <w:t>программой</w:t>
      </w:r>
      <w:r w:rsidR="000E455F">
        <w:rPr>
          <w:rFonts w:ascii="PT Astra Serif" w:hAnsi="PT Astra Serif"/>
          <w:sz w:val="28"/>
          <w:szCs w:val="28"/>
          <w:lang w:eastAsia="ru-RU"/>
        </w:rPr>
        <w:t xml:space="preserve"> </w:t>
      </w:r>
      <w:r w:rsidR="000E455F" w:rsidRPr="001C23E1">
        <w:rPr>
          <w:rFonts w:ascii="PT Astra Serif" w:hAnsi="PT Astra Serif"/>
          <w:sz w:val="28"/>
          <w:szCs w:val="28"/>
          <w:lang w:eastAsia="ru-RU"/>
        </w:rPr>
        <w:t xml:space="preserve">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w:t>
      </w:r>
      <w:r w:rsidR="000E455F" w:rsidRPr="00D01607">
        <w:rPr>
          <w:rFonts w:ascii="PT Astra Serif" w:hAnsi="PT Astra Serif"/>
          <w:sz w:val="28"/>
          <w:szCs w:val="28"/>
          <w:lang w:eastAsia="ru-RU"/>
        </w:rPr>
        <w:t>№</w:t>
      </w:r>
      <w:r w:rsidR="000E455F" w:rsidRPr="001C23E1">
        <w:rPr>
          <w:rFonts w:ascii="PT Astra Serif" w:hAnsi="PT Astra Serif"/>
          <w:sz w:val="28"/>
          <w:szCs w:val="28"/>
          <w:lang w:eastAsia="ru-RU"/>
        </w:rPr>
        <w:t xml:space="preserve"> 717</w:t>
      </w:r>
      <w:r w:rsidR="000E455F">
        <w:rPr>
          <w:rFonts w:ascii="PT Astra Serif" w:hAnsi="PT Astra Serif"/>
          <w:sz w:val="28"/>
          <w:szCs w:val="28"/>
          <w:lang w:eastAsia="ru-RU"/>
        </w:rPr>
        <w:t>,</w:t>
      </w:r>
      <w:r>
        <w:rPr>
          <w:rFonts w:ascii="PT Astra Serif" w:hAnsi="PT Astra Serif"/>
          <w:sz w:val="28"/>
          <w:szCs w:val="28"/>
          <w:lang w:eastAsia="ru-RU"/>
        </w:rPr>
        <w:t xml:space="preserve"> в 2019 - 2020 годах.</w:t>
      </w:r>
    </w:p>
    <w:p w:rsidR="00E45C65" w:rsidRPr="000A4A49" w:rsidRDefault="00E45C65" w:rsidP="000E455F">
      <w:pPr>
        <w:pStyle w:val="a8"/>
        <w:numPr>
          <w:ilvl w:val="0"/>
          <w:numId w:val="8"/>
        </w:numPr>
        <w:spacing w:after="0" w:line="240" w:lineRule="auto"/>
        <w:ind w:left="0" w:firstLine="708"/>
        <w:jc w:val="both"/>
        <w:rPr>
          <w:rFonts w:ascii="PT Astra Serif" w:hAnsi="PT Astra Serif"/>
          <w:sz w:val="28"/>
          <w:szCs w:val="28"/>
          <w:lang w:eastAsia="ru-RU"/>
        </w:rPr>
      </w:pPr>
      <w:r w:rsidRPr="000A4A49">
        <w:rPr>
          <w:rFonts w:ascii="PT Astra Serif" w:hAnsi="PT Astra Serif"/>
          <w:sz w:val="28"/>
          <w:szCs w:val="28"/>
          <w:lang w:eastAsia="ru-RU"/>
        </w:rPr>
        <w:t>Действие</w:t>
      </w:r>
      <w:r w:rsidR="000A4A49" w:rsidRPr="000A4A49">
        <w:rPr>
          <w:rFonts w:ascii="PT Astra Serif" w:hAnsi="PT Astra Serif"/>
          <w:sz w:val="28"/>
          <w:szCs w:val="28"/>
          <w:lang w:eastAsia="ru-RU"/>
        </w:rPr>
        <w:t xml:space="preserve"> пункта 18 Приложения № 1 </w:t>
      </w:r>
      <w:r w:rsidR="000A4A49">
        <w:rPr>
          <w:rFonts w:ascii="PT Astra Serif" w:hAnsi="PT Astra Serif"/>
          <w:sz w:val="28"/>
          <w:szCs w:val="28"/>
          <w:lang w:eastAsia="ru-RU"/>
        </w:rPr>
        <w:t xml:space="preserve">к </w:t>
      </w:r>
      <w:r w:rsidR="00803DA3">
        <w:rPr>
          <w:rFonts w:ascii="PT Astra Serif" w:hAnsi="PT Astra Serif"/>
          <w:sz w:val="28"/>
          <w:szCs w:val="28"/>
          <w:lang w:eastAsia="ru-RU"/>
        </w:rPr>
        <w:t>П</w:t>
      </w:r>
      <w:r w:rsidR="00156654">
        <w:rPr>
          <w:rFonts w:ascii="PT Astra Serif" w:hAnsi="PT Astra Serif"/>
          <w:sz w:val="28"/>
          <w:szCs w:val="28"/>
          <w:lang w:eastAsia="ru-RU"/>
        </w:rPr>
        <w:t>равилам</w:t>
      </w:r>
      <w:r w:rsidR="000A4A49" w:rsidRPr="000A4A49">
        <w:rPr>
          <w:rFonts w:ascii="PT Astra Serif" w:hAnsi="PT Astra Serif"/>
          <w:sz w:val="28"/>
          <w:szCs w:val="28"/>
        </w:rPr>
        <w:t xml:space="preserve"> предоставления субсидий на развитие малых форм хозяйствования, утвержденн</w:t>
      </w:r>
      <w:r w:rsidR="00156654">
        <w:rPr>
          <w:rFonts w:ascii="PT Astra Serif" w:hAnsi="PT Astra Serif"/>
          <w:sz w:val="28"/>
          <w:szCs w:val="28"/>
        </w:rPr>
        <w:t>ым</w:t>
      </w:r>
      <w:r w:rsidR="000A4A49" w:rsidRPr="000A4A49">
        <w:rPr>
          <w:rFonts w:ascii="PT Astra Serif" w:hAnsi="PT Astra Serif"/>
          <w:sz w:val="28"/>
          <w:szCs w:val="28"/>
        </w:rPr>
        <w:t xml:space="preserve"> настоящим Постановлением</w:t>
      </w:r>
      <w:r w:rsidR="000A4A49">
        <w:rPr>
          <w:rFonts w:ascii="PT Astra Serif" w:hAnsi="PT Astra Serif"/>
          <w:sz w:val="28"/>
          <w:szCs w:val="28"/>
        </w:rPr>
        <w:t>,</w:t>
      </w:r>
      <w:r w:rsidR="000A4A49" w:rsidRPr="000A4A49">
        <w:rPr>
          <w:rFonts w:ascii="PT Astra Serif" w:hAnsi="PT Astra Serif"/>
          <w:sz w:val="28"/>
          <w:szCs w:val="28"/>
        </w:rPr>
        <w:t xml:space="preserve"> </w:t>
      </w:r>
      <w:r w:rsidR="000A4A49" w:rsidRPr="000A4A49">
        <w:rPr>
          <w:rFonts w:ascii="PT Astra Serif" w:hAnsi="PT Astra Serif"/>
          <w:sz w:val="28"/>
          <w:szCs w:val="28"/>
          <w:lang w:eastAsia="ru-RU"/>
        </w:rPr>
        <w:t xml:space="preserve">распространяется </w:t>
      </w:r>
      <w:r w:rsidRPr="000A4A49">
        <w:rPr>
          <w:rFonts w:ascii="PT Astra Serif" w:hAnsi="PT Astra Serif"/>
          <w:sz w:val="28"/>
          <w:szCs w:val="28"/>
          <w:lang w:eastAsia="ru-RU"/>
        </w:rPr>
        <w:t xml:space="preserve">на сельскохозяйственные потребительские кооперативы, которым грант для развития материально-технической базы предоставлен в 2018 - 2020 годах. </w:t>
      </w:r>
    </w:p>
    <w:p w:rsidR="00B65D88" w:rsidRPr="000A4A49" w:rsidRDefault="006B0A19" w:rsidP="000A4A49">
      <w:pPr>
        <w:pStyle w:val="a3"/>
        <w:numPr>
          <w:ilvl w:val="0"/>
          <w:numId w:val="8"/>
        </w:numPr>
        <w:tabs>
          <w:tab w:val="left" w:pos="709"/>
          <w:tab w:val="left" w:pos="993"/>
        </w:tabs>
        <w:ind w:left="0" w:firstLine="708"/>
        <w:jc w:val="both"/>
        <w:rPr>
          <w:rFonts w:ascii="PT Astra Serif" w:hAnsi="PT Astra Serif"/>
          <w:sz w:val="28"/>
          <w:szCs w:val="28"/>
        </w:rPr>
      </w:pPr>
      <w:r w:rsidRPr="000A4A49">
        <w:rPr>
          <w:rFonts w:ascii="PT Astra Serif" w:hAnsi="PT Astra Serif"/>
          <w:sz w:val="28"/>
          <w:szCs w:val="28"/>
        </w:rPr>
        <w:t>Признать утратившими силу следующие постановления Правительства Республики Алтай:</w:t>
      </w:r>
    </w:p>
    <w:p w:rsidR="006B0A19" w:rsidRPr="00FD1E00" w:rsidRDefault="006B0A19" w:rsidP="006B0A19">
      <w:pPr>
        <w:pStyle w:val="a3"/>
        <w:numPr>
          <w:ilvl w:val="0"/>
          <w:numId w:val="9"/>
        </w:numPr>
        <w:ind w:left="0" w:firstLine="709"/>
        <w:jc w:val="both"/>
        <w:rPr>
          <w:rFonts w:ascii="PT Astra Serif" w:hAnsi="PT Astra Serif"/>
          <w:sz w:val="28"/>
          <w:szCs w:val="28"/>
        </w:rPr>
      </w:pPr>
      <w:r w:rsidRPr="00FD1E00">
        <w:rPr>
          <w:rFonts w:ascii="PT Astra Serif" w:hAnsi="PT Astra Serif"/>
          <w:sz w:val="28"/>
          <w:szCs w:val="28"/>
        </w:rPr>
        <w:t xml:space="preserve">постановление Правительства Республики Алтай от 13 мая 2021 г. № 121 «Об утверждении Порядка предоставления грантов в форме субсидий на развитие малых форм хозяйствования» (Сборник законодательства Республики Алтай, 2021, </w:t>
      </w:r>
      <w:r w:rsidR="00AA340B">
        <w:rPr>
          <w:rFonts w:ascii="PT Astra Serif" w:hAnsi="PT Astra Serif"/>
          <w:sz w:val="28"/>
          <w:szCs w:val="28"/>
        </w:rPr>
        <w:t>№</w:t>
      </w:r>
      <w:r w:rsidRPr="00FD1E00">
        <w:rPr>
          <w:rFonts w:ascii="PT Astra Serif" w:hAnsi="PT Astra Serif"/>
          <w:sz w:val="28"/>
          <w:szCs w:val="28"/>
        </w:rPr>
        <w:t xml:space="preserve"> 187(193);</w:t>
      </w:r>
    </w:p>
    <w:p w:rsidR="006B0A19" w:rsidRPr="00FD1E00" w:rsidRDefault="006B0A19" w:rsidP="006B0A19">
      <w:pPr>
        <w:pStyle w:val="a3"/>
        <w:numPr>
          <w:ilvl w:val="0"/>
          <w:numId w:val="9"/>
        </w:numPr>
        <w:ind w:left="0" w:firstLine="709"/>
        <w:jc w:val="both"/>
        <w:rPr>
          <w:rFonts w:ascii="PT Astra Serif" w:hAnsi="PT Astra Serif"/>
          <w:sz w:val="28"/>
          <w:szCs w:val="28"/>
        </w:rPr>
      </w:pPr>
      <w:r w:rsidRPr="00FD1E00">
        <w:rPr>
          <w:rFonts w:ascii="PT Astra Serif" w:hAnsi="PT Astra Serif"/>
          <w:sz w:val="28"/>
          <w:szCs w:val="28"/>
        </w:rPr>
        <w:t>постановление Правительства Республики Алтай от 21 июля 2021 г. № 201 «О внесении изменений в постановление Правительства Республики Алтай от 13 мая 2021 года № 121» (Сборник законодательства Республики Алтай, 2021, № 189(195);</w:t>
      </w:r>
    </w:p>
    <w:p w:rsidR="006B0A19" w:rsidRPr="00FD1E00" w:rsidRDefault="006B0A19" w:rsidP="006B0A19">
      <w:pPr>
        <w:pStyle w:val="a3"/>
        <w:numPr>
          <w:ilvl w:val="0"/>
          <w:numId w:val="9"/>
        </w:numPr>
        <w:ind w:left="0" w:firstLine="709"/>
        <w:jc w:val="both"/>
        <w:rPr>
          <w:rFonts w:ascii="PT Astra Serif" w:hAnsi="PT Astra Serif"/>
          <w:sz w:val="28"/>
          <w:szCs w:val="28"/>
        </w:rPr>
      </w:pPr>
      <w:r w:rsidRPr="00FD1E00">
        <w:rPr>
          <w:rFonts w:ascii="PT Astra Serif" w:hAnsi="PT Astra Serif"/>
          <w:sz w:val="28"/>
          <w:szCs w:val="28"/>
        </w:rPr>
        <w:t>постановление Правительства Республики Алтай от 3 августа 2021 г. № 224 «О внесении изменений в некоторые постановления Правительства Республики Алтай» (Сборник законодательства Республики Алтай, 2021, № 190(196);</w:t>
      </w:r>
    </w:p>
    <w:p w:rsidR="006B0A19" w:rsidRPr="00FD1E00" w:rsidRDefault="006B0A19" w:rsidP="006B0A19">
      <w:pPr>
        <w:pStyle w:val="a3"/>
        <w:numPr>
          <w:ilvl w:val="0"/>
          <w:numId w:val="9"/>
        </w:numPr>
        <w:ind w:left="0" w:firstLine="709"/>
        <w:jc w:val="both"/>
        <w:rPr>
          <w:rFonts w:ascii="PT Astra Serif" w:hAnsi="PT Astra Serif"/>
          <w:sz w:val="28"/>
          <w:szCs w:val="28"/>
        </w:rPr>
      </w:pPr>
      <w:r w:rsidRPr="00FD1E00">
        <w:rPr>
          <w:rFonts w:ascii="PT Astra Serif" w:hAnsi="PT Astra Serif"/>
          <w:sz w:val="28"/>
          <w:szCs w:val="28"/>
        </w:rPr>
        <w:t xml:space="preserve">постановление Правительства Республики Алтай от 17 марта 2022 г. № 82 «О внесении изменений в постановление Правительства Республики Алтай от 13 мая 2021 г. </w:t>
      </w:r>
      <w:r w:rsidR="00AA340B">
        <w:rPr>
          <w:rFonts w:ascii="PT Astra Serif" w:hAnsi="PT Astra Serif"/>
          <w:sz w:val="28"/>
          <w:szCs w:val="28"/>
        </w:rPr>
        <w:t>№</w:t>
      </w:r>
      <w:r w:rsidRPr="00FD1E00">
        <w:rPr>
          <w:rFonts w:ascii="PT Astra Serif" w:hAnsi="PT Astra Serif"/>
          <w:sz w:val="28"/>
          <w:szCs w:val="28"/>
        </w:rPr>
        <w:t xml:space="preserve"> 121» (Сборник законодательства Республики Алтай, 2022, </w:t>
      </w:r>
      <w:r w:rsidR="00AA340B">
        <w:rPr>
          <w:rFonts w:ascii="PT Astra Serif" w:hAnsi="PT Astra Serif"/>
          <w:sz w:val="28"/>
          <w:szCs w:val="28"/>
        </w:rPr>
        <w:t>№</w:t>
      </w:r>
      <w:r w:rsidRPr="00FD1E00">
        <w:rPr>
          <w:rFonts w:ascii="PT Astra Serif" w:hAnsi="PT Astra Serif"/>
          <w:sz w:val="28"/>
          <w:szCs w:val="28"/>
        </w:rPr>
        <w:t xml:space="preserve"> 196(202);</w:t>
      </w:r>
    </w:p>
    <w:p w:rsidR="006B0A19" w:rsidRPr="00FD1E00" w:rsidRDefault="006B0A19" w:rsidP="006B0A19">
      <w:pPr>
        <w:pStyle w:val="a3"/>
        <w:numPr>
          <w:ilvl w:val="0"/>
          <w:numId w:val="9"/>
        </w:numPr>
        <w:ind w:left="0" w:firstLine="709"/>
        <w:jc w:val="both"/>
        <w:rPr>
          <w:rFonts w:ascii="PT Astra Serif" w:hAnsi="PT Astra Serif"/>
          <w:sz w:val="28"/>
          <w:szCs w:val="28"/>
        </w:rPr>
      </w:pPr>
      <w:r w:rsidRPr="00FD1E00">
        <w:rPr>
          <w:rFonts w:ascii="PT Astra Serif" w:hAnsi="PT Astra Serif"/>
          <w:sz w:val="28"/>
          <w:szCs w:val="28"/>
        </w:rPr>
        <w:t>постановление Правительства Республики Алтай от 9 августа 2022 г. № 264 «О внесении изменений в некоторые постановления Правительства Республики Алтай» (Сборник законодательства Республики Алтай, 2022, № 200(206);</w:t>
      </w:r>
    </w:p>
    <w:p w:rsidR="006B0A19" w:rsidRPr="00FD1E00" w:rsidRDefault="006B0A19" w:rsidP="006B0A19">
      <w:pPr>
        <w:pStyle w:val="a3"/>
        <w:numPr>
          <w:ilvl w:val="0"/>
          <w:numId w:val="9"/>
        </w:numPr>
        <w:ind w:left="0" w:firstLine="709"/>
        <w:jc w:val="both"/>
        <w:rPr>
          <w:rFonts w:ascii="PT Astra Serif" w:hAnsi="PT Astra Serif"/>
          <w:sz w:val="28"/>
          <w:szCs w:val="28"/>
        </w:rPr>
      </w:pPr>
      <w:r w:rsidRPr="00FD1E00">
        <w:rPr>
          <w:rFonts w:ascii="PT Astra Serif" w:hAnsi="PT Astra Serif"/>
          <w:sz w:val="28"/>
          <w:szCs w:val="28"/>
        </w:rPr>
        <w:t>постановление Правительства Республики Алтай от 2 марта 2023 г. № 79 «О внесении изменений некоторые постановления Правительства Республики Алтай» (Сборник законодательства Республики Алтай, 2023, № 206(212);</w:t>
      </w:r>
    </w:p>
    <w:p w:rsidR="006B0A19" w:rsidRPr="00FD1E00" w:rsidRDefault="006B0A19" w:rsidP="006B0A19">
      <w:pPr>
        <w:pStyle w:val="a3"/>
        <w:numPr>
          <w:ilvl w:val="0"/>
          <w:numId w:val="9"/>
        </w:numPr>
        <w:ind w:left="0" w:firstLine="709"/>
        <w:jc w:val="both"/>
        <w:rPr>
          <w:rFonts w:ascii="PT Astra Serif" w:hAnsi="PT Astra Serif"/>
          <w:sz w:val="28"/>
          <w:szCs w:val="28"/>
        </w:rPr>
      </w:pPr>
      <w:r w:rsidRPr="00FD1E00">
        <w:rPr>
          <w:rFonts w:ascii="PT Astra Serif" w:hAnsi="PT Astra Serif"/>
          <w:sz w:val="28"/>
          <w:szCs w:val="28"/>
        </w:rPr>
        <w:t>постановление Правительства Республики Алтай от 30 марта 2023 г. № 133 «О внесении изменений в некоторые постановления Правительства Республики Алтай» (Сборник законодательства Республики Алтай, 2023, № 206(212);</w:t>
      </w:r>
    </w:p>
    <w:p w:rsidR="006B0A19" w:rsidRPr="00925A33" w:rsidRDefault="006B0A19" w:rsidP="006B0A19">
      <w:pPr>
        <w:pStyle w:val="a3"/>
        <w:numPr>
          <w:ilvl w:val="0"/>
          <w:numId w:val="9"/>
        </w:numPr>
        <w:ind w:left="0" w:firstLine="709"/>
        <w:jc w:val="both"/>
        <w:rPr>
          <w:rFonts w:ascii="PT Astra Serif" w:hAnsi="PT Astra Serif"/>
          <w:b/>
          <w:sz w:val="28"/>
          <w:szCs w:val="28"/>
        </w:rPr>
      </w:pPr>
      <w:r w:rsidRPr="00925A33">
        <w:rPr>
          <w:rFonts w:ascii="PT Astra Serif" w:hAnsi="PT Astra Serif"/>
          <w:sz w:val="28"/>
          <w:szCs w:val="28"/>
        </w:rPr>
        <w:t>постановление Правительства Республики Алтай от 3 июля 2023 г. № 261 «О внесении изменений в Порядок предоставления грантов в форме субсидий на развитие малых форм хозяйствования» (</w:t>
      </w:r>
      <w:r w:rsidR="00925A33" w:rsidRPr="00925A33">
        <w:rPr>
          <w:rFonts w:ascii="PT Astra Serif" w:hAnsi="PT Astra Serif"/>
          <w:sz w:val="28"/>
          <w:szCs w:val="28"/>
        </w:rPr>
        <w:t>Сборник законодательства Республики Алтай, 2023, 209(215).</w:t>
      </w:r>
    </w:p>
    <w:p w:rsidR="006C2FF0" w:rsidRPr="00FD1E00" w:rsidRDefault="006C2FF0" w:rsidP="00481B18">
      <w:pPr>
        <w:pStyle w:val="a3"/>
        <w:ind w:firstLine="709"/>
        <w:jc w:val="both"/>
        <w:rPr>
          <w:rFonts w:ascii="PT Astra Serif" w:hAnsi="PT Astra Serif"/>
          <w:sz w:val="28"/>
          <w:szCs w:val="28"/>
        </w:rPr>
      </w:pPr>
    </w:p>
    <w:p w:rsidR="006B0A19" w:rsidRPr="00FD1E00" w:rsidRDefault="006B0A19" w:rsidP="00481B18">
      <w:pPr>
        <w:pStyle w:val="a3"/>
        <w:ind w:firstLine="709"/>
        <w:jc w:val="both"/>
        <w:rPr>
          <w:rFonts w:ascii="PT Astra Serif" w:hAnsi="PT Astra Serif"/>
          <w:sz w:val="28"/>
          <w:szCs w:val="28"/>
        </w:rPr>
      </w:pPr>
    </w:p>
    <w:p w:rsidR="006B0A19" w:rsidRPr="00FD1E00" w:rsidRDefault="006B0A19" w:rsidP="00481B18">
      <w:pPr>
        <w:pStyle w:val="a3"/>
        <w:ind w:firstLine="709"/>
        <w:jc w:val="both"/>
        <w:rPr>
          <w:rFonts w:ascii="PT Astra Serif" w:hAnsi="PT Astra Serif"/>
          <w:sz w:val="28"/>
          <w:szCs w:val="28"/>
        </w:rPr>
      </w:pPr>
    </w:p>
    <w:p w:rsidR="00B65D88" w:rsidRPr="00FD1E00" w:rsidRDefault="00B65D88" w:rsidP="00481B18">
      <w:pPr>
        <w:pStyle w:val="a3"/>
        <w:jc w:val="both"/>
        <w:rPr>
          <w:rFonts w:ascii="PT Astra Serif" w:hAnsi="PT Astra Serif"/>
          <w:sz w:val="28"/>
          <w:szCs w:val="28"/>
        </w:rPr>
      </w:pPr>
      <w:r w:rsidRPr="00FD1E00">
        <w:rPr>
          <w:rFonts w:ascii="PT Astra Serif" w:hAnsi="PT Astra Serif"/>
          <w:sz w:val="28"/>
          <w:szCs w:val="28"/>
        </w:rPr>
        <w:t xml:space="preserve">    Глава Республики Алтай,</w:t>
      </w:r>
    </w:p>
    <w:p w:rsidR="00B65D88" w:rsidRPr="00FD1E00" w:rsidRDefault="00B65D88" w:rsidP="00481B18">
      <w:pPr>
        <w:pStyle w:val="a3"/>
        <w:jc w:val="both"/>
        <w:rPr>
          <w:rFonts w:ascii="PT Astra Serif" w:hAnsi="PT Astra Serif"/>
          <w:sz w:val="28"/>
          <w:szCs w:val="28"/>
        </w:rPr>
      </w:pPr>
      <w:r w:rsidRPr="00FD1E00">
        <w:rPr>
          <w:rFonts w:ascii="PT Astra Serif" w:hAnsi="PT Astra Serif"/>
          <w:sz w:val="28"/>
          <w:szCs w:val="28"/>
        </w:rPr>
        <w:t>Председатель Правительства</w:t>
      </w:r>
    </w:p>
    <w:p w:rsidR="00B65D88" w:rsidRPr="00FD1E00" w:rsidRDefault="00B65D88" w:rsidP="00481B18">
      <w:pPr>
        <w:pStyle w:val="a3"/>
        <w:jc w:val="both"/>
        <w:rPr>
          <w:rFonts w:ascii="PT Astra Serif" w:hAnsi="PT Astra Serif"/>
          <w:sz w:val="28"/>
          <w:szCs w:val="28"/>
        </w:rPr>
      </w:pPr>
      <w:r w:rsidRPr="00FD1E00">
        <w:rPr>
          <w:rFonts w:ascii="PT Astra Serif" w:hAnsi="PT Astra Serif"/>
          <w:sz w:val="28"/>
          <w:szCs w:val="28"/>
        </w:rPr>
        <w:t xml:space="preserve">         Республики Алтай</w:t>
      </w:r>
      <w:r w:rsidRPr="00FD1E00">
        <w:rPr>
          <w:rFonts w:ascii="PT Astra Serif" w:hAnsi="PT Astra Serif"/>
          <w:sz w:val="28"/>
          <w:szCs w:val="28"/>
        </w:rPr>
        <w:tab/>
      </w:r>
      <w:r w:rsidRPr="00FD1E00">
        <w:rPr>
          <w:rFonts w:ascii="PT Astra Serif" w:hAnsi="PT Astra Serif"/>
          <w:sz w:val="28"/>
          <w:szCs w:val="28"/>
        </w:rPr>
        <w:tab/>
      </w:r>
      <w:r w:rsidRPr="00FD1E00">
        <w:rPr>
          <w:rFonts w:ascii="PT Astra Serif" w:hAnsi="PT Astra Serif"/>
          <w:sz w:val="28"/>
          <w:szCs w:val="28"/>
        </w:rPr>
        <w:tab/>
      </w:r>
      <w:r w:rsidRPr="00FD1E00">
        <w:rPr>
          <w:rFonts w:ascii="PT Astra Serif" w:hAnsi="PT Astra Serif"/>
          <w:sz w:val="28"/>
          <w:szCs w:val="28"/>
        </w:rPr>
        <w:tab/>
      </w:r>
      <w:r w:rsidRPr="00FD1E00">
        <w:rPr>
          <w:rFonts w:ascii="PT Astra Serif" w:hAnsi="PT Astra Serif"/>
          <w:sz w:val="28"/>
          <w:szCs w:val="28"/>
        </w:rPr>
        <w:tab/>
      </w:r>
      <w:r w:rsidRPr="00FD1E00">
        <w:rPr>
          <w:rFonts w:ascii="PT Astra Serif" w:hAnsi="PT Astra Serif"/>
          <w:sz w:val="28"/>
          <w:szCs w:val="28"/>
        </w:rPr>
        <w:tab/>
        <w:t xml:space="preserve">      О.Л. </w:t>
      </w:r>
      <w:proofErr w:type="spellStart"/>
      <w:r w:rsidRPr="00FD1E00">
        <w:rPr>
          <w:rFonts w:ascii="PT Astra Serif" w:hAnsi="PT Astra Serif"/>
          <w:sz w:val="28"/>
          <w:szCs w:val="28"/>
        </w:rPr>
        <w:t>Хорохордин</w:t>
      </w:r>
      <w:proofErr w:type="spellEnd"/>
    </w:p>
    <w:p w:rsidR="000F06C8" w:rsidRPr="00FD1E00" w:rsidRDefault="000F06C8" w:rsidP="00481B18">
      <w:pPr>
        <w:spacing w:line="240" w:lineRule="auto"/>
        <w:rPr>
          <w:rFonts w:ascii="PT Astra Serif" w:hAnsi="PT Astra Serif"/>
          <w:sz w:val="28"/>
          <w:szCs w:val="28"/>
        </w:rPr>
      </w:pPr>
      <w:r w:rsidRPr="00FD1E00">
        <w:rPr>
          <w:rFonts w:ascii="PT Astra Serif" w:hAnsi="PT Astra Serif"/>
          <w:sz w:val="28"/>
          <w:szCs w:val="28"/>
        </w:rPr>
        <w:br w:type="page"/>
      </w:r>
    </w:p>
    <w:p w:rsidR="00B65D88" w:rsidRPr="00FD1E00" w:rsidRDefault="00B65D88" w:rsidP="00B65D88">
      <w:pPr>
        <w:pStyle w:val="a3"/>
        <w:ind w:left="5103"/>
        <w:jc w:val="center"/>
        <w:rPr>
          <w:rFonts w:ascii="PT Astra Serif" w:hAnsi="PT Astra Serif"/>
          <w:sz w:val="28"/>
          <w:szCs w:val="28"/>
        </w:rPr>
      </w:pPr>
      <w:r w:rsidRPr="00FD1E00">
        <w:rPr>
          <w:rFonts w:ascii="PT Astra Serif" w:hAnsi="PT Astra Serif"/>
          <w:sz w:val="28"/>
          <w:szCs w:val="28"/>
        </w:rPr>
        <w:lastRenderedPageBreak/>
        <w:t>УТВЕРЖДЕН</w:t>
      </w:r>
    </w:p>
    <w:p w:rsidR="00B65D88" w:rsidRPr="00FD1E00" w:rsidRDefault="00B65D88" w:rsidP="00B65D88">
      <w:pPr>
        <w:pStyle w:val="a3"/>
        <w:ind w:left="5103"/>
        <w:jc w:val="center"/>
        <w:rPr>
          <w:rFonts w:ascii="PT Astra Serif" w:hAnsi="PT Astra Serif"/>
          <w:sz w:val="28"/>
          <w:szCs w:val="28"/>
        </w:rPr>
      </w:pPr>
      <w:r w:rsidRPr="00FD1E00">
        <w:rPr>
          <w:rFonts w:ascii="PT Astra Serif" w:hAnsi="PT Astra Serif"/>
          <w:sz w:val="28"/>
          <w:szCs w:val="28"/>
        </w:rPr>
        <w:t>постановлением</w:t>
      </w:r>
    </w:p>
    <w:p w:rsidR="00B65D88" w:rsidRPr="00FD1E00" w:rsidRDefault="00B65D88" w:rsidP="00B65D88">
      <w:pPr>
        <w:pStyle w:val="a3"/>
        <w:ind w:left="5103"/>
        <w:jc w:val="center"/>
        <w:rPr>
          <w:rFonts w:ascii="PT Astra Serif" w:hAnsi="PT Astra Serif"/>
          <w:sz w:val="28"/>
          <w:szCs w:val="28"/>
        </w:rPr>
      </w:pPr>
      <w:r w:rsidRPr="00FD1E00">
        <w:rPr>
          <w:rFonts w:ascii="PT Astra Serif" w:hAnsi="PT Astra Serif"/>
          <w:sz w:val="28"/>
          <w:szCs w:val="28"/>
        </w:rPr>
        <w:t>Правительства Республики Алтай</w:t>
      </w:r>
    </w:p>
    <w:p w:rsidR="00B65D88" w:rsidRPr="00FD1E00" w:rsidRDefault="00B65D88" w:rsidP="00B65D88">
      <w:pPr>
        <w:pStyle w:val="a3"/>
        <w:ind w:left="5103"/>
        <w:jc w:val="center"/>
        <w:rPr>
          <w:rFonts w:ascii="PT Astra Serif" w:hAnsi="PT Astra Serif"/>
          <w:sz w:val="28"/>
          <w:szCs w:val="28"/>
        </w:rPr>
      </w:pPr>
      <w:r w:rsidRPr="00FD1E00">
        <w:rPr>
          <w:rFonts w:ascii="PT Astra Serif" w:hAnsi="PT Astra Serif"/>
          <w:sz w:val="28"/>
          <w:szCs w:val="28"/>
        </w:rPr>
        <w:t>от «___» _______ 202</w:t>
      </w:r>
      <w:r w:rsidR="002F172B" w:rsidRPr="00FD1E00">
        <w:rPr>
          <w:rFonts w:ascii="PT Astra Serif" w:hAnsi="PT Astra Serif"/>
          <w:sz w:val="28"/>
          <w:szCs w:val="28"/>
        </w:rPr>
        <w:t>4</w:t>
      </w:r>
      <w:r w:rsidRPr="00FD1E00">
        <w:rPr>
          <w:rFonts w:ascii="PT Astra Serif" w:hAnsi="PT Astra Serif"/>
          <w:sz w:val="28"/>
          <w:szCs w:val="28"/>
        </w:rPr>
        <w:t xml:space="preserve"> г. № ____</w:t>
      </w:r>
    </w:p>
    <w:p w:rsidR="00B65D88" w:rsidRPr="00FD1E00" w:rsidRDefault="00B65D88" w:rsidP="00803DA3">
      <w:pPr>
        <w:pStyle w:val="a3"/>
        <w:spacing w:line="480" w:lineRule="auto"/>
        <w:ind w:firstLine="709"/>
        <w:jc w:val="both"/>
        <w:rPr>
          <w:rFonts w:ascii="PT Astra Serif" w:hAnsi="PT Astra Serif"/>
          <w:sz w:val="28"/>
          <w:szCs w:val="28"/>
        </w:rPr>
      </w:pPr>
    </w:p>
    <w:p w:rsidR="00B65D88" w:rsidRPr="00FD1E00" w:rsidRDefault="00803DA3" w:rsidP="00481B18">
      <w:pPr>
        <w:pStyle w:val="a3"/>
        <w:jc w:val="center"/>
        <w:rPr>
          <w:rFonts w:ascii="PT Astra Serif" w:hAnsi="PT Astra Serif"/>
          <w:b/>
          <w:sz w:val="28"/>
          <w:szCs w:val="28"/>
        </w:rPr>
      </w:pPr>
      <w:bookmarkStart w:id="0" w:name="P38"/>
      <w:bookmarkEnd w:id="0"/>
      <w:r>
        <w:rPr>
          <w:rFonts w:ascii="PT Astra Serif" w:hAnsi="PT Astra Serif"/>
          <w:b/>
          <w:sz w:val="28"/>
          <w:szCs w:val="28"/>
        </w:rPr>
        <w:t>ПРАВИЛА</w:t>
      </w:r>
    </w:p>
    <w:p w:rsidR="00B65D88" w:rsidRPr="00FD1E00" w:rsidRDefault="00B65D88" w:rsidP="00481B18">
      <w:pPr>
        <w:pStyle w:val="a3"/>
        <w:jc w:val="center"/>
        <w:rPr>
          <w:rFonts w:ascii="PT Astra Serif" w:hAnsi="PT Astra Serif"/>
          <w:b/>
          <w:sz w:val="28"/>
          <w:szCs w:val="28"/>
        </w:rPr>
      </w:pPr>
      <w:r w:rsidRPr="00FD1E00">
        <w:rPr>
          <w:rFonts w:ascii="PT Astra Serif" w:hAnsi="PT Astra Serif"/>
          <w:b/>
          <w:sz w:val="28"/>
          <w:szCs w:val="28"/>
        </w:rPr>
        <w:t>предоставления субсидий на развитие</w:t>
      </w:r>
      <w:r w:rsidR="00E965ED" w:rsidRPr="00FD1E00">
        <w:rPr>
          <w:rFonts w:ascii="PT Astra Serif" w:hAnsi="PT Astra Serif"/>
          <w:b/>
          <w:sz w:val="28"/>
          <w:szCs w:val="28"/>
        </w:rPr>
        <w:t xml:space="preserve"> </w:t>
      </w:r>
      <w:r w:rsidRPr="00FD1E00">
        <w:rPr>
          <w:rFonts w:ascii="PT Astra Serif" w:hAnsi="PT Astra Serif"/>
          <w:b/>
          <w:sz w:val="28"/>
          <w:szCs w:val="28"/>
        </w:rPr>
        <w:t>малых форм хозяйствования</w:t>
      </w:r>
    </w:p>
    <w:p w:rsidR="00B65D88" w:rsidRPr="00FD1E00" w:rsidRDefault="00B65D88" w:rsidP="00481B18">
      <w:pPr>
        <w:pStyle w:val="a3"/>
        <w:jc w:val="both"/>
        <w:rPr>
          <w:rFonts w:ascii="PT Astra Serif" w:hAnsi="PT Astra Serif"/>
          <w:sz w:val="28"/>
          <w:szCs w:val="28"/>
        </w:rPr>
      </w:pPr>
    </w:p>
    <w:p w:rsidR="00B65D88" w:rsidRPr="00FD1E00" w:rsidRDefault="00B65D88" w:rsidP="00481B18">
      <w:pPr>
        <w:pStyle w:val="a3"/>
        <w:jc w:val="center"/>
        <w:rPr>
          <w:rFonts w:ascii="PT Astra Serif" w:hAnsi="PT Astra Serif"/>
          <w:b/>
          <w:sz w:val="28"/>
          <w:szCs w:val="28"/>
        </w:rPr>
      </w:pPr>
      <w:r w:rsidRPr="00FD1E00">
        <w:rPr>
          <w:rFonts w:ascii="PT Astra Serif" w:hAnsi="PT Astra Serif"/>
          <w:b/>
          <w:sz w:val="28"/>
          <w:szCs w:val="28"/>
        </w:rPr>
        <w:t>I. Общие положения</w:t>
      </w:r>
    </w:p>
    <w:p w:rsidR="00B65D88" w:rsidRPr="00FD1E00" w:rsidRDefault="00B65D88" w:rsidP="00B65D88">
      <w:pPr>
        <w:pStyle w:val="a3"/>
        <w:ind w:firstLine="709"/>
        <w:jc w:val="both"/>
        <w:rPr>
          <w:rFonts w:ascii="PT Astra Serif" w:hAnsi="PT Astra Serif"/>
          <w:sz w:val="28"/>
          <w:szCs w:val="28"/>
        </w:rPr>
      </w:pPr>
    </w:p>
    <w:p w:rsidR="00B65D88" w:rsidRPr="00FD1E00" w:rsidRDefault="00B65D88" w:rsidP="00B65D88">
      <w:pPr>
        <w:pStyle w:val="a3"/>
        <w:ind w:firstLine="709"/>
        <w:jc w:val="both"/>
        <w:rPr>
          <w:rFonts w:ascii="PT Astra Serif" w:hAnsi="PT Astra Serif"/>
          <w:sz w:val="28"/>
          <w:szCs w:val="28"/>
        </w:rPr>
      </w:pPr>
      <w:r w:rsidRPr="00FD1E00">
        <w:rPr>
          <w:rFonts w:ascii="PT Astra Serif" w:hAnsi="PT Astra Serif"/>
          <w:sz w:val="28"/>
          <w:szCs w:val="28"/>
        </w:rPr>
        <w:t xml:space="preserve">1. </w:t>
      </w:r>
      <w:r w:rsidR="00156654">
        <w:rPr>
          <w:rFonts w:ascii="PT Astra Serif" w:hAnsi="PT Astra Serif"/>
          <w:sz w:val="28"/>
          <w:szCs w:val="28"/>
        </w:rPr>
        <w:t>Настоящие Правила</w:t>
      </w:r>
      <w:r w:rsidRPr="00FD1E00">
        <w:rPr>
          <w:rFonts w:ascii="PT Astra Serif" w:hAnsi="PT Astra Serif"/>
          <w:sz w:val="28"/>
          <w:szCs w:val="28"/>
        </w:rPr>
        <w:t xml:space="preserve"> устанавливает условия, цели и порядок предоставления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w:t>
      </w:r>
      <w:r w:rsidR="006F0B68" w:rsidRPr="00FD1E00">
        <w:rPr>
          <w:rFonts w:ascii="PT Astra Serif" w:hAnsi="PT Astra Serif"/>
          <w:sz w:val="28"/>
          <w:szCs w:val="28"/>
        </w:rPr>
        <w:t xml:space="preserve">субсидий и </w:t>
      </w:r>
      <w:r w:rsidRPr="00FD1E00">
        <w:rPr>
          <w:rFonts w:ascii="PT Astra Serif" w:hAnsi="PT Astra Serif"/>
          <w:sz w:val="28"/>
          <w:szCs w:val="28"/>
        </w:rPr>
        <w:t>грантов в форме субсидий на развитие малых форм хозяйствования (грант на развитие материально-технической базы, на развитие семейной фермы, грант «Агропрогресс») из республиканского бюджета Республики Алтай, в том числе источником финансового обеспечения которых являются средства, предоставляемые из федерального бюджета на развитие малых форм хозяйствования (далее - гранты).</w:t>
      </w:r>
    </w:p>
    <w:p w:rsidR="00315AF0" w:rsidRPr="00FD1E00" w:rsidRDefault="00B65D88" w:rsidP="00B65D88">
      <w:pPr>
        <w:pStyle w:val="a3"/>
        <w:ind w:firstLine="709"/>
        <w:jc w:val="both"/>
        <w:rPr>
          <w:rFonts w:ascii="PT Astra Serif" w:hAnsi="PT Astra Serif"/>
          <w:sz w:val="28"/>
          <w:szCs w:val="28"/>
        </w:rPr>
      </w:pPr>
      <w:r w:rsidRPr="00FD1E00">
        <w:rPr>
          <w:rFonts w:ascii="PT Astra Serif" w:hAnsi="PT Astra Serif"/>
          <w:sz w:val="28"/>
          <w:szCs w:val="28"/>
        </w:rPr>
        <w:t xml:space="preserve">2. </w:t>
      </w:r>
      <w:r w:rsidR="00315AF0" w:rsidRPr="00FD1E00">
        <w:rPr>
          <w:rFonts w:ascii="PT Astra Serif" w:hAnsi="PT Astra Serif"/>
          <w:sz w:val="28"/>
          <w:szCs w:val="28"/>
        </w:rPr>
        <w:t xml:space="preserve">Для целей </w:t>
      </w:r>
      <w:r w:rsidR="00156654">
        <w:rPr>
          <w:rFonts w:ascii="PT Astra Serif" w:hAnsi="PT Astra Serif"/>
          <w:sz w:val="28"/>
          <w:szCs w:val="28"/>
        </w:rPr>
        <w:t>настоящих Правил</w:t>
      </w:r>
      <w:r w:rsidR="00315AF0" w:rsidRPr="00FD1E00">
        <w:rPr>
          <w:rFonts w:ascii="PT Astra Serif" w:hAnsi="PT Astra Serif"/>
          <w:sz w:val="28"/>
          <w:szCs w:val="28"/>
        </w:rPr>
        <w:t xml:space="preserve"> используются следующие основные понятия и определения:</w:t>
      </w:r>
    </w:p>
    <w:p w:rsidR="00B65D88" w:rsidRPr="00FD1E00" w:rsidRDefault="00B65D88" w:rsidP="00B65D88">
      <w:pPr>
        <w:pStyle w:val="a3"/>
        <w:ind w:firstLine="709"/>
        <w:jc w:val="both"/>
        <w:rPr>
          <w:rFonts w:ascii="PT Astra Serif" w:hAnsi="PT Astra Serif"/>
          <w:sz w:val="28"/>
          <w:szCs w:val="28"/>
        </w:rPr>
      </w:pPr>
      <w:r w:rsidRPr="00FD1E00">
        <w:rPr>
          <w:rFonts w:ascii="PT Astra Serif" w:hAnsi="PT Astra Serif"/>
          <w:sz w:val="28"/>
          <w:szCs w:val="28"/>
        </w:rPr>
        <w:t xml:space="preserve">а) «Государственная программа» - 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w:t>
      </w:r>
      <w:r w:rsidR="00481B18" w:rsidRPr="00FD1E00">
        <w:rPr>
          <w:rFonts w:ascii="PT Astra Serif" w:hAnsi="PT Astra Serif"/>
          <w:sz w:val="28"/>
          <w:szCs w:val="28"/>
          <w:lang w:eastAsia="ru-RU"/>
        </w:rPr>
        <w:t>от 9 октября 2023 г. № 368</w:t>
      </w:r>
      <w:r w:rsidRPr="00FD1E00">
        <w:rPr>
          <w:rFonts w:ascii="PT Astra Serif" w:hAnsi="PT Astra Serif"/>
          <w:sz w:val="28"/>
          <w:szCs w:val="28"/>
        </w:rPr>
        <w:t>;</w:t>
      </w:r>
    </w:p>
    <w:p w:rsidR="00E965ED" w:rsidRPr="00FD1E00" w:rsidRDefault="00B65D88" w:rsidP="00A86C35">
      <w:pPr>
        <w:ind w:firstLine="709"/>
        <w:jc w:val="both"/>
        <w:rPr>
          <w:rFonts w:ascii="PT Astra Serif" w:hAnsi="PT Astra Serif"/>
          <w:sz w:val="28"/>
          <w:szCs w:val="28"/>
        </w:rPr>
      </w:pPr>
      <w:r w:rsidRPr="00FD1E00">
        <w:rPr>
          <w:rFonts w:ascii="PT Astra Serif" w:hAnsi="PT Astra Serif"/>
          <w:sz w:val="28"/>
          <w:szCs w:val="28"/>
        </w:rPr>
        <w:t xml:space="preserve">б) «малые формы хозяйствования - крестьянские (фермерские) хозяйства, созданные в соответствии с Федеральным </w:t>
      </w:r>
      <w:hyperlink r:id="rId8">
        <w:r w:rsidRPr="00FD1E00">
          <w:rPr>
            <w:rFonts w:ascii="PT Astra Serif" w:hAnsi="PT Astra Serif"/>
            <w:sz w:val="28"/>
            <w:szCs w:val="28"/>
          </w:rPr>
          <w:t>законом</w:t>
        </w:r>
      </w:hyperlink>
      <w:r w:rsidRPr="00FD1E00">
        <w:rPr>
          <w:rFonts w:ascii="PT Astra Serif" w:hAnsi="PT Astra Serif"/>
          <w:sz w:val="28"/>
          <w:szCs w:val="28"/>
        </w:rPr>
        <w:t xml:space="preserve"> от 11 июня 2003 г</w:t>
      </w:r>
      <w:r w:rsidR="00BA7116" w:rsidRPr="00FD1E00">
        <w:rPr>
          <w:rFonts w:ascii="PT Astra Serif" w:hAnsi="PT Astra Serif"/>
          <w:sz w:val="28"/>
          <w:szCs w:val="28"/>
        </w:rPr>
        <w:t>.</w:t>
      </w:r>
      <w:r w:rsidRPr="00FD1E00">
        <w:rPr>
          <w:rFonts w:ascii="PT Astra Serif" w:hAnsi="PT Astra Serif"/>
          <w:sz w:val="28"/>
          <w:szCs w:val="28"/>
        </w:rPr>
        <w:t xml:space="preserve"> </w:t>
      </w:r>
      <w:r w:rsidR="00BA7116" w:rsidRPr="00FD1E00">
        <w:rPr>
          <w:rFonts w:ascii="PT Astra Serif" w:hAnsi="PT Astra Serif"/>
          <w:sz w:val="28"/>
          <w:szCs w:val="28"/>
        </w:rPr>
        <w:t>№</w:t>
      </w:r>
      <w:r w:rsidRPr="00FD1E00">
        <w:rPr>
          <w:rFonts w:ascii="PT Astra Serif" w:hAnsi="PT Astra Serif"/>
          <w:sz w:val="28"/>
          <w:szCs w:val="28"/>
        </w:rPr>
        <w:t xml:space="preserve"> 74-ФЗ </w:t>
      </w:r>
      <w:r w:rsidR="00BA7116" w:rsidRPr="00FD1E00">
        <w:rPr>
          <w:rFonts w:ascii="PT Astra Serif" w:hAnsi="PT Astra Serif"/>
          <w:sz w:val="28"/>
          <w:szCs w:val="28"/>
        </w:rPr>
        <w:t>«</w:t>
      </w:r>
      <w:r w:rsidRPr="00FD1E00">
        <w:rPr>
          <w:rFonts w:ascii="PT Astra Serif" w:hAnsi="PT Astra Serif"/>
          <w:sz w:val="28"/>
          <w:szCs w:val="28"/>
        </w:rPr>
        <w:t>О крестьянском (фермерском) хозяйстве</w:t>
      </w:r>
      <w:r w:rsidR="00BA7116" w:rsidRPr="00FD1E00">
        <w:rPr>
          <w:rFonts w:ascii="PT Astra Serif" w:hAnsi="PT Astra Serif"/>
          <w:sz w:val="28"/>
          <w:szCs w:val="28"/>
        </w:rPr>
        <w:t>»</w:t>
      </w:r>
      <w:r w:rsidRPr="00FD1E00">
        <w:rPr>
          <w:rFonts w:ascii="PT Astra Serif" w:hAnsi="PT Astra Serif"/>
          <w:sz w:val="28"/>
          <w:szCs w:val="28"/>
        </w:rPr>
        <w:t xml:space="preserve">,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9">
        <w:r w:rsidRPr="00FD1E00">
          <w:rPr>
            <w:rFonts w:ascii="PT Astra Serif" w:hAnsi="PT Astra Serif"/>
            <w:sz w:val="28"/>
            <w:szCs w:val="28"/>
          </w:rPr>
          <w:t>законом</w:t>
        </w:r>
      </w:hyperlink>
      <w:r w:rsidRPr="00FD1E00">
        <w:rPr>
          <w:rFonts w:ascii="PT Astra Serif" w:hAnsi="PT Astra Serif"/>
          <w:sz w:val="28"/>
          <w:szCs w:val="28"/>
        </w:rPr>
        <w:t xml:space="preserve"> от 8 декабря 1995 г</w:t>
      </w:r>
      <w:r w:rsidR="00BA7116" w:rsidRPr="00FD1E00">
        <w:rPr>
          <w:rFonts w:ascii="PT Astra Serif" w:hAnsi="PT Astra Serif"/>
          <w:sz w:val="28"/>
          <w:szCs w:val="28"/>
        </w:rPr>
        <w:t>. № 193-ФЗ «</w:t>
      </w:r>
      <w:r w:rsidRPr="00FD1E00">
        <w:rPr>
          <w:rFonts w:ascii="PT Astra Serif" w:hAnsi="PT Astra Serif"/>
          <w:sz w:val="28"/>
          <w:szCs w:val="28"/>
        </w:rPr>
        <w:t>О сельскохозяйственной кооперации</w:t>
      </w:r>
      <w:r w:rsidR="00BA7116" w:rsidRPr="00FD1E00">
        <w:rPr>
          <w:rFonts w:ascii="PT Astra Serif" w:hAnsi="PT Astra Serif"/>
          <w:sz w:val="28"/>
          <w:szCs w:val="28"/>
        </w:rPr>
        <w:t>»</w:t>
      </w:r>
      <w:r w:rsidRPr="00FD1E00">
        <w:rPr>
          <w:rFonts w:ascii="PT Astra Serif" w:hAnsi="PT Astra Serif"/>
          <w:sz w:val="28"/>
          <w:szCs w:val="28"/>
        </w:rPr>
        <w:t xml:space="preserve">, </w:t>
      </w:r>
      <w:r w:rsidR="00BA7116" w:rsidRPr="00FD1E00">
        <w:rPr>
          <w:rFonts w:ascii="PT Astra Serif" w:hAnsi="PT Astra Serif"/>
          <w:sz w:val="28"/>
          <w:szCs w:val="28"/>
        </w:rPr>
        <w:t>без ограничений по годовому доходу,</w:t>
      </w:r>
      <w:r w:rsidR="002F6C2A" w:rsidRPr="00FD1E00">
        <w:rPr>
          <w:rFonts w:ascii="PT Astra Serif" w:hAnsi="PT Astra Serif"/>
          <w:sz w:val="28"/>
          <w:szCs w:val="28"/>
        </w:rPr>
        <w:t xml:space="preserve"> </w:t>
      </w:r>
      <w:r w:rsidR="00E965ED" w:rsidRPr="00FD1E00">
        <w:rPr>
          <w:rFonts w:ascii="PT Astra Serif" w:hAnsi="PT Astra Serif"/>
          <w:sz w:val="28"/>
          <w:szCs w:val="28"/>
        </w:rPr>
        <w:t xml:space="preserve">граждане, ведущие личные подсобные хозяйства в соответствии с Федеральным законом от 7 июля 2003 г. № 112-ФЗ «О личном подсобном хозяйстве» и применяющие специальный налоговый режим «Налог на профессиональный доход»,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пищевых лесных ресурсов и продукции их переработки, а также производственные кооперативы (за исключением сельскохозяйственных кооперативов), осуществляющие закупку сельскохозяйственного сырья, годовой </w:t>
      </w:r>
      <w:r w:rsidR="00E965ED" w:rsidRPr="00FD1E00">
        <w:rPr>
          <w:rFonts w:ascii="PT Astra Serif" w:hAnsi="PT Astra Serif"/>
          <w:sz w:val="28"/>
          <w:szCs w:val="28"/>
        </w:rPr>
        <w:lastRenderedPageBreak/>
        <w:t>доход которых за отчетный финансовый год составляет не более 200 млн. рублей;</w:t>
      </w:r>
    </w:p>
    <w:p w:rsidR="00B65D88" w:rsidRPr="00FD1E00" w:rsidRDefault="002F6C2A" w:rsidP="00B65D88">
      <w:pPr>
        <w:pStyle w:val="a3"/>
        <w:ind w:firstLine="709"/>
        <w:jc w:val="both"/>
        <w:rPr>
          <w:rFonts w:ascii="PT Astra Serif" w:hAnsi="PT Astra Serif"/>
          <w:sz w:val="28"/>
          <w:szCs w:val="28"/>
        </w:rPr>
      </w:pPr>
      <w:r w:rsidRPr="00FD1E00">
        <w:rPr>
          <w:rFonts w:ascii="PT Astra Serif" w:hAnsi="PT Astra Serif"/>
          <w:sz w:val="28"/>
          <w:szCs w:val="28"/>
        </w:rPr>
        <w:t>в) «</w:t>
      </w:r>
      <w:r w:rsidR="00B65D88" w:rsidRPr="00FD1E00">
        <w:rPr>
          <w:rFonts w:ascii="PT Astra Serif" w:hAnsi="PT Astra Serif"/>
          <w:sz w:val="28"/>
          <w:szCs w:val="28"/>
        </w:rPr>
        <w:t>сельские территории</w:t>
      </w:r>
      <w:r w:rsidRPr="00FD1E00">
        <w:rPr>
          <w:rFonts w:ascii="PT Astra Serif" w:hAnsi="PT Astra Serif"/>
          <w:sz w:val="28"/>
          <w:szCs w:val="28"/>
        </w:rPr>
        <w:t>»</w:t>
      </w:r>
      <w:r w:rsidR="00B65D88" w:rsidRPr="00FD1E00">
        <w:rPr>
          <w:rFonts w:ascii="PT Astra Serif" w:hAnsi="PT Astra Serif"/>
          <w:sz w:val="28"/>
          <w:szCs w:val="28"/>
        </w:rPr>
        <w:t xml:space="preserve">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B65D88" w:rsidRPr="00FD1E00" w:rsidRDefault="00B65D88" w:rsidP="00B65D88">
      <w:pPr>
        <w:pStyle w:val="a3"/>
        <w:ind w:firstLine="709"/>
        <w:jc w:val="both"/>
        <w:rPr>
          <w:rFonts w:ascii="PT Astra Serif" w:hAnsi="PT Astra Serif"/>
          <w:sz w:val="28"/>
          <w:szCs w:val="28"/>
        </w:rPr>
      </w:pPr>
      <w:r w:rsidRPr="00FD1E00">
        <w:rPr>
          <w:rFonts w:ascii="PT Astra Serif" w:hAnsi="PT Astra Serif"/>
          <w:sz w:val="28"/>
          <w:szCs w:val="28"/>
        </w:rPr>
        <w:t xml:space="preserve">Перечень сельских территорий Республики Алтай определяется в соответствии с Реестром административно-территориальных единиц и населенных пунктов Республики Алтай, являющимся приложением к Закону Республики Алтай от 10 ноября 2008 </w:t>
      </w:r>
      <w:r w:rsidR="002F6C2A" w:rsidRPr="00FD1E00">
        <w:rPr>
          <w:rFonts w:ascii="PT Astra Serif" w:hAnsi="PT Astra Serif"/>
          <w:sz w:val="28"/>
          <w:szCs w:val="28"/>
        </w:rPr>
        <w:t>г.</w:t>
      </w:r>
      <w:r w:rsidRPr="00FD1E00">
        <w:rPr>
          <w:rFonts w:ascii="PT Astra Serif" w:hAnsi="PT Astra Serif"/>
          <w:sz w:val="28"/>
          <w:szCs w:val="28"/>
        </w:rPr>
        <w:t xml:space="preserve"> </w:t>
      </w:r>
      <w:r w:rsidR="002F6C2A" w:rsidRPr="00FD1E00">
        <w:rPr>
          <w:rFonts w:ascii="PT Astra Serif" w:hAnsi="PT Astra Serif"/>
          <w:sz w:val="28"/>
          <w:szCs w:val="28"/>
        </w:rPr>
        <w:t>№ 101-РЗ «</w:t>
      </w:r>
      <w:r w:rsidRPr="00FD1E00">
        <w:rPr>
          <w:rFonts w:ascii="PT Astra Serif" w:hAnsi="PT Astra Serif"/>
          <w:sz w:val="28"/>
          <w:szCs w:val="28"/>
        </w:rPr>
        <w:t>Об административно-территориальном устройстве Республики Алтай</w:t>
      </w:r>
      <w:r w:rsidR="002F6C2A" w:rsidRPr="00FD1E00">
        <w:rPr>
          <w:rFonts w:ascii="PT Astra Serif" w:hAnsi="PT Astra Serif"/>
          <w:sz w:val="28"/>
          <w:szCs w:val="28"/>
        </w:rPr>
        <w:t>»</w:t>
      </w:r>
      <w:r w:rsidRPr="00FD1E00">
        <w:rPr>
          <w:rFonts w:ascii="PT Astra Serif" w:hAnsi="PT Astra Serif"/>
          <w:sz w:val="28"/>
          <w:szCs w:val="28"/>
        </w:rPr>
        <w:t>;</w:t>
      </w:r>
    </w:p>
    <w:p w:rsidR="00B65D88" w:rsidRPr="00FD1E00" w:rsidRDefault="00B65D88" w:rsidP="00051026">
      <w:pPr>
        <w:autoSpaceDE w:val="0"/>
        <w:autoSpaceDN w:val="0"/>
        <w:adjustRightInd w:val="0"/>
        <w:spacing w:after="0" w:line="240" w:lineRule="auto"/>
        <w:ind w:firstLine="709"/>
        <w:jc w:val="both"/>
        <w:rPr>
          <w:rFonts w:ascii="PT Astra Serif" w:hAnsi="PT Astra Serif"/>
          <w:sz w:val="28"/>
          <w:szCs w:val="28"/>
        </w:rPr>
      </w:pPr>
      <w:r w:rsidRPr="00FD1E00">
        <w:rPr>
          <w:rFonts w:ascii="PT Astra Serif" w:hAnsi="PT Astra Serif"/>
          <w:sz w:val="28"/>
          <w:szCs w:val="28"/>
        </w:rPr>
        <w:t xml:space="preserve">г) </w:t>
      </w:r>
      <w:r w:rsidR="002F6C2A" w:rsidRPr="00FD1E00">
        <w:rPr>
          <w:rStyle w:val="2"/>
          <w:rFonts w:ascii="PT Astra Serif" w:hAnsi="PT Astra Serif"/>
          <w:color w:val="000000"/>
          <w:sz w:val="28"/>
          <w:szCs w:val="28"/>
        </w:rPr>
        <w:t xml:space="preserve">«сельскохозяйственный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законом </w:t>
      </w:r>
      <w:r w:rsidR="002F6C2A" w:rsidRPr="00FD1E00">
        <w:rPr>
          <w:rFonts w:ascii="PT Astra Serif" w:hAnsi="PT Astra Serif"/>
          <w:sz w:val="28"/>
          <w:szCs w:val="28"/>
        </w:rPr>
        <w:t xml:space="preserve">от 8 декабря 1995 г. № 193-ФЗ </w:t>
      </w:r>
      <w:r w:rsidR="002F6C2A" w:rsidRPr="00FD1E00">
        <w:rPr>
          <w:rStyle w:val="2"/>
          <w:rFonts w:ascii="PT Astra Serif" w:hAnsi="PT Astra Serif"/>
          <w:color w:val="000000"/>
          <w:sz w:val="28"/>
          <w:szCs w:val="28"/>
        </w:rPr>
        <w:t xml:space="preserve">«О сельскохозяйственной кооперации», или потребительское общество (кооператив), созданное в соответствии с Законом </w:t>
      </w:r>
      <w:r w:rsidR="002F6C2A" w:rsidRPr="00FD1E00">
        <w:rPr>
          <w:rFonts w:ascii="PT Astra Serif" w:eastAsiaTheme="minorHAnsi" w:hAnsi="PT Astra Serif"/>
          <w:sz w:val="28"/>
          <w:szCs w:val="28"/>
        </w:rPr>
        <w:t xml:space="preserve">от 19 июня 1992 г. № 3085-1 </w:t>
      </w:r>
      <w:r w:rsidR="002F6C2A" w:rsidRPr="00FD1E00">
        <w:rPr>
          <w:rStyle w:val="2"/>
          <w:rFonts w:ascii="PT Astra Serif" w:hAnsi="PT Astra Serif"/>
          <w:color w:val="000000"/>
          <w:sz w:val="28"/>
          <w:szCs w:val="28"/>
        </w:rPr>
        <w:t>«О потребительской кооперации (потребительских обществах, их союзах) в Российской Федерации»,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w:t>
      </w:r>
      <w:r w:rsidR="00051026" w:rsidRPr="00FD1E00">
        <w:rPr>
          <w:rStyle w:val="2"/>
          <w:rFonts w:ascii="PT Astra Serif" w:hAnsi="PT Astra Serif"/>
          <w:color w:val="000000"/>
          <w:sz w:val="28"/>
          <w:szCs w:val="28"/>
        </w:rPr>
        <w:t xml:space="preserve">роме ассоциированного членства) </w:t>
      </w:r>
      <w:r w:rsidRPr="00FD1E00">
        <w:rPr>
          <w:rFonts w:ascii="PT Astra Serif" w:hAnsi="PT Astra Serif"/>
          <w:sz w:val="28"/>
          <w:szCs w:val="28"/>
        </w:rPr>
        <w:t>(далее - кооператив);</w:t>
      </w:r>
    </w:p>
    <w:p w:rsidR="00051026" w:rsidRPr="00FD1E00" w:rsidRDefault="00051026" w:rsidP="00A86C35">
      <w:pPr>
        <w:pStyle w:val="ConsPlusNormal"/>
        <w:ind w:firstLine="709"/>
        <w:jc w:val="both"/>
        <w:rPr>
          <w:rFonts w:ascii="PT Astra Serif" w:hAnsi="PT Astra Serif"/>
          <w:sz w:val="28"/>
          <w:szCs w:val="28"/>
        </w:rPr>
      </w:pPr>
      <w:r w:rsidRPr="00FD1E00">
        <w:rPr>
          <w:rFonts w:ascii="PT Astra Serif" w:hAnsi="PT Astra Serif"/>
          <w:sz w:val="28"/>
          <w:szCs w:val="28"/>
        </w:rPr>
        <w:t xml:space="preserve">д) </w:t>
      </w:r>
      <w:r w:rsidRPr="00FD1E00">
        <w:rPr>
          <w:rStyle w:val="2"/>
          <w:rFonts w:ascii="PT Astra Serif" w:hAnsi="PT Astra Serif"/>
          <w:color w:val="000000"/>
          <w:sz w:val="28"/>
          <w:szCs w:val="28"/>
        </w:rPr>
        <w:t xml:space="preserve">«начинающий сельскохозяйственный потребительский кооператив» - </w:t>
      </w:r>
      <w:r w:rsidR="00A86C35" w:rsidRPr="00FD1E00">
        <w:rPr>
          <w:rFonts w:ascii="PT Astra Serif" w:hAnsi="PT Astra Serif"/>
          <w:sz w:val="28"/>
          <w:szCs w:val="28"/>
        </w:rPr>
        <w:t>сельскохозяйственный потребительский кооператив, действующий менее 12 месяцев со дня регистрации, зарегистрированный на сельской территории или на территории сельской агломерации, осуществляющий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а также продуктов переработки указанной продукции</w:t>
      </w:r>
      <w:r w:rsidR="00A86C35" w:rsidRPr="00FD1E00">
        <w:rPr>
          <w:rStyle w:val="2"/>
          <w:rFonts w:ascii="PT Astra Serif" w:hAnsi="PT Astra Serif"/>
          <w:color w:val="000000"/>
          <w:sz w:val="28"/>
          <w:szCs w:val="28"/>
        </w:rPr>
        <w:t xml:space="preserve"> </w:t>
      </w:r>
      <w:r w:rsidRPr="00FD1E00">
        <w:rPr>
          <w:rStyle w:val="2"/>
          <w:rFonts w:ascii="PT Astra Serif" w:hAnsi="PT Astra Serif"/>
          <w:color w:val="000000"/>
          <w:sz w:val="28"/>
          <w:szCs w:val="28"/>
        </w:rPr>
        <w:t>(далее – начинающий кооператив);</w:t>
      </w:r>
    </w:p>
    <w:p w:rsidR="00051026" w:rsidRPr="00FD1E00" w:rsidRDefault="00051026" w:rsidP="00051026">
      <w:pPr>
        <w:pStyle w:val="21"/>
        <w:shd w:val="clear" w:color="auto" w:fill="auto"/>
        <w:tabs>
          <w:tab w:val="left" w:pos="1262"/>
        </w:tabs>
        <w:spacing w:after="0" w:line="322" w:lineRule="exact"/>
        <w:ind w:firstLine="880"/>
        <w:jc w:val="both"/>
        <w:rPr>
          <w:rStyle w:val="2"/>
          <w:rFonts w:ascii="PT Astra Serif" w:hAnsi="PT Astra Serif"/>
          <w:color w:val="000000"/>
          <w:sz w:val="28"/>
          <w:szCs w:val="28"/>
        </w:rPr>
      </w:pPr>
      <w:r w:rsidRPr="00FD1E00">
        <w:rPr>
          <w:rFonts w:ascii="PT Astra Serif" w:hAnsi="PT Astra Serif"/>
          <w:sz w:val="28"/>
          <w:szCs w:val="28"/>
        </w:rPr>
        <w:t>е) «</w:t>
      </w:r>
      <w:r w:rsidR="00B65D88" w:rsidRPr="00FD1E00">
        <w:rPr>
          <w:rFonts w:ascii="PT Astra Serif" w:hAnsi="PT Astra Serif"/>
          <w:sz w:val="28"/>
          <w:szCs w:val="28"/>
        </w:rPr>
        <w:t>семейная ферма</w:t>
      </w:r>
      <w:r w:rsidRPr="00FD1E00">
        <w:rPr>
          <w:rFonts w:ascii="PT Astra Serif" w:hAnsi="PT Astra Serif"/>
          <w:sz w:val="28"/>
          <w:szCs w:val="28"/>
        </w:rPr>
        <w:t>»</w:t>
      </w:r>
      <w:r w:rsidR="00B65D88" w:rsidRPr="00FD1E00">
        <w:rPr>
          <w:rFonts w:ascii="PT Astra Serif" w:hAnsi="PT Astra Serif"/>
          <w:sz w:val="28"/>
          <w:szCs w:val="28"/>
        </w:rPr>
        <w:t xml:space="preserve"> - </w:t>
      </w:r>
      <w:r w:rsidRPr="00FD1E00">
        <w:rPr>
          <w:rStyle w:val="2"/>
          <w:rFonts w:ascii="PT Astra Serif" w:hAnsi="PT Astra Serif"/>
          <w:color w:val="000000"/>
          <w:sz w:val="28"/>
          <w:szCs w:val="28"/>
        </w:rPr>
        <w:t xml:space="preserve">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w:t>
      </w:r>
      <w:r w:rsidRPr="00FD1E00">
        <w:rPr>
          <w:rStyle w:val="2"/>
          <w:rFonts w:ascii="PT Astra Serif" w:hAnsi="PT Astra Serif"/>
          <w:color w:val="000000"/>
          <w:sz w:val="28"/>
          <w:szCs w:val="28"/>
        </w:rPr>
        <w:lastRenderedPageBreak/>
        <w:t>территории, осуществляющие деятельность более 12 месяцев с даты регистрации, осуществляющие деятельность на сельской территории;</w:t>
      </w:r>
    </w:p>
    <w:p w:rsidR="00051026" w:rsidRPr="00FD1E00" w:rsidRDefault="00051026" w:rsidP="00B65D88">
      <w:pPr>
        <w:pStyle w:val="a3"/>
        <w:ind w:firstLine="709"/>
        <w:jc w:val="both"/>
        <w:rPr>
          <w:rStyle w:val="2"/>
          <w:rFonts w:ascii="PT Astra Serif" w:hAnsi="PT Astra Serif"/>
          <w:color w:val="FF0000"/>
          <w:sz w:val="28"/>
          <w:szCs w:val="28"/>
        </w:rPr>
      </w:pPr>
      <w:bookmarkStart w:id="1" w:name="P59"/>
      <w:bookmarkEnd w:id="1"/>
      <w:r w:rsidRPr="00FD1E00">
        <w:rPr>
          <w:rFonts w:ascii="PT Astra Serif" w:hAnsi="PT Astra Serif"/>
          <w:sz w:val="28"/>
          <w:szCs w:val="28"/>
        </w:rPr>
        <w:t>ж</w:t>
      </w:r>
      <w:r w:rsidR="00B65D88" w:rsidRPr="00FD1E00">
        <w:rPr>
          <w:rFonts w:ascii="PT Astra Serif" w:hAnsi="PT Astra Serif"/>
          <w:sz w:val="28"/>
          <w:szCs w:val="28"/>
        </w:rPr>
        <w:t xml:space="preserve">) </w:t>
      </w:r>
      <w:r w:rsidRPr="00FD1E00">
        <w:rPr>
          <w:rFonts w:ascii="PT Astra Serif" w:hAnsi="PT Astra Serif"/>
          <w:sz w:val="28"/>
          <w:szCs w:val="28"/>
        </w:rPr>
        <w:t>«</w:t>
      </w:r>
      <w:r w:rsidR="00B65D88" w:rsidRPr="00FD1E00">
        <w:rPr>
          <w:rFonts w:ascii="PT Astra Serif" w:hAnsi="PT Astra Serif"/>
          <w:sz w:val="28"/>
          <w:szCs w:val="28"/>
        </w:rPr>
        <w:t>грант на развит</w:t>
      </w:r>
      <w:r w:rsidRPr="00FD1E00">
        <w:rPr>
          <w:rFonts w:ascii="PT Astra Serif" w:hAnsi="PT Astra Serif"/>
          <w:sz w:val="28"/>
          <w:szCs w:val="28"/>
        </w:rPr>
        <w:t>ие материально-технической базы»</w:t>
      </w:r>
      <w:r w:rsidR="00B65D88" w:rsidRPr="00FD1E00">
        <w:rPr>
          <w:rFonts w:ascii="PT Astra Serif" w:hAnsi="PT Astra Serif"/>
          <w:sz w:val="28"/>
          <w:szCs w:val="28"/>
        </w:rPr>
        <w:t xml:space="preserve"> - </w:t>
      </w:r>
      <w:r w:rsidRPr="00FD1E00">
        <w:rPr>
          <w:rStyle w:val="2"/>
          <w:rFonts w:ascii="PT Astra Serif" w:hAnsi="PT Astra Serif"/>
          <w:color w:val="000000"/>
          <w:sz w:val="28"/>
          <w:szCs w:val="28"/>
        </w:rPr>
        <w:t>средства, предоставляемые из республиканского бюджета Республики Алтай в соответствии с решением региональной конкурсной комиссии кооперативу или начинающему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24 месяце</w:t>
      </w:r>
      <w:r w:rsidR="006031F0" w:rsidRPr="00FD1E00">
        <w:rPr>
          <w:rStyle w:val="2"/>
          <w:rFonts w:ascii="PT Astra Serif" w:hAnsi="PT Astra Serif"/>
          <w:color w:val="000000"/>
          <w:sz w:val="28"/>
          <w:szCs w:val="28"/>
        </w:rPr>
        <w:t>в со дня предоставления гранта;</w:t>
      </w:r>
    </w:p>
    <w:p w:rsidR="00F16D8D" w:rsidRPr="00FD1E00" w:rsidRDefault="00051026" w:rsidP="00F16D8D">
      <w:pPr>
        <w:pStyle w:val="21"/>
        <w:shd w:val="clear" w:color="auto" w:fill="auto"/>
        <w:tabs>
          <w:tab w:val="left" w:pos="1191"/>
        </w:tabs>
        <w:spacing w:after="0" w:line="322" w:lineRule="exact"/>
        <w:ind w:firstLine="880"/>
        <w:jc w:val="both"/>
        <w:rPr>
          <w:rStyle w:val="2"/>
          <w:rFonts w:ascii="PT Astra Serif" w:hAnsi="PT Astra Serif"/>
          <w:color w:val="000000"/>
          <w:sz w:val="28"/>
          <w:szCs w:val="28"/>
        </w:rPr>
      </w:pPr>
      <w:bookmarkStart w:id="2" w:name="P61"/>
      <w:bookmarkEnd w:id="2"/>
      <w:r w:rsidRPr="00FD1E00">
        <w:rPr>
          <w:rFonts w:ascii="PT Astra Serif" w:hAnsi="PT Astra Serif"/>
          <w:sz w:val="28"/>
          <w:szCs w:val="28"/>
        </w:rPr>
        <w:t>з</w:t>
      </w:r>
      <w:r w:rsidR="00B65D88" w:rsidRPr="00FD1E00">
        <w:rPr>
          <w:rFonts w:ascii="PT Astra Serif" w:hAnsi="PT Astra Serif"/>
          <w:sz w:val="28"/>
          <w:szCs w:val="28"/>
        </w:rPr>
        <w:t xml:space="preserve">) </w:t>
      </w:r>
      <w:r w:rsidRPr="00FD1E00">
        <w:rPr>
          <w:rFonts w:ascii="PT Astra Serif" w:hAnsi="PT Astra Serif"/>
          <w:sz w:val="28"/>
          <w:szCs w:val="28"/>
        </w:rPr>
        <w:t>«</w:t>
      </w:r>
      <w:r w:rsidR="00B65D88" w:rsidRPr="00FD1E00">
        <w:rPr>
          <w:rFonts w:ascii="PT Astra Serif" w:hAnsi="PT Astra Serif"/>
          <w:sz w:val="28"/>
          <w:szCs w:val="28"/>
        </w:rPr>
        <w:t>грант на развитие семейной фермы</w:t>
      </w:r>
      <w:r w:rsidR="00F16D8D" w:rsidRPr="00FD1E00">
        <w:rPr>
          <w:rFonts w:ascii="PT Astra Serif" w:hAnsi="PT Astra Serif"/>
          <w:sz w:val="28"/>
          <w:szCs w:val="28"/>
        </w:rPr>
        <w:t>»</w:t>
      </w:r>
      <w:r w:rsidR="00B65D88" w:rsidRPr="00FD1E00">
        <w:rPr>
          <w:rFonts w:ascii="PT Astra Serif" w:hAnsi="PT Astra Serif"/>
          <w:sz w:val="28"/>
          <w:szCs w:val="28"/>
        </w:rPr>
        <w:t xml:space="preserve"> - </w:t>
      </w:r>
      <w:r w:rsidR="0090484B" w:rsidRPr="00FD1E00">
        <w:rPr>
          <w:rStyle w:val="2"/>
          <w:rFonts w:ascii="PT Astra Serif" w:hAnsi="PT Astra Serif"/>
          <w:color w:val="000000"/>
          <w:sz w:val="28"/>
          <w:szCs w:val="28"/>
        </w:rPr>
        <w:t>средства</w:t>
      </w:r>
      <w:r w:rsidR="00F16D8D" w:rsidRPr="00FD1E00">
        <w:rPr>
          <w:rStyle w:val="2"/>
          <w:rFonts w:ascii="PT Astra Serif" w:hAnsi="PT Astra Serif"/>
          <w:color w:val="000000"/>
          <w:sz w:val="28"/>
          <w:szCs w:val="28"/>
        </w:rPr>
        <w:t>, перечисляемые из республиканского бюджета Республики Алтай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малого и среднего предпринимательства,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24 месяцев со дня предоставления гранта.</w:t>
      </w:r>
    </w:p>
    <w:p w:rsidR="00F16D8D" w:rsidRPr="00FD1E00" w:rsidRDefault="00F16D8D" w:rsidP="00D85555">
      <w:pPr>
        <w:autoSpaceDE w:val="0"/>
        <w:autoSpaceDN w:val="0"/>
        <w:adjustRightInd w:val="0"/>
        <w:spacing w:after="0" w:line="240" w:lineRule="auto"/>
        <w:ind w:firstLine="709"/>
        <w:jc w:val="both"/>
        <w:rPr>
          <w:rStyle w:val="2"/>
          <w:rFonts w:ascii="PT Astra Serif" w:hAnsi="PT Astra Serif"/>
          <w:color w:val="000000"/>
          <w:sz w:val="28"/>
          <w:szCs w:val="28"/>
        </w:rPr>
      </w:pPr>
      <w:bookmarkStart w:id="3" w:name="P63"/>
      <w:bookmarkEnd w:id="3"/>
      <w:r w:rsidRPr="00FD1E00">
        <w:rPr>
          <w:rFonts w:ascii="PT Astra Serif" w:hAnsi="PT Astra Serif"/>
          <w:sz w:val="28"/>
          <w:szCs w:val="28"/>
        </w:rPr>
        <w:t>и) «грант «Агропрогресс»</w:t>
      </w:r>
      <w:r w:rsidR="00B65D88" w:rsidRPr="00FD1E00">
        <w:rPr>
          <w:rFonts w:ascii="PT Astra Serif" w:hAnsi="PT Astra Serif"/>
          <w:sz w:val="28"/>
          <w:szCs w:val="28"/>
        </w:rPr>
        <w:t xml:space="preserve"> - </w:t>
      </w:r>
      <w:r w:rsidRPr="00FD1E00">
        <w:rPr>
          <w:rStyle w:val="2"/>
          <w:rFonts w:ascii="PT Astra Serif" w:hAnsi="PT Astra Serif"/>
          <w:color w:val="000000"/>
          <w:sz w:val="28"/>
          <w:szCs w:val="28"/>
        </w:rPr>
        <w:t xml:space="preserve">средства, предоставляемые из республиканского бюджета Республики Алтай в соответствии с решением региональной конкурсной комиссии </w:t>
      </w:r>
      <w:r w:rsidR="00F83173" w:rsidRPr="00FD1E00">
        <w:rPr>
          <w:rStyle w:val="2"/>
          <w:rFonts w:ascii="PT Astra Serif" w:hAnsi="PT Astra Serif"/>
          <w:color w:val="000000"/>
          <w:sz w:val="28"/>
          <w:szCs w:val="28"/>
        </w:rPr>
        <w:t xml:space="preserve">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w:t>
      </w:r>
      <w:proofErr w:type="spellStart"/>
      <w:r w:rsidR="00F83173" w:rsidRPr="00FD1E00">
        <w:rPr>
          <w:rStyle w:val="2"/>
          <w:rFonts w:ascii="PT Astra Serif" w:hAnsi="PT Astra Serif"/>
          <w:color w:val="000000"/>
          <w:sz w:val="28"/>
          <w:szCs w:val="28"/>
        </w:rPr>
        <w:t>микропредприятия</w:t>
      </w:r>
      <w:proofErr w:type="spellEnd"/>
      <w:r w:rsidR="00F83173" w:rsidRPr="00FD1E00">
        <w:rPr>
          <w:rStyle w:val="2"/>
          <w:rFonts w:ascii="PT Astra Serif" w:hAnsi="PT Astra Serif"/>
          <w:color w:val="000000"/>
          <w:sz w:val="28"/>
          <w:szCs w:val="28"/>
        </w:rPr>
        <w:t xml:space="preserve"> или малого предприятия и включенным в единый реестр субъектов малого и среднего предпринимательства в соответствии </w:t>
      </w:r>
      <w:r w:rsidR="00D85555" w:rsidRPr="00FD1E00">
        <w:rPr>
          <w:rStyle w:val="2"/>
          <w:rFonts w:ascii="PT Astra Serif" w:hAnsi="PT Astra Serif"/>
          <w:color w:val="000000"/>
          <w:sz w:val="28"/>
          <w:szCs w:val="28"/>
        </w:rPr>
        <w:t xml:space="preserve">с </w:t>
      </w:r>
      <w:r w:rsidR="00F83173" w:rsidRPr="00FD1E00">
        <w:rPr>
          <w:rFonts w:ascii="PT Astra Serif" w:eastAsiaTheme="minorHAnsi" w:hAnsi="PT Astra Serif"/>
          <w:sz w:val="28"/>
          <w:szCs w:val="28"/>
        </w:rPr>
        <w:t>Федеральны</w:t>
      </w:r>
      <w:r w:rsidR="00D85555" w:rsidRPr="00FD1E00">
        <w:rPr>
          <w:rFonts w:ascii="PT Astra Serif" w:eastAsiaTheme="minorHAnsi" w:hAnsi="PT Astra Serif"/>
          <w:sz w:val="28"/>
          <w:szCs w:val="28"/>
        </w:rPr>
        <w:t>м</w:t>
      </w:r>
      <w:r w:rsidR="00F83173" w:rsidRPr="00FD1E00">
        <w:rPr>
          <w:rFonts w:ascii="PT Astra Serif" w:eastAsiaTheme="minorHAnsi" w:hAnsi="PT Astra Serif"/>
          <w:sz w:val="28"/>
          <w:szCs w:val="28"/>
        </w:rPr>
        <w:t xml:space="preserve"> закон</w:t>
      </w:r>
      <w:r w:rsidR="00D85555" w:rsidRPr="00FD1E00">
        <w:rPr>
          <w:rFonts w:ascii="PT Astra Serif" w:eastAsiaTheme="minorHAnsi" w:hAnsi="PT Astra Serif"/>
          <w:sz w:val="28"/>
          <w:szCs w:val="28"/>
        </w:rPr>
        <w:t>ом</w:t>
      </w:r>
      <w:r w:rsidR="00F83173" w:rsidRPr="00FD1E00">
        <w:rPr>
          <w:rFonts w:ascii="PT Astra Serif" w:eastAsiaTheme="minorHAnsi" w:hAnsi="PT Astra Serif"/>
          <w:sz w:val="28"/>
          <w:szCs w:val="28"/>
        </w:rPr>
        <w:t xml:space="preserve"> от 24</w:t>
      </w:r>
      <w:r w:rsidR="00D85555" w:rsidRPr="00FD1E00">
        <w:rPr>
          <w:rFonts w:ascii="PT Astra Serif" w:eastAsiaTheme="minorHAnsi" w:hAnsi="PT Astra Serif"/>
          <w:sz w:val="28"/>
          <w:szCs w:val="28"/>
        </w:rPr>
        <w:t xml:space="preserve"> июля </w:t>
      </w:r>
      <w:r w:rsidR="00F83173" w:rsidRPr="00FD1E00">
        <w:rPr>
          <w:rFonts w:ascii="PT Astra Serif" w:eastAsiaTheme="minorHAnsi" w:hAnsi="PT Astra Serif"/>
          <w:sz w:val="28"/>
          <w:szCs w:val="28"/>
        </w:rPr>
        <w:t>2007</w:t>
      </w:r>
      <w:r w:rsidR="00D85555" w:rsidRPr="00FD1E00">
        <w:rPr>
          <w:rFonts w:ascii="PT Astra Serif" w:eastAsiaTheme="minorHAnsi" w:hAnsi="PT Astra Serif"/>
          <w:sz w:val="28"/>
          <w:szCs w:val="28"/>
        </w:rPr>
        <w:t xml:space="preserve"> г.</w:t>
      </w:r>
      <w:r w:rsidR="00F83173" w:rsidRPr="00FD1E00">
        <w:rPr>
          <w:rFonts w:ascii="PT Astra Serif" w:eastAsiaTheme="minorHAnsi" w:hAnsi="PT Astra Serif"/>
          <w:sz w:val="28"/>
          <w:szCs w:val="28"/>
        </w:rPr>
        <w:t xml:space="preserve"> </w:t>
      </w:r>
      <w:r w:rsidR="00D85555" w:rsidRPr="00FD1E00">
        <w:rPr>
          <w:rFonts w:ascii="PT Astra Serif" w:eastAsiaTheme="minorHAnsi" w:hAnsi="PT Astra Serif"/>
          <w:sz w:val="28"/>
          <w:szCs w:val="28"/>
        </w:rPr>
        <w:t>№</w:t>
      </w:r>
      <w:r w:rsidR="00F83173" w:rsidRPr="00FD1E00">
        <w:rPr>
          <w:rFonts w:ascii="PT Astra Serif" w:eastAsiaTheme="minorHAnsi" w:hAnsi="PT Astra Serif"/>
          <w:sz w:val="28"/>
          <w:szCs w:val="28"/>
        </w:rPr>
        <w:t xml:space="preserve"> 209-ФЗ</w:t>
      </w:r>
      <w:r w:rsidR="00D85555" w:rsidRPr="00FD1E00">
        <w:rPr>
          <w:rFonts w:ascii="PT Astra Serif" w:eastAsiaTheme="minorHAnsi" w:hAnsi="PT Astra Serif"/>
          <w:sz w:val="28"/>
          <w:szCs w:val="28"/>
        </w:rPr>
        <w:t xml:space="preserve"> «</w:t>
      </w:r>
      <w:r w:rsidR="00F83173" w:rsidRPr="00FD1E00">
        <w:rPr>
          <w:rFonts w:ascii="PT Astra Serif" w:eastAsiaTheme="minorHAnsi" w:hAnsi="PT Astra Serif"/>
          <w:sz w:val="28"/>
          <w:szCs w:val="28"/>
        </w:rPr>
        <w:t>О развитии малого и среднего предпринима</w:t>
      </w:r>
      <w:r w:rsidR="00D85555" w:rsidRPr="00FD1E00">
        <w:rPr>
          <w:rFonts w:ascii="PT Astra Serif" w:eastAsiaTheme="minorHAnsi" w:hAnsi="PT Astra Serif"/>
          <w:sz w:val="28"/>
          <w:szCs w:val="28"/>
        </w:rPr>
        <w:t>тельства в Российской Федерации»</w:t>
      </w:r>
      <w:r w:rsidR="00F83173" w:rsidRPr="00FD1E00">
        <w:rPr>
          <w:rStyle w:val="2"/>
          <w:rFonts w:ascii="PT Astra Serif" w:hAnsi="PT Astra Serif"/>
          <w:color w:val="000000"/>
          <w:sz w:val="28"/>
          <w:szCs w:val="28"/>
        </w:rPr>
        <w:t xml:space="preserve">, осуществляющим деятельность на сельской территории более 24 месяцев с даты </w:t>
      </w:r>
      <w:r w:rsidR="00D85555" w:rsidRPr="00FD1E00">
        <w:rPr>
          <w:rStyle w:val="2"/>
          <w:rFonts w:ascii="PT Astra Serif" w:hAnsi="PT Astra Serif"/>
          <w:color w:val="000000"/>
          <w:sz w:val="28"/>
          <w:szCs w:val="28"/>
        </w:rPr>
        <w:t xml:space="preserve">регистрации, </w:t>
      </w:r>
      <w:r w:rsidRPr="00FD1E00">
        <w:rPr>
          <w:rStyle w:val="2"/>
          <w:rFonts w:ascii="PT Astra Serif" w:hAnsi="PT Astra Serif"/>
          <w:color w:val="000000"/>
          <w:sz w:val="28"/>
          <w:szCs w:val="28"/>
        </w:rPr>
        <w:t>для финансового обеспечения затрат, не возмещаемых в рамках иных направлений государственной поддержки, предусмотренных Государственной программой, в целях реализации проекта «Агропрогресс» на сельских территориях;</w:t>
      </w:r>
    </w:p>
    <w:p w:rsidR="00B65D88" w:rsidRPr="00FD1E00" w:rsidRDefault="00D85555" w:rsidP="00B65D88">
      <w:pPr>
        <w:pStyle w:val="a3"/>
        <w:ind w:firstLine="709"/>
        <w:jc w:val="both"/>
        <w:rPr>
          <w:rFonts w:ascii="PT Astra Serif" w:hAnsi="PT Astra Serif"/>
          <w:sz w:val="28"/>
          <w:szCs w:val="28"/>
        </w:rPr>
      </w:pPr>
      <w:r w:rsidRPr="00FD1E00">
        <w:rPr>
          <w:rFonts w:ascii="PT Astra Serif" w:hAnsi="PT Astra Serif"/>
          <w:sz w:val="28"/>
          <w:szCs w:val="28"/>
        </w:rPr>
        <w:t>к</w:t>
      </w:r>
      <w:r w:rsidR="00B65D88" w:rsidRPr="00FD1E00">
        <w:rPr>
          <w:rFonts w:ascii="PT Astra Serif" w:hAnsi="PT Astra Serif"/>
          <w:sz w:val="28"/>
          <w:szCs w:val="28"/>
        </w:rPr>
        <w:t xml:space="preserve">) </w:t>
      </w:r>
      <w:r w:rsidRPr="00FD1E00">
        <w:rPr>
          <w:rFonts w:ascii="PT Astra Serif" w:hAnsi="PT Astra Serif"/>
          <w:sz w:val="28"/>
          <w:szCs w:val="28"/>
        </w:rPr>
        <w:t xml:space="preserve">«дата получения гранта» - дата поступления средств гранта на развитие материально-технической базы, гранта на развитие семейной фермы или гранта «Агропрогресс» из республиканского бюджета Республики Алтай на лицевой счет грантополучателя открытый для учета операций со средствами </w:t>
      </w:r>
      <w:r w:rsidRPr="00FD1E00">
        <w:rPr>
          <w:rFonts w:ascii="PT Astra Serif" w:hAnsi="PT Astra Serif"/>
          <w:sz w:val="28"/>
          <w:szCs w:val="28"/>
        </w:rPr>
        <w:lastRenderedPageBreak/>
        <w:t>соответствующего гранта в Управлении Федерального к</w:t>
      </w:r>
      <w:r w:rsidR="006031F0" w:rsidRPr="00FD1E00">
        <w:rPr>
          <w:rFonts w:ascii="PT Astra Serif" w:hAnsi="PT Astra Serif"/>
          <w:sz w:val="28"/>
          <w:szCs w:val="28"/>
        </w:rPr>
        <w:t>азначейства по Республике Алтай</w:t>
      </w:r>
      <w:r w:rsidRPr="00FD1E00">
        <w:rPr>
          <w:rFonts w:ascii="PT Astra Serif" w:hAnsi="PT Astra Serif"/>
          <w:sz w:val="28"/>
          <w:szCs w:val="28"/>
        </w:rPr>
        <w:t>;</w:t>
      </w:r>
    </w:p>
    <w:p w:rsidR="009820AA" w:rsidRPr="00FD1E00" w:rsidRDefault="009820AA" w:rsidP="009820AA">
      <w:pPr>
        <w:pStyle w:val="21"/>
        <w:shd w:val="clear" w:color="auto" w:fill="auto"/>
        <w:tabs>
          <w:tab w:val="left" w:pos="1334"/>
        </w:tabs>
        <w:spacing w:after="0" w:line="322" w:lineRule="exact"/>
        <w:ind w:firstLine="880"/>
        <w:jc w:val="both"/>
        <w:rPr>
          <w:rFonts w:ascii="PT Astra Serif" w:hAnsi="PT Astra Serif"/>
          <w:sz w:val="28"/>
          <w:szCs w:val="28"/>
        </w:rPr>
      </w:pPr>
      <w:r w:rsidRPr="00FD1E00">
        <w:rPr>
          <w:rFonts w:ascii="PT Astra Serif" w:hAnsi="PT Astra Serif"/>
          <w:sz w:val="28"/>
          <w:szCs w:val="28"/>
        </w:rPr>
        <w:t>л</w:t>
      </w:r>
      <w:r w:rsidR="00B65D88" w:rsidRPr="00FD1E00">
        <w:rPr>
          <w:rFonts w:ascii="PT Astra Serif" w:hAnsi="PT Astra Serif"/>
          <w:sz w:val="28"/>
          <w:szCs w:val="28"/>
        </w:rPr>
        <w:t xml:space="preserve">) </w:t>
      </w:r>
      <w:r w:rsidRPr="00FD1E00">
        <w:rPr>
          <w:rStyle w:val="2"/>
          <w:rFonts w:ascii="PT Astra Serif" w:hAnsi="PT Astra Serif"/>
          <w:sz w:val="28"/>
          <w:szCs w:val="28"/>
        </w:rPr>
        <w:t xml:space="preserve">«плановые показатели деятельности» - </w:t>
      </w:r>
      <w:r w:rsidR="003821AC" w:rsidRPr="00FD1E00">
        <w:rPr>
          <w:rFonts w:ascii="PT Astra Serif" w:hAnsi="PT Astra Serif"/>
          <w:sz w:val="28"/>
          <w:szCs w:val="28"/>
        </w:rPr>
        <w:t>производственные и экономические показатели, в том числе объем производства и реализации сельскохозяйственной продукции, выраженный в натуральных и денежных показателях, увеличение членской базы кооператива или начинающего кооператива, получившего грант, предусмотренный подпунктом «ж» настоящего пункта,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в течение не менее чем 5 лет с даты получения гранта, включаемые в проект грантополучателя и проект «Агропрогресс». Внесение изменений в плановые показатели деятельности осуществляется в порядке, установленном Министерством;</w:t>
      </w:r>
    </w:p>
    <w:p w:rsidR="003821AC" w:rsidRPr="00FD1E00" w:rsidRDefault="00690C59" w:rsidP="003821AC">
      <w:pPr>
        <w:pStyle w:val="ConsPlusNormal"/>
        <w:ind w:firstLine="709"/>
        <w:jc w:val="both"/>
        <w:rPr>
          <w:rFonts w:ascii="PT Astra Serif" w:hAnsi="PT Astra Serif"/>
          <w:sz w:val="28"/>
          <w:szCs w:val="28"/>
        </w:rPr>
      </w:pPr>
      <w:r w:rsidRPr="00FD1E00">
        <w:rPr>
          <w:rStyle w:val="2"/>
          <w:rFonts w:ascii="PT Astra Serif" w:hAnsi="PT Astra Serif"/>
          <w:color w:val="000000"/>
          <w:sz w:val="28"/>
          <w:szCs w:val="28"/>
        </w:rPr>
        <w:t xml:space="preserve">м) </w:t>
      </w:r>
      <w:r w:rsidR="009820AA" w:rsidRPr="00FD1E00">
        <w:rPr>
          <w:rStyle w:val="2"/>
          <w:rFonts w:ascii="PT Astra Serif" w:hAnsi="PT Astra Serif"/>
          <w:color w:val="000000"/>
          <w:sz w:val="28"/>
          <w:szCs w:val="28"/>
        </w:rPr>
        <w:t xml:space="preserve">«проект грантополучателя» - </w:t>
      </w:r>
      <w:r w:rsidR="003821AC" w:rsidRPr="00FD1E00">
        <w:rPr>
          <w:rFonts w:ascii="PT Astra Serif" w:hAnsi="PT Astra Serif"/>
          <w:sz w:val="28"/>
          <w:szCs w:val="28"/>
        </w:rPr>
        <w:t>документ (бизнес-план), представляемый в региональную конкурсную комиссию в порядке и по форме, которые установлены Министерством, в который включаются направления расходов и условия использования грантов, предусмотренные подпунктами «ж» и «з» настоящего пункта, а также плановые показатели деятельности, обязательство по исполнению которых включается в соглашение о предоставлении гранта. Проект грантополучателя может быть направлен в Министерство в электронном виде в порядке, установленном Министерством сельского хозяйства Российской Федерации;</w:t>
      </w:r>
    </w:p>
    <w:p w:rsidR="00DE1371" w:rsidRPr="00FD1E00" w:rsidRDefault="00B65D88" w:rsidP="00DE1371">
      <w:pPr>
        <w:pStyle w:val="ConsPlusNormal"/>
        <w:ind w:firstLine="540"/>
        <w:jc w:val="both"/>
        <w:rPr>
          <w:rFonts w:ascii="PT Astra Serif" w:hAnsi="PT Astra Serif"/>
          <w:sz w:val="28"/>
          <w:szCs w:val="28"/>
        </w:rPr>
      </w:pPr>
      <w:r w:rsidRPr="00FD1E00">
        <w:rPr>
          <w:rFonts w:ascii="PT Astra Serif" w:hAnsi="PT Astra Serif"/>
          <w:sz w:val="28"/>
          <w:szCs w:val="28"/>
        </w:rPr>
        <w:t xml:space="preserve">н) </w:t>
      </w:r>
      <w:r w:rsidR="00690C59" w:rsidRPr="00FD1E00">
        <w:rPr>
          <w:rStyle w:val="2"/>
          <w:rFonts w:ascii="PT Astra Serif" w:hAnsi="PT Astra Serif"/>
          <w:color w:val="000000"/>
          <w:sz w:val="28"/>
          <w:szCs w:val="28"/>
        </w:rPr>
        <w:t xml:space="preserve">«проект «Агропрогресс» - </w:t>
      </w:r>
      <w:r w:rsidR="00DE1371" w:rsidRPr="00FD1E00">
        <w:rPr>
          <w:rFonts w:ascii="PT Astra Serif" w:hAnsi="PT Astra Serif"/>
          <w:sz w:val="28"/>
          <w:szCs w:val="28"/>
        </w:rPr>
        <w:t>документ (бизнес-план), представляемый в региональную конкурсную комиссию в порядке и по форме, которые установлены Министерством, включающий перечень расходов гранта «Агропрогресс», согласованный Министерством и кредитной организацией, в которой планируется получение средств привлекаемого на реализацию проекта инвестиционного кредита. Перечень приобретаемого имущества и выполняемых работ в рамках проекта «Агропрогресс», а также процедура согласования перечня затрат устанавливаются уполномоченным органом. Получатель гранта «Агропрогресс» вправе проводить операции по расходованию гранта «Агропрогресс» исключительно с согласия Министерства. Проект «Агропрогресс» может быть направлен в Министерство в электронном виде в порядке, установленном Министерством сельского хозяйства Российской Федерации;</w:t>
      </w:r>
    </w:p>
    <w:p w:rsidR="00023DEE" w:rsidRPr="00FD1E00" w:rsidRDefault="006031F0" w:rsidP="00DE1371">
      <w:pPr>
        <w:pStyle w:val="21"/>
        <w:shd w:val="clear" w:color="auto" w:fill="auto"/>
        <w:tabs>
          <w:tab w:val="left" w:pos="1254"/>
        </w:tabs>
        <w:spacing w:after="0" w:line="322" w:lineRule="exact"/>
        <w:ind w:firstLine="709"/>
        <w:jc w:val="both"/>
        <w:rPr>
          <w:rFonts w:ascii="PT Astra Serif" w:hAnsi="PT Astra Serif"/>
          <w:sz w:val="28"/>
          <w:szCs w:val="28"/>
        </w:rPr>
      </w:pPr>
      <w:r w:rsidRPr="00FD1E00">
        <w:rPr>
          <w:rFonts w:ascii="PT Astra Serif" w:hAnsi="PT Astra Serif"/>
          <w:sz w:val="28"/>
          <w:szCs w:val="28"/>
        </w:rPr>
        <w:t>о</w:t>
      </w:r>
      <w:r w:rsidR="00023DEE" w:rsidRPr="00FD1E00">
        <w:rPr>
          <w:rFonts w:ascii="PT Astra Serif" w:hAnsi="PT Astra Serif"/>
          <w:sz w:val="28"/>
          <w:szCs w:val="28"/>
        </w:rPr>
        <w:t>) «электронный образ документа» - изготовленн</w:t>
      </w:r>
      <w:r w:rsidR="004C1B28" w:rsidRPr="00FD1E00">
        <w:rPr>
          <w:rFonts w:ascii="PT Astra Serif" w:hAnsi="PT Astra Serif"/>
          <w:sz w:val="28"/>
          <w:szCs w:val="28"/>
        </w:rPr>
        <w:t>ая</w:t>
      </w:r>
      <w:r w:rsidR="00023DEE" w:rsidRPr="00FD1E00">
        <w:rPr>
          <w:rFonts w:ascii="PT Astra Serif" w:hAnsi="PT Astra Serif"/>
          <w:sz w:val="28"/>
          <w:szCs w:val="28"/>
        </w:rPr>
        <w:t xml:space="preserve"> с использованием специализиров</w:t>
      </w:r>
      <w:r w:rsidR="004C1B28" w:rsidRPr="00FD1E00">
        <w:rPr>
          <w:rFonts w:ascii="PT Astra Serif" w:hAnsi="PT Astra Serif"/>
          <w:sz w:val="28"/>
          <w:szCs w:val="28"/>
        </w:rPr>
        <w:t>а</w:t>
      </w:r>
      <w:r w:rsidR="00023DEE" w:rsidRPr="00FD1E00">
        <w:rPr>
          <w:rFonts w:ascii="PT Astra Serif" w:hAnsi="PT Astra Serif"/>
          <w:sz w:val="28"/>
          <w:szCs w:val="28"/>
        </w:rPr>
        <w:t xml:space="preserve">нных </w:t>
      </w:r>
      <w:r w:rsidR="004C1B28" w:rsidRPr="00FD1E00">
        <w:rPr>
          <w:rFonts w:ascii="PT Astra Serif" w:hAnsi="PT Astra Serif"/>
          <w:sz w:val="28"/>
          <w:szCs w:val="28"/>
        </w:rPr>
        <w:t>программно-технических средс</w:t>
      </w:r>
      <w:r w:rsidR="00023DEE" w:rsidRPr="00FD1E00">
        <w:rPr>
          <w:rFonts w:ascii="PT Astra Serif" w:hAnsi="PT Astra Serif"/>
          <w:sz w:val="28"/>
          <w:szCs w:val="28"/>
        </w:rPr>
        <w:t>тв</w:t>
      </w:r>
      <w:r w:rsidR="004C1B28" w:rsidRPr="00FD1E00">
        <w:rPr>
          <w:rFonts w:ascii="PT Astra Serif" w:hAnsi="PT Astra Serif"/>
          <w:sz w:val="28"/>
          <w:szCs w:val="28"/>
        </w:rPr>
        <w:t xml:space="preserve"> аутентичная электронная копия документа в формате </w:t>
      </w:r>
      <w:r w:rsidR="004C1B28" w:rsidRPr="00FD1E00">
        <w:rPr>
          <w:rFonts w:ascii="PT Astra Serif" w:hAnsi="PT Astra Serif"/>
          <w:sz w:val="28"/>
          <w:szCs w:val="28"/>
          <w:lang w:val="en-US"/>
        </w:rPr>
        <w:t>PDF</w:t>
      </w:r>
      <w:r w:rsidR="004C1B28" w:rsidRPr="00FD1E00">
        <w:rPr>
          <w:rFonts w:ascii="PT Astra Serif" w:hAnsi="PT Astra Serif"/>
          <w:sz w:val="28"/>
          <w:szCs w:val="28"/>
        </w:rPr>
        <w:t>.</w:t>
      </w:r>
    </w:p>
    <w:p w:rsidR="006F0B68" w:rsidRPr="00FD1E00" w:rsidRDefault="00B65D88" w:rsidP="00696D90">
      <w:pPr>
        <w:pStyle w:val="a3"/>
        <w:ind w:firstLine="709"/>
        <w:jc w:val="both"/>
        <w:rPr>
          <w:rFonts w:ascii="PT Astra Serif" w:hAnsi="PT Astra Serif"/>
          <w:sz w:val="28"/>
          <w:szCs w:val="28"/>
        </w:rPr>
      </w:pPr>
      <w:bookmarkStart w:id="4" w:name="P73"/>
      <w:bookmarkEnd w:id="4"/>
      <w:r w:rsidRPr="00FD1E00">
        <w:rPr>
          <w:rFonts w:ascii="PT Astra Serif" w:hAnsi="PT Astra Serif"/>
          <w:sz w:val="28"/>
          <w:szCs w:val="28"/>
        </w:rPr>
        <w:t xml:space="preserve">3. </w:t>
      </w:r>
      <w:r w:rsidR="00803DA3">
        <w:rPr>
          <w:rFonts w:ascii="PT Astra Serif" w:hAnsi="PT Astra Serif"/>
          <w:sz w:val="28"/>
          <w:szCs w:val="28"/>
        </w:rPr>
        <w:t>Г</w:t>
      </w:r>
      <w:r w:rsidR="006F0B68" w:rsidRPr="00FD1E00">
        <w:rPr>
          <w:rFonts w:ascii="PT Astra Serif" w:hAnsi="PT Astra Serif"/>
          <w:sz w:val="28"/>
          <w:szCs w:val="28"/>
        </w:rPr>
        <w:t>ранты</w:t>
      </w:r>
      <w:r w:rsidR="00803DA3">
        <w:rPr>
          <w:rFonts w:ascii="PT Astra Serif" w:hAnsi="PT Astra Serif"/>
          <w:sz w:val="28"/>
          <w:szCs w:val="28"/>
        </w:rPr>
        <w:t xml:space="preserve"> (субсидии)</w:t>
      </w:r>
      <w:r w:rsidR="00D936C3" w:rsidRPr="00FD1E00">
        <w:rPr>
          <w:rFonts w:ascii="PT Astra Serif" w:hAnsi="PT Astra Serif"/>
          <w:sz w:val="28"/>
          <w:szCs w:val="28"/>
        </w:rPr>
        <w:t xml:space="preserve"> предоставляются в целях софинансирования расходных обязательств </w:t>
      </w:r>
      <w:r w:rsidR="006F0B68" w:rsidRPr="00FD1E00">
        <w:rPr>
          <w:rFonts w:ascii="PT Astra Serif" w:hAnsi="PT Astra Serif"/>
          <w:sz w:val="28"/>
          <w:szCs w:val="28"/>
        </w:rPr>
        <w:t>получателей средств</w:t>
      </w:r>
      <w:r w:rsidR="00D936C3" w:rsidRPr="00FD1E00">
        <w:rPr>
          <w:rFonts w:ascii="PT Astra Serif" w:hAnsi="PT Astra Serif"/>
          <w:sz w:val="28"/>
          <w:szCs w:val="28"/>
        </w:rPr>
        <w:t xml:space="preserve">, возникающих при реализации мероприятий </w:t>
      </w:r>
      <w:r w:rsidR="006F0B68" w:rsidRPr="00FD1E00">
        <w:rPr>
          <w:rFonts w:ascii="PT Astra Serif" w:hAnsi="PT Astra Serif"/>
          <w:sz w:val="28"/>
          <w:szCs w:val="28"/>
        </w:rPr>
        <w:t>Государственной программы</w:t>
      </w:r>
      <w:r w:rsidR="00D936C3" w:rsidRPr="00FD1E00">
        <w:rPr>
          <w:rFonts w:ascii="PT Astra Serif" w:hAnsi="PT Astra Serif"/>
          <w:sz w:val="28"/>
          <w:szCs w:val="28"/>
        </w:rPr>
        <w:t xml:space="preserve">, на финансовое обеспечение (возмещение) части затрат (без учета налога на добавленную стоимость), связанных </w:t>
      </w:r>
      <w:r w:rsidR="006F0B68" w:rsidRPr="00FD1E00">
        <w:rPr>
          <w:rFonts w:ascii="PT Astra Serif" w:hAnsi="PT Astra Serif"/>
          <w:sz w:val="28"/>
          <w:szCs w:val="28"/>
        </w:rPr>
        <w:t>с развитием малых форм хозяйствования.</w:t>
      </w:r>
    </w:p>
    <w:p w:rsidR="00B65D88" w:rsidRPr="00FD1E00" w:rsidRDefault="00B65D88" w:rsidP="00696D90">
      <w:pPr>
        <w:pStyle w:val="a3"/>
        <w:ind w:firstLine="709"/>
        <w:jc w:val="both"/>
        <w:rPr>
          <w:rFonts w:ascii="PT Astra Serif" w:hAnsi="PT Astra Serif"/>
          <w:sz w:val="28"/>
          <w:szCs w:val="28"/>
        </w:rPr>
      </w:pPr>
      <w:r w:rsidRPr="00FD1E00">
        <w:rPr>
          <w:rFonts w:ascii="PT Astra Serif" w:hAnsi="PT Astra Serif"/>
          <w:sz w:val="28"/>
          <w:szCs w:val="28"/>
        </w:rPr>
        <w:lastRenderedPageBreak/>
        <w:t xml:space="preserve">Для </w:t>
      </w:r>
      <w:r w:rsidR="006F0B68" w:rsidRPr="00FD1E00">
        <w:rPr>
          <w:rFonts w:ascii="PT Astra Serif" w:hAnsi="PT Astra Serif"/>
          <w:sz w:val="28"/>
          <w:szCs w:val="28"/>
        </w:rPr>
        <w:t>получателей средств</w:t>
      </w:r>
      <w:r w:rsidRPr="00FD1E00">
        <w:rPr>
          <w:rFonts w:ascii="PT Astra Serif" w:hAnsi="PT Astra Serif"/>
          <w:sz w:val="28"/>
          <w:szCs w:val="28"/>
        </w:rPr>
        <w:t>,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w:t>
      </w:r>
      <w:r w:rsidR="006F0B68" w:rsidRPr="00FD1E00">
        <w:rPr>
          <w:rFonts w:ascii="PT Astra Serif" w:hAnsi="PT Astra Serif"/>
          <w:sz w:val="28"/>
          <w:szCs w:val="28"/>
        </w:rPr>
        <w:t xml:space="preserve"> (возмещение)</w:t>
      </w:r>
      <w:r w:rsidRPr="00FD1E00">
        <w:rPr>
          <w:rFonts w:ascii="PT Astra Serif" w:hAnsi="PT Astra Serif"/>
          <w:sz w:val="28"/>
          <w:szCs w:val="28"/>
        </w:rPr>
        <w:t xml:space="preserve"> части затрат осуществляется исходя из суммы расходов на приобретение товаров (работ, услуг), включая сумму налога на добавленную стоимость.</w:t>
      </w:r>
    </w:p>
    <w:p w:rsidR="006F0B68" w:rsidRPr="00FD1E00" w:rsidRDefault="006F0B68" w:rsidP="00696D90">
      <w:pPr>
        <w:pStyle w:val="ConsPlusNormal"/>
        <w:ind w:firstLine="709"/>
        <w:jc w:val="both"/>
        <w:rPr>
          <w:rFonts w:ascii="PT Astra Serif" w:hAnsi="PT Astra Serif"/>
          <w:sz w:val="28"/>
          <w:szCs w:val="28"/>
        </w:rPr>
      </w:pPr>
      <w:r w:rsidRPr="00FD1E00">
        <w:rPr>
          <w:rFonts w:ascii="PT Astra Serif" w:hAnsi="PT Astra Serif"/>
          <w:sz w:val="28"/>
          <w:szCs w:val="28"/>
        </w:rPr>
        <w:t>Субсидии предоставляются на возмещение части затрат, понесенных получателями средств в текущем финансовом году и (или) предшествующем финансовом году.</w:t>
      </w:r>
    </w:p>
    <w:p w:rsidR="00574BE7" w:rsidRPr="00FD1E00" w:rsidRDefault="00574BE7" w:rsidP="00696D90">
      <w:pPr>
        <w:pStyle w:val="21"/>
        <w:shd w:val="clear" w:color="auto" w:fill="auto"/>
        <w:spacing w:after="0" w:line="322" w:lineRule="exact"/>
        <w:ind w:firstLine="709"/>
        <w:jc w:val="both"/>
        <w:rPr>
          <w:rFonts w:ascii="PT Astra Serif" w:hAnsi="PT Astra Serif"/>
          <w:sz w:val="28"/>
          <w:szCs w:val="28"/>
        </w:rPr>
      </w:pPr>
      <w:r w:rsidRPr="00FD1E00">
        <w:rPr>
          <w:rStyle w:val="2"/>
          <w:rFonts w:ascii="PT Astra Serif" w:hAnsi="PT Astra Serif"/>
          <w:color w:val="000000"/>
          <w:sz w:val="28"/>
          <w:szCs w:val="28"/>
        </w:rPr>
        <w:t>Гранты</w:t>
      </w:r>
      <w:r w:rsidR="0014070A" w:rsidRPr="00FD1E00">
        <w:rPr>
          <w:rStyle w:val="2"/>
          <w:rFonts w:ascii="PT Astra Serif" w:hAnsi="PT Astra Serif"/>
          <w:color w:val="000000"/>
          <w:sz w:val="28"/>
          <w:szCs w:val="28"/>
        </w:rPr>
        <w:t xml:space="preserve"> (субсидии)</w:t>
      </w:r>
      <w:r w:rsidRPr="00FD1E00">
        <w:rPr>
          <w:rStyle w:val="2"/>
          <w:rFonts w:ascii="PT Astra Serif" w:hAnsi="PT Astra Serif"/>
          <w:color w:val="000000"/>
          <w:sz w:val="28"/>
          <w:szCs w:val="28"/>
        </w:rPr>
        <w:t xml:space="preserve"> предоставляются из средств </w:t>
      </w:r>
      <w:r w:rsidR="00016E3E" w:rsidRPr="00FD1E00">
        <w:rPr>
          <w:rStyle w:val="2"/>
          <w:rFonts w:ascii="PT Astra Serif" w:hAnsi="PT Astra Serif"/>
          <w:color w:val="000000"/>
          <w:sz w:val="28"/>
          <w:szCs w:val="28"/>
        </w:rPr>
        <w:t>республика</w:t>
      </w:r>
      <w:r w:rsidR="00C16028" w:rsidRPr="00FD1E00">
        <w:rPr>
          <w:rStyle w:val="2"/>
          <w:rFonts w:ascii="PT Astra Serif" w:hAnsi="PT Astra Serif"/>
          <w:color w:val="000000"/>
          <w:sz w:val="28"/>
          <w:szCs w:val="28"/>
        </w:rPr>
        <w:t>нского бюджета Республики Алтай</w:t>
      </w:r>
      <w:r w:rsidR="00016E3E" w:rsidRPr="00FD1E00">
        <w:rPr>
          <w:rStyle w:val="2"/>
          <w:rFonts w:ascii="PT Astra Serif" w:hAnsi="PT Astra Serif"/>
          <w:color w:val="000000"/>
          <w:sz w:val="28"/>
          <w:szCs w:val="28"/>
        </w:rPr>
        <w:t xml:space="preserve"> сельскохозяйственным товаропроизводителям, зарегистрированным и осуществляющим деятельность </w:t>
      </w:r>
      <w:r w:rsidR="00696D90" w:rsidRPr="00FD1E00">
        <w:rPr>
          <w:rStyle w:val="2"/>
          <w:rFonts w:ascii="PT Astra Serif" w:hAnsi="PT Astra Serif"/>
          <w:color w:val="000000"/>
          <w:sz w:val="28"/>
          <w:szCs w:val="28"/>
        </w:rPr>
        <w:t xml:space="preserve">на </w:t>
      </w:r>
      <w:r w:rsidR="00016E3E" w:rsidRPr="00FD1E00">
        <w:rPr>
          <w:rStyle w:val="2"/>
          <w:rFonts w:ascii="PT Astra Serif" w:hAnsi="PT Astra Serif"/>
          <w:color w:val="000000"/>
          <w:sz w:val="28"/>
          <w:szCs w:val="28"/>
        </w:rPr>
        <w:t>сельской территории.</w:t>
      </w:r>
    </w:p>
    <w:p w:rsidR="00B65D88" w:rsidRPr="00FD1E00" w:rsidRDefault="00B65D88" w:rsidP="00B65D88">
      <w:pPr>
        <w:pStyle w:val="a3"/>
        <w:ind w:firstLine="709"/>
        <w:jc w:val="both"/>
        <w:rPr>
          <w:rFonts w:ascii="PT Astra Serif" w:hAnsi="PT Astra Serif"/>
          <w:sz w:val="28"/>
          <w:szCs w:val="28"/>
        </w:rPr>
      </w:pPr>
      <w:bookmarkStart w:id="5" w:name="P75"/>
      <w:bookmarkEnd w:id="5"/>
      <w:r w:rsidRPr="00FD1E00">
        <w:rPr>
          <w:rFonts w:ascii="PT Astra Serif" w:hAnsi="PT Astra Serif"/>
          <w:sz w:val="28"/>
          <w:szCs w:val="28"/>
        </w:rPr>
        <w:t xml:space="preserve">4. Гранты </w:t>
      </w:r>
      <w:r w:rsidR="0014070A" w:rsidRPr="00FD1E00">
        <w:rPr>
          <w:rFonts w:ascii="PT Astra Serif" w:hAnsi="PT Astra Serif"/>
          <w:sz w:val="28"/>
          <w:szCs w:val="28"/>
        </w:rPr>
        <w:t xml:space="preserve">(субсидии) </w:t>
      </w:r>
      <w:r w:rsidRPr="00FD1E00">
        <w:rPr>
          <w:rFonts w:ascii="PT Astra Serif" w:hAnsi="PT Astra Serif"/>
          <w:sz w:val="28"/>
          <w:szCs w:val="28"/>
        </w:rPr>
        <w:t xml:space="preserve">предоставляются в пределах лимитов бюджетных обязательств, доведенных в соответствии с бюджетным законодательством Российской Федерации до Министерства,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пункте 3 </w:t>
      </w:r>
      <w:r w:rsidR="00156654">
        <w:rPr>
          <w:rFonts w:ascii="PT Astra Serif" w:hAnsi="PT Astra Serif"/>
          <w:sz w:val="28"/>
          <w:szCs w:val="28"/>
        </w:rPr>
        <w:t>настоящих Правил</w:t>
      </w:r>
      <w:r w:rsidRPr="00FD1E00">
        <w:rPr>
          <w:rFonts w:ascii="PT Astra Serif" w:hAnsi="PT Astra Serif"/>
          <w:sz w:val="28"/>
          <w:szCs w:val="28"/>
        </w:rPr>
        <w:t>.</w:t>
      </w:r>
    </w:p>
    <w:p w:rsidR="00B65D88" w:rsidRPr="00FD1E00" w:rsidRDefault="00B65D88" w:rsidP="00B65D88">
      <w:pPr>
        <w:pStyle w:val="a3"/>
        <w:ind w:firstLine="709"/>
        <w:jc w:val="both"/>
        <w:rPr>
          <w:rFonts w:ascii="PT Astra Serif" w:hAnsi="PT Astra Serif"/>
          <w:sz w:val="28"/>
          <w:szCs w:val="28"/>
        </w:rPr>
      </w:pPr>
      <w:r w:rsidRPr="00FD1E00">
        <w:rPr>
          <w:rFonts w:ascii="PT Astra Serif" w:hAnsi="PT Astra Serif"/>
          <w:sz w:val="28"/>
          <w:szCs w:val="28"/>
        </w:rPr>
        <w:t>5. Гранты</w:t>
      </w:r>
      <w:r w:rsidR="0014070A" w:rsidRPr="00FD1E00">
        <w:rPr>
          <w:rFonts w:ascii="PT Astra Serif" w:hAnsi="PT Astra Serif"/>
          <w:sz w:val="28"/>
          <w:szCs w:val="28"/>
        </w:rPr>
        <w:t xml:space="preserve"> (субсидии)</w:t>
      </w:r>
      <w:r w:rsidRPr="00FD1E00">
        <w:rPr>
          <w:rFonts w:ascii="PT Astra Serif" w:hAnsi="PT Astra Serif"/>
          <w:sz w:val="28"/>
          <w:szCs w:val="28"/>
        </w:rPr>
        <w:t xml:space="preserve"> предоставляются сельскохозяйственным товаропроизводителям, зарегистрированным и осуществляющим деятельность на сельской территории:</w:t>
      </w:r>
    </w:p>
    <w:p w:rsidR="00B65D88" w:rsidRPr="00FD1E00" w:rsidRDefault="00B65D88" w:rsidP="00B65D88">
      <w:pPr>
        <w:pStyle w:val="a3"/>
        <w:ind w:firstLine="709"/>
        <w:jc w:val="both"/>
        <w:rPr>
          <w:rFonts w:ascii="PT Astra Serif" w:hAnsi="PT Astra Serif"/>
          <w:sz w:val="28"/>
          <w:szCs w:val="28"/>
        </w:rPr>
      </w:pPr>
      <w:r w:rsidRPr="00FD1E00">
        <w:rPr>
          <w:rFonts w:ascii="PT Astra Serif" w:hAnsi="PT Astra Serif"/>
          <w:sz w:val="28"/>
          <w:szCs w:val="28"/>
        </w:rPr>
        <w:t xml:space="preserve">а) кооперативам, </w:t>
      </w:r>
      <w:r w:rsidR="0014070A" w:rsidRPr="00FD1E00">
        <w:rPr>
          <w:rFonts w:ascii="PT Astra Serif" w:hAnsi="PT Astra Serif"/>
          <w:sz w:val="28"/>
          <w:szCs w:val="28"/>
        </w:rPr>
        <w:t xml:space="preserve">начинающим кооперативам, </w:t>
      </w:r>
      <w:r w:rsidRPr="00FD1E00">
        <w:rPr>
          <w:rFonts w:ascii="PT Astra Serif" w:hAnsi="PT Astra Serif"/>
          <w:sz w:val="28"/>
          <w:szCs w:val="28"/>
        </w:rPr>
        <w:t xml:space="preserve">за исключением сельскохозяйственных кредитных потребительских кооперативов, в виде гранта на развитие материально-технической базы согласно приложению </w:t>
      </w:r>
      <w:r w:rsidR="00690C59" w:rsidRPr="00FD1E00">
        <w:rPr>
          <w:rFonts w:ascii="PT Astra Serif" w:hAnsi="PT Astra Serif"/>
          <w:sz w:val="28"/>
          <w:szCs w:val="28"/>
        </w:rPr>
        <w:t>№</w:t>
      </w:r>
      <w:r w:rsidRPr="00FD1E00">
        <w:rPr>
          <w:rFonts w:ascii="PT Astra Serif" w:hAnsi="PT Astra Serif"/>
          <w:sz w:val="28"/>
          <w:szCs w:val="28"/>
        </w:rPr>
        <w:t xml:space="preserve"> 1 к настоящему Порядку;</w:t>
      </w:r>
    </w:p>
    <w:p w:rsidR="00B65D88" w:rsidRPr="00FD1E00" w:rsidRDefault="00B65D88" w:rsidP="00B65D88">
      <w:pPr>
        <w:pStyle w:val="a3"/>
        <w:ind w:firstLine="709"/>
        <w:jc w:val="both"/>
        <w:rPr>
          <w:rFonts w:ascii="PT Astra Serif" w:hAnsi="PT Astra Serif"/>
          <w:sz w:val="28"/>
          <w:szCs w:val="28"/>
        </w:rPr>
      </w:pPr>
      <w:r w:rsidRPr="00FD1E00">
        <w:rPr>
          <w:rFonts w:ascii="PT Astra Serif" w:hAnsi="PT Astra Serif"/>
          <w:sz w:val="28"/>
          <w:szCs w:val="28"/>
        </w:rPr>
        <w:t xml:space="preserve">б) крестьянским (фермерским) хозяйствам и индивидуальным предпринимателям в виде грантов на развитие семейной фермы согласно </w:t>
      </w:r>
      <w:r w:rsidR="00690C59" w:rsidRPr="00FD1E00">
        <w:rPr>
          <w:rFonts w:ascii="PT Astra Serif" w:hAnsi="PT Astra Serif"/>
          <w:sz w:val="28"/>
          <w:szCs w:val="28"/>
        </w:rPr>
        <w:t xml:space="preserve">приложению № </w:t>
      </w:r>
      <w:r w:rsidRPr="00FD1E00">
        <w:rPr>
          <w:rFonts w:ascii="PT Astra Serif" w:hAnsi="PT Astra Serif"/>
          <w:sz w:val="28"/>
          <w:szCs w:val="28"/>
        </w:rPr>
        <w:t>2 к настоящему Порядку;</w:t>
      </w:r>
    </w:p>
    <w:p w:rsidR="006031F0" w:rsidRPr="00FD1E00" w:rsidRDefault="006031F0" w:rsidP="006031F0">
      <w:pPr>
        <w:pStyle w:val="a3"/>
        <w:ind w:firstLine="709"/>
        <w:jc w:val="both"/>
        <w:rPr>
          <w:rFonts w:ascii="PT Astra Serif" w:hAnsi="PT Astra Serif"/>
          <w:sz w:val="28"/>
          <w:szCs w:val="28"/>
        </w:rPr>
      </w:pPr>
      <w:r w:rsidRPr="00FD1E00">
        <w:rPr>
          <w:rFonts w:ascii="PT Astra Serif" w:hAnsi="PT Astra Serif"/>
          <w:sz w:val="28"/>
          <w:szCs w:val="28"/>
        </w:rPr>
        <w:t>в) крестьянским (фермерским) хозяйствам и индивидуальным предпринимателям в виде субсидий на возмещение затрат семейной фермы согласно приложению № 3 к настоящему Порядку;</w:t>
      </w:r>
    </w:p>
    <w:p w:rsidR="00B65D88" w:rsidRPr="00FD1E00" w:rsidRDefault="0014070A" w:rsidP="00B65D88">
      <w:pPr>
        <w:pStyle w:val="a3"/>
        <w:ind w:firstLine="709"/>
        <w:jc w:val="both"/>
        <w:rPr>
          <w:rFonts w:ascii="PT Astra Serif" w:hAnsi="PT Astra Serif"/>
          <w:sz w:val="28"/>
          <w:szCs w:val="28"/>
        </w:rPr>
      </w:pPr>
      <w:r w:rsidRPr="00FD1E00">
        <w:rPr>
          <w:rFonts w:ascii="PT Astra Serif" w:hAnsi="PT Astra Serif"/>
          <w:sz w:val="28"/>
          <w:szCs w:val="28"/>
        </w:rPr>
        <w:t>г</w:t>
      </w:r>
      <w:r w:rsidR="00B65D88" w:rsidRPr="00FD1E00">
        <w:rPr>
          <w:rFonts w:ascii="PT Astra Serif" w:hAnsi="PT Astra Serif"/>
          <w:sz w:val="28"/>
          <w:szCs w:val="28"/>
        </w:rPr>
        <w:t>) сельскохозяйственным товаропроизводителям</w:t>
      </w:r>
      <w:r w:rsidR="00D441CF" w:rsidRPr="00FD1E00">
        <w:rPr>
          <w:rFonts w:ascii="PT Astra Serif" w:hAnsi="PT Astra Serif"/>
          <w:sz w:val="28"/>
          <w:szCs w:val="28"/>
        </w:rPr>
        <w:t xml:space="preserve"> в виде гранта «</w:t>
      </w:r>
      <w:r w:rsidR="00B65D88" w:rsidRPr="00FD1E00">
        <w:rPr>
          <w:rFonts w:ascii="PT Astra Serif" w:hAnsi="PT Astra Serif"/>
          <w:sz w:val="28"/>
          <w:szCs w:val="28"/>
        </w:rPr>
        <w:t>Агропрогресс</w:t>
      </w:r>
      <w:r w:rsidR="00D441CF" w:rsidRPr="00FD1E00">
        <w:rPr>
          <w:rFonts w:ascii="PT Astra Serif" w:hAnsi="PT Astra Serif"/>
          <w:sz w:val="28"/>
          <w:szCs w:val="28"/>
        </w:rPr>
        <w:t>»</w:t>
      </w:r>
      <w:r w:rsidR="00B65D88" w:rsidRPr="00FD1E00">
        <w:rPr>
          <w:rFonts w:ascii="PT Astra Serif" w:hAnsi="PT Astra Serif"/>
          <w:sz w:val="28"/>
          <w:szCs w:val="28"/>
        </w:rPr>
        <w:t xml:space="preserve"> согласно </w:t>
      </w:r>
      <w:hyperlink w:anchor="P581">
        <w:r w:rsidR="00B65D88" w:rsidRPr="00FD1E00">
          <w:rPr>
            <w:rFonts w:ascii="PT Astra Serif" w:hAnsi="PT Astra Serif"/>
            <w:sz w:val="28"/>
            <w:szCs w:val="28"/>
          </w:rPr>
          <w:t xml:space="preserve">приложению </w:t>
        </w:r>
        <w:r w:rsidR="00D441CF" w:rsidRPr="00FD1E00">
          <w:rPr>
            <w:rFonts w:ascii="PT Astra Serif" w:hAnsi="PT Astra Serif"/>
            <w:sz w:val="28"/>
            <w:szCs w:val="28"/>
          </w:rPr>
          <w:t>№</w:t>
        </w:r>
        <w:r w:rsidR="00B65D88" w:rsidRPr="00FD1E00">
          <w:rPr>
            <w:rFonts w:ascii="PT Astra Serif" w:hAnsi="PT Astra Serif"/>
            <w:sz w:val="28"/>
            <w:szCs w:val="28"/>
          </w:rPr>
          <w:t xml:space="preserve"> </w:t>
        </w:r>
      </w:hyperlink>
      <w:r w:rsidRPr="00FD1E00">
        <w:rPr>
          <w:rFonts w:ascii="PT Astra Serif" w:hAnsi="PT Astra Serif"/>
          <w:sz w:val="28"/>
          <w:szCs w:val="28"/>
        </w:rPr>
        <w:t>4</w:t>
      </w:r>
      <w:r w:rsidR="00B65D88" w:rsidRPr="00FD1E00">
        <w:rPr>
          <w:rFonts w:ascii="PT Astra Serif" w:hAnsi="PT Astra Serif"/>
          <w:sz w:val="28"/>
          <w:szCs w:val="28"/>
        </w:rPr>
        <w:t xml:space="preserve"> к настоящему Порядку.</w:t>
      </w:r>
    </w:p>
    <w:p w:rsidR="00D72DD1" w:rsidRPr="00FD1E00" w:rsidRDefault="0014070A" w:rsidP="00B65D88">
      <w:pPr>
        <w:pStyle w:val="a3"/>
        <w:ind w:firstLine="709"/>
        <w:jc w:val="both"/>
        <w:rPr>
          <w:rFonts w:ascii="PT Astra Serif" w:hAnsi="PT Astra Serif"/>
          <w:sz w:val="28"/>
          <w:szCs w:val="28"/>
        </w:rPr>
      </w:pPr>
      <w:r w:rsidRPr="00FD1E00">
        <w:rPr>
          <w:rFonts w:ascii="PT Astra Serif" w:hAnsi="PT Astra Serif"/>
          <w:sz w:val="28"/>
          <w:szCs w:val="28"/>
        </w:rPr>
        <w:t>6</w:t>
      </w:r>
      <w:r w:rsidR="00B65D88" w:rsidRPr="00FD1E00">
        <w:rPr>
          <w:rFonts w:ascii="PT Astra Serif" w:hAnsi="PT Astra Serif"/>
          <w:sz w:val="28"/>
          <w:szCs w:val="28"/>
        </w:rPr>
        <w:t xml:space="preserve">. </w:t>
      </w:r>
      <w:r w:rsidR="0036742B" w:rsidRPr="00FD1E00">
        <w:rPr>
          <w:rFonts w:ascii="PT Astra Serif" w:hAnsi="PT Astra Serif"/>
          <w:sz w:val="28"/>
          <w:szCs w:val="28"/>
        </w:rPr>
        <w:t>Способы предоставления</w:t>
      </w:r>
      <w:r w:rsidR="00D72DD1" w:rsidRPr="00FD1E00">
        <w:rPr>
          <w:rFonts w:ascii="PT Astra Serif" w:hAnsi="PT Astra Serif"/>
          <w:sz w:val="28"/>
          <w:szCs w:val="28"/>
        </w:rPr>
        <w:t>:</w:t>
      </w:r>
    </w:p>
    <w:p w:rsidR="00B65D88" w:rsidRPr="00FD1E00" w:rsidRDefault="0036742B" w:rsidP="00B65D88">
      <w:pPr>
        <w:pStyle w:val="a3"/>
        <w:ind w:firstLine="709"/>
        <w:jc w:val="both"/>
        <w:rPr>
          <w:rFonts w:ascii="PT Astra Serif" w:hAnsi="PT Astra Serif"/>
          <w:sz w:val="28"/>
          <w:szCs w:val="28"/>
        </w:rPr>
      </w:pPr>
      <w:r w:rsidRPr="00FD1E00">
        <w:rPr>
          <w:rFonts w:ascii="PT Astra Serif" w:hAnsi="PT Astra Serif"/>
          <w:sz w:val="28"/>
          <w:szCs w:val="28"/>
        </w:rPr>
        <w:t>а)</w:t>
      </w:r>
      <w:r w:rsidR="00377F37" w:rsidRPr="00FD1E00">
        <w:rPr>
          <w:rFonts w:ascii="PT Astra Serif" w:hAnsi="PT Astra Serif"/>
          <w:sz w:val="28"/>
          <w:szCs w:val="28"/>
        </w:rPr>
        <w:t xml:space="preserve"> </w:t>
      </w:r>
      <w:r w:rsidR="00D72DD1" w:rsidRPr="00FD1E00">
        <w:rPr>
          <w:rFonts w:ascii="PT Astra Serif" w:hAnsi="PT Astra Serif"/>
          <w:sz w:val="28"/>
          <w:szCs w:val="28"/>
        </w:rPr>
        <w:t>грантов -</w:t>
      </w:r>
      <w:r w:rsidR="00377F37" w:rsidRPr="00FD1E00">
        <w:rPr>
          <w:rFonts w:ascii="PT Astra Serif" w:hAnsi="PT Astra Serif"/>
          <w:sz w:val="28"/>
          <w:szCs w:val="28"/>
        </w:rPr>
        <w:t>финансовое обеспечение затрат</w:t>
      </w:r>
      <w:r w:rsidR="00D72DD1" w:rsidRPr="00FD1E00">
        <w:rPr>
          <w:rFonts w:ascii="PT Astra Serif" w:hAnsi="PT Astra Serif"/>
          <w:sz w:val="28"/>
          <w:szCs w:val="28"/>
        </w:rPr>
        <w:t>;</w:t>
      </w:r>
    </w:p>
    <w:p w:rsidR="00377F37" w:rsidRPr="00FD1E00" w:rsidRDefault="00377F37" w:rsidP="00B65D88">
      <w:pPr>
        <w:pStyle w:val="a3"/>
        <w:ind w:firstLine="709"/>
        <w:jc w:val="both"/>
        <w:rPr>
          <w:rFonts w:ascii="PT Astra Serif" w:hAnsi="PT Astra Serif"/>
          <w:sz w:val="28"/>
          <w:szCs w:val="28"/>
        </w:rPr>
      </w:pPr>
      <w:r w:rsidRPr="00FD1E00">
        <w:rPr>
          <w:rFonts w:ascii="PT Astra Serif" w:hAnsi="PT Astra Serif"/>
          <w:sz w:val="28"/>
          <w:szCs w:val="28"/>
        </w:rPr>
        <w:t xml:space="preserve">б) </w:t>
      </w:r>
      <w:r w:rsidR="00D72DD1" w:rsidRPr="00FD1E00">
        <w:rPr>
          <w:rFonts w:ascii="PT Astra Serif" w:hAnsi="PT Astra Serif"/>
          <w:sz w:val="28"/>
          <w:szCs w:val="28"/>
        </w:rPr>
        <w:t xml:space="preserve">субсидий - </w:t>
      </w:r>
      <w:r w:rsidR="00E965ED" w:rsidRPr="00FD1E00">
        <w:rPr>
          <w:rFonts w:ascii="PT Astra Serif" w:hAnsi="PT Astra Serif"/>
          <w:sz w:val="28"/>
          <w:szCs w:val="28"/>
        </w:rPr>
        <w:t xml:space="preserve">возмещение </w:t>
      </w:r>
      <w:r w:rsidR="00D72DD1" w:rsidRPr="00FD1E00">
        <w:rPr>
          <w:rFonts w:ascii="PT Astra Serif" w:hAnsi="PT Astra Serif"/>
          <w:sz w:val="28"/>
          <w:szCs w:val="28"/>
        </w:rPr>
        <w:t xml:space="preserve">части </w:t>
      </w:r>
      <w:r w:rsidR="00E965ED" w:rsidRPr="00FD1E00">
        <w:rPr>
          <w:rFonts w:ascii="PT Astra Serif" w:hAnsi="PT Astra Serif"/>
          <w:sz w:val="28"/>
          <w:szCs w:val="28"/>
        </w:rPr>
        <w:t>затрат.</w:t>
      </w:r>
    </w:p>
    <w:p w:rsidR="00B65D88" w:rsidRPr="00FD1E00" w:rsidRDefault="0014070A" w:rsidP="00B65D88">
      <w:pPr>
        <w:pStyle w:val="a3"/>
        <w:ind w:firstLine="709"/>
        <w:jc w:val="both"/>
        <w:rPr>
          <w:rFonts w:ascii="PT Astra Serif" w:hAnsi="PT Astra Serif"/>
          <w:sz w:val="28"/>
          <w:szCs w:val="28"/>
        </w:rPr>
      </w:pPr>
      <w:r w:rsidRPr="00FD1E00">
        <w:rPr>
          <w:rFonts w:ascii="PT Astra Serif" w:hAnsi="PT Astra Serif"/>
          <w:sz w:val="28"/>
          <w:szCs w:val="28"/>
        </w:rPr>
        <w:t>7</w:t>
      </w:r>
      <w:r w:rsidR="00B65D88" w:rsidRPr="00FD1E00">
        <w:rPr>
          <w:rFonts w:ascii="PT Astra Serif" w:hAnsi="PT Astra Serif"/>
          <w:sz w:val="28"/>
          <w:szCs w:val="28"/>
        </w:rPr>
        <w:t>. Информация, содержащая сведения о грантах</w:t>
      </w:r>
      <w:r w:rsidRPr="00FD1E00">
        <w:rPr>
          <w:rFonts w:ascii="PT Astra Serif" w:hAnsi="PT Astra Serif"/>
          <w:sz w:val="28"/>
          <w:szCs w:val="28"/>
        </w:rPr>
        <w:t xml:space="preserve"> (субсидиях)</w:t>
      </w:r>
      <w:r w:rsidR="00B65D88" w:rsidRPr="00FD1E00">
        <w:rPr>
          <w:rFonts w:ascii="PT Astra Serif" w:hAnsi="PT Astra Serif"/>
          <w:sz w:val="28"/>
          <w:szCs w:val="28"/>
        </w:rPr>
        <w:t>, подлежит размещению на едином портале бюджетной системы Российской Федерации в информаци</w:t>
      </w:r>
      <w:r w:rsidR="00D441CF" w:rsidRPr="00FD1E00">
        <w:rPr>
          <w:rFonts w:ascii="PT Astra Serif" w:hAnsi="PT Astra Serif"/>
          <w:sz w:val="28"/>
          <w:szCs w:val="28"/>
        </w:rPr>
        <w:t>онно-телекоммуникационной сети «</w:t>
      </w:r>
      <w:r w:rsidR="00B65D88" w:rsidRPr="00FD1E00">
        <w:rPr>
          <w:rFonts w:ascii="PT Astra Serif" w:hAnsi="PT Astra Serif"/>
          <w:sz w:val="28"/>
          <w:szCs w:val="28"/>
        </w:rPr>
        <w:t>Интернет</w:t>
      </w:r>
      <w:r w:rsidR="00D441CF" w:rsidRPr="00FD1E00">
        <w:rPr>
          <w:rFonts w:ascii="PT Astra Serif" w:hAnsi="PT Astra Serif"/>
          <w:sz w:val="28"/>
          <w:szCs w:val="28"/>
        </w:rPr>
        <w:t>»</w:t>
      </w:r>
      <w:r w:rsidR="00B65D88" w:rsidRPr="00FD1E00">
        <w:rPr>
          <w:rFonts w:ascii="PT Astra Serif" w:hAnsi="PT Astra Serif"/>
          <w:sz w:val="28"/>
          <w:szCs w:val="28"/>
        </w:rPr>
        <w:t xml:space="preserve"> (далее - единый портал) не позднее</w:t>
      </w:r>
      <w:r w:rsidRPr="00FD1E00">
        <w:rPr>
          <w:rFonts w:ascii="PT Astra Serif" w:hAnsi="PT Astra Serif"/>
          <w:sz w:val="28"/>
          <w:szCs w:val="28"/>
        </w:rPr>
        <w:t xml:space="preserve"> </w:t>
      </w:r>
      <w:r w:rsidR="00B65D88" w:rsidRPr="00FD1E00">
        <w:rPr>
          <w:rFonts w:ascii="PT Astra Serif" w:hAnsi="PT Astra Serif"/>
          <w:sz w:val="28"/>
          <w:szCs w:val="28"/>
        </w:rPr>
        <w:t>15-го рабочего дня, следующего за днем принятия закона о бюджете</w:t>
      </w:r>
      <w:r w:rsidRPr="00FD1E00">
        <w:rPr>
          <w:rFonts w:ascii="PT Astra Serif" w:hAnsi="PT Astra Serif"/>
          <w:sz w:val="28"/>
          <w:szCs w:val="28"/>
        </w:rPr>
        <w:t xml:space="preserve"> </w:t>
      </w:r>
      <w:r w:rsidR="00B65D88" w:rsidRPr="00FD1E00">
        <w:rPr>
          <w:rFonts w:ascii="PT Astra Serif" w:hAnsi="PT Astra Serif"/>
          <w:sz w:val="28"/>
          <w:szCs w:val="28"/>
        </w:rPr>
        <w:t>(закона о внесении изменений в закон о бюджете).</w:t>
      </w:r>
    </w:p>
    <w:p w:rsidR="00D72DD1" w:rsidRPr="00FD1E00" w:rsidRDefault="00D72DD1" w:rsidP="00D72DD1">
      <w:pPr>
        <w:pStyle w:val="a3"/>
        <w:jc w:val="center"/>
        <w:rPr>
          <w:rFonts w:ascii="PT Astra Serif" w:hAnsi="PT Astra Serif"/>
          <w:b/>
          <w:sz w:val="28"/>
          <w:szCs w:val="28"/>
        </w:rPr>
      </w:pPr>
    </w:p>
    <w:p w:rsidR="00803DA3" w:rsidRPr="00272284" w:rsidRDefault="00803DA3" w:rsidP="00803DA3">
      <w:pPr>
        <w:pStyle w:val="a3"/>
        <w:jc w:val="center"/>
        <w:rPr>
          <w:rFonts w:ascii="PT Astra Serif" w:hAnsi="PT Astra Serif"/>
          <w:b/>
          <w:sz w:val="28"/>
          <w:szCs w:val="28"/>
        </w:rPr>
      </w:pPr>
      <w:r w:rsidRPr="00272284">
        <w:rPr>
          <w:rFonts w:ascii="PT Astra Serif" w:hAnsi="PT Astra Serif"/>
          <w:b/>
          <w:sz w:val="28"/>
          <w:szCs w:val="28"/>
        </w:rPr>
        <w:t>II. Условия и порядок предоставления субсидии,</w:t>
      </w:r>
    </w:p>
    <w:p w:rsidR="00803DA3" w:rsidRPr="00272284" w:rsidRDefault="00803DA3" w:rsidP="00803DA3">
      <w:pPr>
        <w:pStyle w:val="a3"/>
        <w:jc w:val="center"/>
        <w:rPr>
          <w:rFonts w:ascii="PT Astra Serif" w:hAnsi="PT Astra Serif"/>
          <w:b/>
          <w:sz w:val="28"/>
          <w:szCs w:val="28"/>
        </w:rPr>
      </w:pPr>
      <w:r w:rsidRPr="00272284">
        <w:rPr>
          <w:rFonts w:ascii="PT Astra Serif" w:hAnsi="PT Astra Serif"/>
          <w:b/>
          <w:sz w:val="28"/>
          <w:szCs w:val="28"/>
        </w:rPr>
        <w:t>порядок проведения отбора</w:t>
      </w:r>
    </w:p>
    <w:p w:rsidR="000356BB" w:rsidRPr="00FD1E00" w:rsidRDefault="000356BB" w:rsidP="00D93D6C">
      <w:pPr>
        <w:spacing w:after="0"/>
        <w:ind w:firstLine="709"/>
        <w:jc w:val="both"/>
        <w:rPr>
          <w:rFonts w:ascii="PT Astra Serif" w:hAnsi="PT Astra Serif"/>
          <w:sz w:val="28"/>
          <w:szCs w:val="28"/>
        </w:rPr>
      </w:pPr>
    </w:p>
    <w:p w:rsidR="00D72DD1" w:rsidRPr="00FD1E00" w:rsidRDefault="0014070A" w:rsidP="00C9386B">
      <w:pPr>
        <w:spacing w:after="0"/>
        <w:ind w:firstLine="709"/>
        <w:jc w:val="both"/>
        <w:rPr>
          <w:rFonts w:ascii="PT Astra Serif" w:hAnsi="PT Astra Serif"/>
          <w:sz w:val="28"/>
          <w:szCs w:val="28"/>
        </w:rPr>
      </w:pPr>
      <w:r w:rsidRPr="00FD1E00">
        <w:rPr>
          <w:rFonts w:ascii="PT Astra Serif" w:hAnsi="PT Astra Serif"/>
          <w:sz w:val="28"/>
          <w:szCs w:val="28"/>
        </w:rPr>
        <w:t>8</w:t>
      </w:r>
      <w:r w:rsidR="00D93D6C" w:rsidRPr="00FD1E00">
        <w:rPr>
          <w:rFonts w:ascii="PT Astra Serif" w:hAnsi="PT Astra Serif"/>
          <w:sz w:val="28"/>
          <w:szCs w:val="28"/>
        </w:rPr>
        <w:t xml:space="preserve">. </w:t>
      </w:r>
      <w:r w:rsidR="00D72DD1" w:rsidRPr="00FD1E00">
        <w:rPr>
          <w:rFonts w:ascii="PT Astra Serif" w:hAnsi="PT Astra Serif"/>
          <w:sz w:val="28"/>
          <w:szCs w:val="28"/>
        </w:rPr>
        <w:t xml:space="preserve">Отбор осуществляется Министерством при наличии лимитов бюджетных </w:t>
      </w:r>
      <w:r w:rsidR="00FD7C16" w:rsidRPr="00FD1E00">
        <w:rPr>
          <w:rFonts w:ascii="PT Astra Serif" w:hAnsi="PT Astra Serif"/>
          <w:sz w:val="28"/>
          <w:szCs w:val="28"/>
        </w:rPr>
        <w:t>о</w:t>
      </w:r>
      <w:r w:rsidR="00D72DD1" w:rsidRPr="00FD1E00">
        <w:rPr>
          <w:rFonts w:ascii="PT Astra Serif" w:hAnsi="PT Astra Serif"/>
          <w:sz w:val="28"/>
          <w:szCs w:val="28"/>
        </w:rPr>
        <w:t xml:space="preserve">бязательств, доведенных в соответствии с бюджетным законодательством Российской Федерации до Министерства на цели, установленные в пункте 3 </w:t>
      </w:r>
      <w:r w:rsidR="00156654">
        <w:rPr>
          <w:rFonts w:ascii="PT Astra Serif" w:hAnsi="PT Astra Serif"/>
          <w:sz w:val="28"/>
          <w:szCs w:val="28"/>
        </w:rPr>
        <w:t>настоящих Правил</w:t>
      </w:r>
      <w:r w:rsidR="00D72DD1" w:rsidRPr="00FD1E00">
        <w:rPr>
          <w:rFonts w:ascii="PT Astra Serif" w:hAnsi="PT Astra Serif"/>
          <w:sz w:val="28"/>
          <w:szCs w:val="28"/>
        </w:rPr>
        <w:t>.</w:t>
      </w:r>
    </w:p>
    <w:p w:rsidR="00D93D6C" w:rsidRDefault="0014070A" w:rsidP="00C9386B">
      <w:pPr>
        <w:pStyle w:val="a3"/>
        <w:tabs>
          <w:tab w:val="left" w:pos="709"/>
        </w:tabs>
        <w:ind w:firstLine="709"/>
        <w:jc w:val="both"/>
        <w:rPr>
          <w:rFonts w:ascii="PT Astra Serif" w:hAnsi="PT Astra Serif"/>
          <w:sz w:val="28"/>
          <w:szCs w:val="28"/>
        </w:rPr>
      </w:pPr>
      <w:r w:rsidRPr="00FD1E00">
        <w:rPr>
          <w:rFonts w:ascii="PT Astra Serif" w:hAnsi="PT Astra Serif"/>
          <w:sz w:val="28"/>
          <w:szCs w:val="28"/>
        </w:rPr>
        <w:t xml:space="preserve">9. </w:t>
      </w:r>
      <w:r w:rsidR="00D93D6C" w:rsidRPr="00FD1E00">
        <w:rPr>
          <w:rFonts w:ascii="PT Astra Serif" w:hAnsi="PT Astra Serif"/>
          <w:sz w:val="28"/>
          <w:szCs w:val="28"/>
        </w:rPr>
        <w:t>Проведение отбора обеспечивается в государственной интегрированной информационной системой управления общественными финансами «Электронный бюджет» (далее - система «Электронный бюджет»).</w:t>
      </w:r>
    </w:p>
    <w:p w:rsidR="00803DA3" w:rsidRPr="009C21B2" w:rsidRDefault="00803DA3" w:rsidP="00803DA3">
      <w:pPr>
        <w:spacing w:after="0"/>
        <w:ind w:firstLine="540"/>
        <w:jc w:val="both"/>
        <w:rPr>
          <w:rFonts w:ascii="PT Astra Serif" w:hAnsi="PT Astra Serif"/>
          <w:color w:val="FF0000"/>
          <w:sz w:val="28"/>
          <w:szCs w:val="28"/>
        </w:rPr>
      </w:pPr>
      <w:r w:rsidRPr="009C21B2">
        <w:rPr>
          <w:rFonts w:ascii="PT Astra Serif" w:hAnsi="PT Astra Serif"/>
          <w:color w:val="FF0000"/>
          <w:sz w:val="28"/>
          <w:szCs w:val="28"/>
        </w:rPr>
        <w:t>Доступ к системе «Электронный бюджет» обеспечивается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C1718" w:rsidRPr="00FD1E00" w:rsidRDefault="008C1718" w:rsidP="00C9386B">
      <w:pPr>
        <w:spacing w:after="0" w:line="240" w:lineRule="auto"/>
        <w:ind w:firstLine="709"/>
        <w:jc w:val="both"/>
        <w:rPr>
          <w:rFonts w:ascii="PT Astra Serif" w:hAnsi="PT Astra Serif"/>
          <w:sz w:val="28"/>
          <w:szCs w:val="28"/>
        </w:rPr>
      </w:pPr>
      <w:r w:rsidRPr="00FD1E00">
        <w:rPr>
          <w:rFonts w:ascii="PT Astra Serif" w:hAnsi="PT Astra Serif"/>
          <w:sz w:val="28"/>
          <w:szCs w:val="28"/>
        </w:rPr>
        <w:t>1</w:t>
      </w:r>
      <w:r w:rsidR="002E384B" w:rsidRPr="00FD1E00">
        <w:rPr>
          <w:rFonts w:ascii="PT Astra Serif" w:hAnsi="PT Astra Serif"/>
          <w:sz w:val="28"/>
          <w:szCs w:val="28"/>
        </w:rPr>
        <w:t>0</w:t>
      </w:r>
      <w:r w:rsidRPr="00FD1E00">
        <w:rPr>
          <w:rFonts w:ascii="PT Astra Serif" w:hAnsi="PT Astra Serif"/>
          <w:sz w:val="28"/>
          <w:szCs w:val="28"/>
        </w:rPr>
        <w:t xml:space="preserve">. Гранты </w:t>
      </w:r>
      <w:r w:rsidR="00803DA3">
        <w:rPr>
          <w:rFonts w:ascii="PT Astra Serif" w:hAnsi="PT Astra Serif"/>
          <w:sz w:val="28"/>
          <w:szCs w:val="28"/>
        </w:rPr>
        <w:t>(</w:t>
      </w:r>
      <w:r w:rsidRPr="00FD1E00">
        <w:rPr>
          <w:rFonts w:ascii="PT Astra Serif" w:hAnsi="PT Astra Serif"/>
          <w:sz w:val="28"/>
          <w:szCs w:val="28"/>
        </w:rPr>
        <w:t>субсидии</w:t>
      </w:r>
      <w:r w:rsidR="00803DA3">
        <w:rPr>
          <w:rFonts w:ascii="PT Astra Serif" w:hAnsi="PT Astra Serif"/>
          <w:sz w:val="28"/>
          <w:szCs w:val="28"/>
        </w:rPr>
        <w:t>)</w:t>
      </w:r>
      <w:r w:rsidRPr="00FD1E00">
        <w:rPr>
          <w:rFonts w:ascii="PT Astra Serif" w:hAnsi="PT Astra Serif"/>
          <w:sz w:val="28"/>
          <w:szCs w:val="28"/>
        </w:rPr>
        <w:t xml:space="preserve"> предоставляются по результатам отбора, который осуществляется на конкурентной основе способом:</w:t>
      </w:r>
    </w:p>
    <w:p w:rsidR="008C1718" w:rsidRPr="00FD1E00" w:rsidRDefault="008C1718"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а) конкурса – в отношении грантов;</w:t>
      </w:r>
    </w:p>
    <w:p w:rsidR="008C1718" w:rsidRPr="00FD1E00" w:rsidRDefault="008C1718" w:rsidP="00C9386B">
      <w:pPr>
        <w:spacing w:after="0"/>
        <w:ind w:firstLine="709"/>
        <w:jc w:val="both"/>
        <w:rPr>
          <w:rFonts w:ascii="PT Astra Serif" w:hAnsi="PT Astra Serif"/>
          <w:sz w:val="28"/>
          <w:szCs w:val="28"/>
        </w:rPr>
      </w:pPr>
      <w:r w:rsidRPr="00FD1E00">
        <w:rPr>
          <w:rFonts w:ascii="PT Astra Serif" w:hAnsi="PT Astra Serif"/>
          <w:sz w:val="28"/>
          <w:szCs w:val="28"/>
        </w:rPr>
        <w:t>б) запроса предложений – в отношении субсидий.</w:t>
      </w:r>
    </w:p>
    <w:p w:rsidR="00590B9C" w:rsidRPr="00FD1E00" w:rsidRDefault="00A05404" w:rsidP="00C9386B">
      <w:pPr>
        <w:spacing w:after="0"/>
        <w:ind w:firstLine="709"/>
        <w:jc w:val="both"/>
        <w:rPr>
          <w:rFonts w:ascii="PT Astra Serif" w:hAnsi="PT Astra Serif"/>
          <w:sz w:val="28"/>
          <w:szCs w:val="28"/>
          <w:lang w:eastAsia="ru-RU"/>
        </w:rPr>
      </w:pPr>
      <w:r w:rsidRPr="00FD1E00">
        <w:rPr>
          <w:rFonts w:ascii="PT Astra Serif" w:hAnsi="PT Astra Serif"/>
          <w:sz w:val="28"/>
          <w:szCs w:val="28"/>
        </w:rPr>
        <w:t>1</w:t>
      </w:r>
      <w:r w:rsidR="002E384B" w:rsidRPr="00FD1E00">
        <w:rPr>
          <w:rFonts w:ascii="PT Astra Serif" w:hAnsi="PT Astra Serif"/>
          <w:sz w:val="28"/>
          <w:szCs w:val="28"/>
        </w:rPr>
        <w:t>1</w:t>
      </w:r>
      <w:r w:rsidRPr="00FD1E00">
        <w:rPr>
          <w:rFonts w:ascii="PT Astra Serif" w:hAnsi="PT Astra Serif"/>
          <w:sz w:val="28"/>
          <w:szCs w:val="28"/>
        </w:rPr>
        <w:t xml:space="preserve">. </w:t>
      </w:r>
      <w:r w:rsidRPr="00FD1E00">
        <w:rPr>
          <w:rFonts w:ascii="PT Astra Serif" w:hAnsi="PT Astra Serif"/>
          <w:sz w:val="28"/>
          <w:szCs w:val="28"/>
          <w:lang w:eastAsia="ru-RU"/>
        </w:rPr>
        <w:t xml:space="preserve">Объявление о проведении отбора (далее – объявление) размещается Министерством </w:t>
      </w:r>
      <w:r w:rsidR="00285C6A" w:rsidRPr="00FD1E00">
        <w:rPr>
          <w:rFonts w:ascii="PT Astra Serif" w:hAnsi="PT Astra Serif"/>
          <w:sz w:val="28"/>
          <w:szCs w:val="28"/>
          <w:lang w:eastAsia="ru-RU"/>
        </w:rPr>
        <w:t xml:space="preserve">на </w:t>
      </w:r>
      <w:r w:rsidR="00285C6A" w:rsidRPr="00FD1E00">
        <w:rPr>
          <w:rFonts w:ascii="PT Astra Serif" w:hAnsi="PT Astra Serif"/>
          <w:color w:val="222222"/>
          <w:sz w:val="28"/>
          <w:szCs w:val="28"/>
          <w:lang w:eastAsia="ru-RU"/>
        </w:rPr>
        <w:t xml:space="preserve">Портале предоставления мер финансовой государственной поддержки </w:t>
      </w:r>
      <w:r w:rsidR="00285C6A" w:rsidRPr="00FD1E00">
        <w:rPr>
          <w:rFonts w:ascii="PT Astra Serif" w:hAnsi="PT Astra Serif"/>
          <w:sz w:val="28"/>
          <w:szCs w:val="28"/>
        </w:rPr>
        <w:t xml:space="preserve">в информационно-телекоммуникационной сети «Интернет» по адресу: </w:t>
      </w:r>
      <w:r w:rsidR="00285C6A" w:rsidRPr="00FD1E00">
        <w:rPr>
          <w:rFonts w:ascii="PT Astra Serif" w:hAnsi="PT Astra Serif"/>
          <w:color w:val="222222"/>
          <w:sz w:val="28"/>
          <w:szCs w:val="28"/>
          <w:lang w:eastAsia="ru-RU"/>
        </w:rPr>
        <w:t xml:space="preserve">https://promote.budget.gov.ru, </w:t>
      </w:r>
      <w:r w:rsidR="008C1718" w:rsidRPr="00FD1E00">
        <w:rPr>
          <w:rFonts w:ascii="PT Astra Serif" w:hAnsi="PT Astra Serif"/>
          <w:sz w:val="28"/>
          <w:szCs w:val="28"/>
          <w:lang w:eastAsia="ru-RU"/>
        </w:rPr>
        <w:t xml:space="preserve">не позднее 5-го </w:t>
      </w:r>
      <w:r w:rsidR="00285C6A" w:rsidRPr="00FD1E00">
        <w:rPr>
          <w:rFonts w:ascii="PT Astra Serif" w:hAnsi="PT Astra Serif"/>
          <w:sz w:val="28"/>
          <w:szCs w:val="28"/>
          <w:lang w:eastAsia="ru-RU"/>
        </w:rPr>
        <w:t>календарного</w:t>
      </w:r>
      <w:r w:rsidR="008C1718" w:rsidRPr="00FD1E00">
        <w:rPr>
          <w:rFonts w:ascii="PT Astra Serif" w:hAnsi="PT Astra Serif"/>
          <w:sz w:val="28"/>
          <w:szCs w:val="28"/>
          <w:lang w:eastAsia="ru-RU"/>
        </w:rPr>
        <w:t xml:space="preserve"> дня </w:t>
      </w:r>
      <w:r w:rsidRPr="00FD1E00">
        <w:rPr>
          <w:rFonts w:ascii="PT Astra Serif" w:hAnsi="PT Astra Serif"/>
          <w:sz w:val="28"/>
          <w:szCs w:val="28"/>
          <w:lang w:eastAsia="ru-RU"/>
        </w:rPr>
        <w:t xml:space="preserve">до дня начала приема заявок, после подписания усиленной квалифицированной электронной подписью </w:t>
      </w:r>
      <w:r w:rsidR="00285C6A" w:rsidRPr="00FD1E00">
        <w:rPr>
          <w:rFonts w:ascii="PT Astra Serif" w:hAnsi="PT Astra Serif"/>
          <w:sz w:val="28"/>
          <w:szCs w:val="28"/>
          <w:lang w:eastAsia="ru-RU"/>
        </w:rPr>
        <w:t>руководителя Министерства</w:t>
      </w:r>
      <w:r w:rsidRPr="00FD1E00">
        <w:rPr>
          <w:rFonts w:ascii="PT Astra Serif" w:hAnsi="PT Astra Serif"/>
          <w:sz w:val="28"/>
          <w:szCs w:val="28"/>
          <w:lang w:eastAsia="ru-RU"/>
        </w:rPr>
        <w:t xml:space="preserve"> и публикации на едином портале информации о </w:t>
      </w:r>
      <w:r w:rsidR="008C1718" w:rsidRPr="00FD1E00">
        <w:rPr>
          <w:rFonts w:ascii="PT Astra Serif" w:hAnsi="PT Astra Serif"/>
          <w:sz w:val="28"/>
          <w:szCs w:val="28"/>
          <w:lang w:eastAsia="ru-RU"/>
        </w:rPr>
        <w:t>гранте (</w:t>
      </w:r>
      <w:r w:rsidRPr="00FD1E00">
        <w:rPr>
          <w:rFonts w:ascii="PT Astra Serif" w:hAnsi="PT Astra Serif"/>
          <w:sz w:val="28"/>
          <w:szCs w:val="28"/>
          <w:lang w:eastAsia="ru-RU"/>
        </w:rPr>
        <w:t>субсидии</w:t>
      </w:r>
      <w:r w:rsidR="008C1718" w:rsidRPr="00FD1E00">
        <w:rPr>
          <w:rFonts w:ascii="PT Astra Serif" w:hAnsi="PT Astra Serif"/>
          <w:sz w:val="28"/>
          <w:szCs w:val="28"/>
          <w:lang w:eastAsia="ru-RU"/>
        </w:rPr>
        <w:t>)</w:t>
      </w:r>
      <w:r w:rsidR="002E384B" w:rsidRPr="00FD1E00">
        <w:rPr>
          <w:rFonts w:ascii="PT Astra Serif" w:hAnsi="PT Astra Serif"/>
          <w:sz w:val="28"/>
          <w:szCs w:val="28"/>
          <w:lang w:eastAsia="ru-RU"/>
        </w:rPr>
        <w:t>.</w:t>
      </w:r>
    </w:p>
    <w:p w:rsidR="00590B9C" w:rsidRPr="00FD1E00" w:rsidRDefault="003D147A" w:rsidP="00C9386B">
      <w:pPr>
        <w:spacing w:after="0"/>
        <w:ind w:firstLine="709"/>
        <w:jc w:val="both"/>
        <w:rPr>
          <w:rFonts w:ascii="PT Astra Serif" w:hAnsi="PT Astra Serif"/>
          <w:sz w:val="28"/>
          <w:szCs w:val="28"/>
          <w:lang w:eastAsia="ru-RU"/>
        </w:rPr>
      </w:pPr>
      <w:r w:rsidRPr="00FD1E00">
        <w:rPr>
          <w:rFonts w:ascii="PT Astra Serif" w:hAnsi="PT Astra Serif"/>
          <w:sz w:val="28"/>
          <w:szCs w:val="28"/>
          <w:lang w:eastAsia="ru-RU"/>
        </w:rPr>
        <w:t>1</w:t>
      </w:r>
      <w:r w:rsidR="002E384B" w:rsidRPr="00FD1E00">
        <w:rPr>
          <w:rFonts w:ascii="PT Astra Serif" w:hAnsi="PT Astra Serif"/>
          <w:sz w:val="28"/>
          <w:szCs w:val="28"/>
          <w:lang w:eastAsia="ru-RU"/>
        </w:rPr>
        <w:t>2</w:t>
      </w:r>
      <w:r w:rsidRPr="00FD1E00">
        <w:rPr>
          <w:rFonts w:ascii="PT Astra Serif" w:hAnsi="PT Astra Serif"/>
          <w:sz w:val="28"/>
          <w:szCs w:val="28"/>
          <w:lang w:eastAsia="ru-RU"/>
        </w:rPr>
        <w:t xml:space="preserve">. </w:t>
      </w:r>
      <w:r w:rsidR="00A05404" w:rsidRPr="00FD1E00">
        <w:rPr>
          <w:rFonts w:ascii="PT Astra Serif" w:hAnsi="PT Astra Serif"/>
          <w:sz w:val="28"/>
          <w:szCs w:val="28"/>
          <w:lang w:eastAsia="ru-RU"/>
        </w:rPr>
        <w:t xml:space="preserve">Объявление включает в себя следующую информацию: </w:t>
      </w:r>
    </w:p>
    <w:p w:rsidR="003D147A" w:rsidRPr="00FD1E00" w:rsidRDefault="003D147A" w:rsidP="00C9386B">
      <w:pPr>
        <w:pStyle w:val="a3"/>
        <w:ind w:firstLine="709"/>
        <w:jc w:val="both"/>
        <w:rPr>
          <w:rFonts w:ascii="PT Astra Serif" w:hAnsi="PT Astra Serif"/>
          <w:sz w:val="28"/>
          <w:szCs w:val="28"/>
        </w:rPr>
      </w:pPr>
      <w:r w:rsidRPr="00FD1E00">
        <w:rPr>
          <w:rFonts w:ascii="PT Astra Serif" w:hAnsi="PT Astra Serif"/>
          <w:sz w:val="28"/>
          <w:szCs w:val="28"/>
        </w:rPr>
        <w:t>а) срок проведения отбора</w:t>
      </w:r>
      <w:r w:rsidR="00C5661F" w:rsidRPr="00FD1E00">
        <w:rPr>
          <w:rFonts w:ascii="PT Astra Serif" w:hAnsi="PT Astra Serif"/>
          <w:sz w:val="28"/>
          <w:szCs w:val="28"/>
        </w:rPr>
        <w:t>, который</w:t>
      </w:r>
      <w:r w:rsidRPr="00FD1E00">
        <w:rPr>
          <w:rFonts w:ascii="PT Astra Serif" w:hAnsi="PT Astra Serif"/>
          <w:sz w:val="28"/>
          <w:szCs w:val="28"/>
        </w:rPr>
        <w:t xml:space="preserve"> не может превышать:</w:t>
      </w:r>
    </w:p>
    <w:p w:rsidR="003D147A" w:rsidRPr="00FD1E00" w:rsidRDefault="003D147A" w:rsidP="00C9386B">
      <w:pPr>
        <w:pStyle w:val="a3"/>
        <w:ind w:firstLine="709"/>
        <w:jc w:val="both"/>
        <w:rPr>
          <w:rFonts w:ascii="PT Astra Serif" w:hAnsi="PT Astra Serif"/>
          <w:sz w:val="28"/>
          <w:szCs w:val="28"/>
        </w:rPr>
      </w:pPr>
      <w:r w:rsidRPr="00FD1E00">
        <w:rPr>
          <w:rFonts w:ascii="PT Astra Serif" w:hAnsi="PT Astra Serif"/>
          <w:sz w:val="28"/>
          <w:szCs w:val="28"/>
        </w:rPr>
        <w:t>90 календарных дней, - для отбора способом конкурса;</w:t>
      </w:r>
    </w:p>
    <w:p w:rsidR="003D147A" w:rsidRPr="00FD1E00" w:rsidRDefault="002E384B" w:rsidP="00C9386B">
      <w:pPr>
        <w:pStyle w:val="a3"/>
        <w:ind w:firstLine="709"/>
        <w:jc w:val="both"/>
        <w:rPr>
          <w:rFonts w:ascii="PT Astra Serif" w:hAnsi="PT Astra Serif"/>
          <w:sz w:val="28"/>
          <w:szCs w:val="28"/>
        </w:rPr>
      </w:pPr>
      <w:r w:rsidRPr="00FD1E00">
        <w:rPr>
          <w:rFonts w:ascii="PT Astra Serif" w:hAnsi="PT Astra Serif"/>
          <w:sz w:val="28"/>
          <w:szCs w:val="28"/>
        </w:rPr>
        <w:t>45</w:t>
      </w:r>
      <w:r w:rsidR="003D147A" w:rsidRPr="00FD1E00">
        <w:rPr>
          <w:rFonts w:ascii="PT Astra Serif" w:hAnsi="PT Astra Serif"/>
          <w:sz w:val="28"/>
          <w:szCs w:val="28"/>
        </w:rPr>
        <w:t xml:space="preserve"> календарных дней, - для отбора способом запр</w:t>
      </w:r>
      <w:r w:rsidRPr="00FD1E00">
        <w:rPr>
          <w:rFonts w:ascii="PT Astra Serif" w:hAnsi="PT Astra Serif"/>
          <w:sz w:val="28"/>
          <w:szCs w:val="28"/>
        </w:rPr>
        <w:t>оса предложений;</w:t>
      </w:r>
    </w:p>
    <w:p w:rsidR="003D147A" w:rsidRPr="00FD1E00" w:rsidRDefault="003D147A"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б) дату начала подачи и окончания приема заявок участников отбора, при этом дата окончания приема заявок не может быть ранее:</w:t>
      </w:r>
    </w:p>
    <w:p w:rsidR="003D147A" w:rsidRPr="00FD1E00" w:rsidRDefault="003D147A"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30-го календарного дня, следующего за днем размещения объявления о проведении отбора, - в случае если получатель гранта определяется по результатам конкурса;</w:t>
      </w:r>
    </w:p>
    <w:p w:rsidR="003D147A" w:rsidRPr="00FD1E00" w:rsidRDefault="003D147A"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10-го календарного дня, следующего за днем размещения объявления о проведении отбора, - в случае если получатель субсидии определяется по результатам запроса предложений</w:t>
      </w:r>
      <w:r w:rsidR="002E384B" w:rsidRPr="00FD1E00">
        <w:rPr>
          <w:rFonts w:ascii="PT Astra Serif" w:hAnsi="PT Astra Serif"/>
          <w:sz w:val="28"/>
          <w:szCs w:val="28"/>
          <w:lang w:eastAsia="ru-RU"/>
        </w:rPr>
        <w:t>.</w:t>
      </w:r>
    </w:p>
    <w:p w:rsidR="002E384B" w:rsidRPr="00FD1E00" w:rsidRDefault="002E384B" w:rsidP="002E384B">
      <w:pPr>
        <w:pStyle w:val="a3"/>
        <w:ind w:firstLine="709"/>
        <w:jc w:val="both"/>
        <w:rPr>
          <w:rFonts w:ascii="PT Astra Serif" w:hAnsi="PT Astra Serif"/>
          <w:sz w:val="28"/>
          <w:szCs w:val="28"/>
        </w:rPr>
      </w:pPr>
      <w:r w:rsidRPr="00FD1E00">
        <w:rPr>
          <w:rFonts w:ascii="PT Astra Serif" w:hAnsi="PT Astra Serif"/>
          <w:sz w:val="28"/>
          <w:szCs w:val="28"/>
        </w:rPr>
        <w:t xml:space="preserve">Срок </w:t>
      </w:r>
      <w:r w:rsidRPr="00FD1E00">
        <w:rPr>
          <w:rFonts w:ascii="PT Astra Serif" w:hAnsi="PT Astra Serif"/>
          <w:sz w:val="28"/>
          <w:szCs w:val="28"/>
          <w:lang w:eastAsia="ru-RU"/>
        </w:rPr>
        <w:t>начала подачи и окончания приема заявок участников отбора</w:t>
      </w:r>
      <w:r w:rsidRPr="00FD1E00">
        <w:rPr>
          <w:rFonts w:ascii="PT Astra Serif" w:hAnsi="PT Astra Serif"/>
          <w:sz w:val="28"/>
          <w:szCs w:val="28"/>
        </w:rPr>
        <w:t xml:space="preserve"> может быть продлен решением Министерства в пределах сроков, установленных подпунктом «а» настоящего пункта;</w:t>
      </w:r>
    </w:p>
    <w:p w:rsidR="003D147A" w:rsidRPr="00FD1E00" w:rsidRDefault="003D147A"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в) наименование, место нахождения, почтовый адрес, адрес электронной почты Министерства</w:t>
      </w:r>
      <w:r w:rsidR="00C5661F" w:rsidRPr="00FD1E00">
        <w:rPr>
          <w:rFonts w:ascii="PT Astra Serif" w:hAnsi="PT Astra Serif"/>
          <w:sz w:val="28"/>
          <w:szCs w:val="28"/>
          <w:lang w:eastAsia="ru-RU"/>
        </w:rPr>
        <w:t>;</w:t>
      </w:r>
    </w:p>
    <w:p w:rsidR="003D147A" w:rsidRPr="00FD1E00" w:rsidRDefault="00C5661F"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г) результат</w:t>
      </w:r>
      <w:r w:rsidR="003D147A" w:rsidRPr="00FD1E00">
        <w:rPr>
          <w:rFonts w:ascii="PT Astra Serif" w:hAnsi="PT Astra Serif"/>
          <w:sz w:val="28"/>
          <w:szCs w:val="28"/>
          <w:lang w:eastAsia="ru-RU"/>
        </w:rPr>
        <w:t xml:space="preserve"> предоставления </w:t>
      </w:r>
      <w:r w:rsidRPr="00FD1E00">
        <w:rPr>
          <w:rFonts w:ascii="PT Astra Serif" w:hAnsi="PT Astra Serif"/>
          <w:sz w:val="28"/>
          <w:szCs w:val="28"/>
          <w:lang w:eastAsia="ru-RU"/>
        </w:rPr>
        <w:t>гранта (</w:t>
      </w:r>
      <w:r w:rsidR="003D147A" w:rsidRPr="00FD1E00">
        <w:rPr>
          <w:rFonts w:ascii="PT Astra Serif" w:hAnsi="PT Astra Serif"/>
          <w:sz w:val="28"/>
          <w:szCs w:val="28"/>
          <w:lang w:eastAsia="ru-RU"/>
        </w:rPr>
        <w:t>субсидии</w:t>
      </w:r>
      <w:r w:rsidRPr="00FD1E00">
        <w:rPr>
          <w:rFonts w:ascii="PT Astra Serif" w:hAnsi="PT Astra Serif"/>
          <w:sz w:val="28"/>
          <w:szCs w:val="28"/>
          <w:lang w:eastAsia="ru-RU"/>
        </w:rPr>
        <w:t>);</w:t>
      </w:r>
    </w:p>
    <w:p w:rsidR="003D147A" w:rsidRPr="00FD1E00" w:rsidRDefault="002E384B"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lastRenderedPageBreak/>
        <w:t>д</w:t>
      </w:r>
      <w:r w:rsidR="003D147A" w:rsidRPr="00FD1E00">
        <w:rPr>
          <w:rFonts w:ascii="PT Astra Serif" w:hAnsi="PT Astra Serif"/>
          <w:sz w:val="28"/>
          <w:szCs w:val="28"/>
          <w:lang w:eastAsia="ru-RU"/>
        </w:rPr>
        <w:t>) доменное имя и (или) указатели страниц государственной</w:t>
      </w:r>
      <w:r w:rsidR="00C5661F" w:rsidRPr="00FD1E00">
        <w:rPr>
          <w:rFonts w:ascii="PT Astra Serif" w:hAnsi="PT Astra Serif"/>
          <w:sz w:val="28"/>
          <w:szCs w:val="28"/>
          <w:lang w:eastAsia="ru-RU"/>
        </w:rPr>
        <w:t xml:space="preserve"> информационной системы</w:t>
      </w:r>
      <w:r w:rsidR="000356BB" w:rsidRPr="00FD1E00">
        <w:rPr>
          <w:rFonts w:ascii="PT Astra Serif" w:hAnsi="PT Astra Serif"/>
          <w:sz w:val="28"/>
          <w:szCs w:val="28"/>
        </w:rPr>
        <w:t xml:space="preserve"> в информационно-телекоммуникационной</w:t>
      </w:r>
      <w:r w:rsidR="00C5661F" w:rsidRPr="00FD1E00">
        <w:rPr>
          <w:rFonts w:ascii="PT Astra Serif" w:hAnsi="PT Astra Serif"/>
          <w:sz w:val="28"/>
          <w:szCs w:val="28"/>
          <w:lang w:eastAsia="ru-RU"/>
        </w:rPr>
        <w:t xml:space="preserve"> сети «</w:t>
      </w:r>
      <w:r w:rsidR="003D147A" w:rsidRPr="00FD1E00">
        <w:rPr>
          <w:rFonts w:ascii="PT Astra Serif" w:hAnsi="PT Astra Serif"/>
          <w:sz w:val="28"/>
          <w:szCs w:val="28"/>
          <w:lang w:eastAsia="ru-RU"/>
        </w:rPr>
        <w:t>Интернет</w:t>
      </w:r>
      <w:r w:rsidR="00C5661F" w:rsidRPr="00FD1E00">
        <w:rPr>
          <w:rFonts w:ascii="PT Astra Serif" w:hAnsi="PT Astra Serif"/>
          <w:sz w:val="28"/>
          <w:szCs w:val="28"/>
          <w:lang w:eastAsia="ru-RU"/>
        </w:rPr>
        <w:t>»</w:t>
      </w:r>
      <w:r w:rsidR="003D147A" w:rsidRPr="00FD1E00">
        <w:rPr>
          <w:rFonts w:ascii="PT Astra Serif" w:hAnsi="PT Astra Serif"/>
          <w:sz w:val="28"/>
          <w:szCs w:val="28"/>
          <w:lang w:eastAsia="ru-RU"/>
        </w:rPr>
        <w:t>;</w:t>
      </w:r>
    </w:p>
    <w:p w:rsidR="003D147A" w:rsidRPr="00FD1E00" w:rsidRDefault="002E384B"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е</w:t>
      </w:r>
      <w:r w:rsidR="003D147A" w:rsidRPr="00FD1E00">
        <w:rPr>
          <w:rFonts w:ascii="PT Astra Serif" w:hAnsi="PT Astra Serif"/>
          <w:sz w:val="28"/>
          <w:szCs w:val="28"/>
          <w:lang w:eastAsia="ru-RU"/>
        </w:rPr>
        <w:t>) требования к участникам отбора, определенные в соответствии с пункт</w:t>
      </w:r>
      <w:r w:rsidR="004D0877" w:rsidRPr="00FD1E00">
        <w:rPr>
          <w:rFonts w:ascii="PT Astra Serif" w:hAnsi="PT Astra Serif"/>
          <w:sz w:val="28"/>
          <w:szCs w:val="28"/>
          <w:lang w:eastAsia="ru-RU"/>
        </w:rPr>
        <w:t>ом</w:t>
      </w:r>
      <w:r w:rsidR="003D147A" w:rsidRPr="00FD1E00">
        <w:rPr>
          <w:rFonts w:ascii="PT Astra Serif" w:hAnsi="PT Astra Serif"/>
          <w:sz w:val="28"/>
          <w:szCs w:val="28"/>
          <w:lang w:eastAsia="ru-RU"/>
        </w:rPr>
        <w:t xml:space="preserve"> </w:t>
      </w:r>
      <w:r w:rsidR="004D0877" w:rsidRPr="00FD1E00">
        <w:rPr>
          <w:rFonts w:ascii="PT Astra Serif" w:hAnsi="PT Astra Serif"/>
          <w:sz w:val="28"/>
          <w:szCs w:val="28"/>
          <w:lang w:eastAsia="ru-RU"/>
        </w:rPr>
        <w:t>1</w:t>
      </w:r>
      <w:r w:rsidR="00C4392A" w:rsidRPr="00FD1E00">
        <w:rPr>
          <w:rFonts w:ascii="PT Astra Serif" w:hAnsi="PT Astra Serif"/>
          <w:sz w:val="28"/>
          <w:szCs w:val="28"/>
          <w:lang w:eastAsia="ru-RU"/>
        </w:rPr>
        <w:t>3</w:t>
      </w:r>
      <w:r w:rsidR="003D147A" w:rsidRPr="00FD1E00">
        <w:rPr>
          <w:rFonts w:ascii="PT Astra Serif" w:hAnsi="PT Astra Serif"/>
          <w:sz w:val="28"/>
          <w:szCs w:val="28"/>
          <w:lang w:eastAsia="ru-RU"/>
        </w:rPr>
        <w:t xml:space="preserve"> </w:t>
      </w:r>
      <w:r w:rsidR="00156654">
        <w:rPr>
          <w:rFonts w:ascii="PT Astra Serif" w:hAnsi="PT Astra Serif"/>
          <w:sz w:val="28"/>
          <w:szCs w:val="28"/>
          <w:lang w:eastAsia="ru-RU"/>
        </w:rPr>
        <w:t>настоящих Правил</w:t>
      </w:r>
      <w:r w:rsidR="003D147A" w:rsidRPr="00FD1E00">
        <w:rPr>
          <w:rFonts w:ascii="PT Astra Serif" w:hAnsi="PT Astra Serif"/>
          <w:sz w:val="28"/>
          <w:szCs w:val="28"/>
          <w:lang w:eastAsia="ru-RU"/>
        </w:rPr>
        <w:t xml:space="preserve">, которым участник отбора должен соответствовать на дату, определенную </w:t>
      </w:r>
      <w:r w:rsidR="00C5661F" w:rsidRPr="00FD1E00">
        <w:rPr>
          <w:rFonts w:ascii="PT Astra Serif" w:hAnsi="PT Astra Serif"/>
          <w:sz w:val="28"/>
          <w:szCs w:val="28"/>
          <w:lang w:eastAsia="ru-RU"/>
        </w:rPr>
        <w:t>Министерством</w:t>
      </w:r>
      <w:r w:rsidR="003D147A" w:rsidRPr="00FD1E00">
        <w:rPr>
          <w:rFonts w:ascii="PT Astra Serif" w:hAnsi="PT Astra Serif"/>
          <w:sz w:val="28"/>
          <w:szCs w:val="28"/>
          <w:lang w:eastAsia="ru-RU"/>
        </w:rPr>
        <w:t>, и к перечню документов, представляемых участниками отбора для подтверждения соот</w:t>
      </w:r>
      <w:r w:rsidR="00C5661F" w:rsidRPr="00FD1E00">
        <w:rPr>
          <w:rFonts w:ascii="PT Astra Serif" w:hAnsi="PT Astra Serif"/>
          <w:sz w:val="28"/>
          <w:szCs w:val="28"/>
          <w:lang w:eastAsia="ru-RU"/>
        </w:rPr>
        <w:t>ветствия указанным требованиям;</w:t>
      </w:r>
    </w:p>
    <w:p w:rsidR="003D147A" w:rsidRPr="00FD1E00" w:rsidRDefault="002E384B"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ж</w:t>
      </w:r>
      <w:r w:rsidR="003D147A" w:rsidRPr="00FD1E00">
        <w:rPr>
          <w:rFonts w:ascii="PT Astra Serif" w:hAnsi="PT Astra Serif"/>
          <w:sz w:val="28"/>
          <w:szCs w:val="28"/>
          <w:lang w:eastAsia="ru-RU"/>
        </w:rPr>
        <w:t xml:space="preserve">) категории </w:t>
      </w:r>
      <w:r w:rsidR="004D0877" w:rsidRPr="00FD1E00">
        <w:rPr>
          <w:rFonts w:ascii="PT Astra Serif" w:hAnsi="PT Astra Serif"/>
          <w:sz w:val="28"/>
          <w:szCs w:val="28"/>
          <w:lang w:eastAsia="ru-RU"/>
        </w:rPr>
        <w:t>получателей субсидии</w:t>
      </w:r>
      <w:r w:rsidR="003D147A" w:rsidRPr="00FD1E00">
        <w:rPr>
          <w:rFonts w:ascii="PT Astra Serif" w:hAnsi="PT Astra Serif"/>
          <w:sz w:val="28"/>
          <w:szCs w:val="28"/>
          <w:lang w:eastAsia="ru-RU"/>
        </w:rPr>
        <w:t xml:space="preserve"> (в случае если получатели субсидий определяются по ре</w:t>
      </w:r>
      <w:r w:rsidR="00C5661F" w:rsidRPr="00FD1E00">
        <w:rPr>
          <w:rFonts w:ascii="PT Astra Serif" w:hAnsi="PT Astra Serif"/>
          <w:sz w:val="28"/>
          <w:szCs w:val="28"/>
          <w:lang w:eastAsia="ru-RU"/>
        </w:rPr>
        <w:t>зультатам запроса предложений);</w:t>
      </w:r>
    </w:p>
    <w:p w:rsidR="003D147A" w:rsidRPr="00FD1E00" w:rsidRDefault="002E384B"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з</w:t>
      </w:r>
      <w:r w:rsidR="003D147A" w:rsidRPr="00FD1E00">
        <w:rPr>
          <w:rFonts w:ascii="PT Astra Serif" w:hAnsi="PT Astra Serif"/>
          <w:sz w:val="28"/>
          <w:szCs w:val="28"/>
          <w:lang w:eastAsia="ru-RU"/>
        </w:rPr>
        <w:t xml:space="preserve">) категории получателей </w:t>
      </w:r>
      <w:r w:rsidR="004D0877" w:rsidRPr="00FD1E00">
        <w:rPr>
          <w:rFonts w:ascii="PT Astra Serif" w:hAnsi="PT Astra Serif"/>
          <w:sz w:val="28"/>
          <w:szCs w:val="28"/>
          <w:lang w:eastAsia="ru-RU"/>
        </w:rPr>
        <w:t>гранта</w:t>
      </w:r>
      <w:r w:rsidR="003D147A" w:rsidRPr="00FD1E00">
        <w:rPr>
          <w:rFonts w:ascii="PT Astra Serif" w:hAnsi="PT Astra Serif"/>
          <w:sz w:val="28"/>
          <w:szCs w:val="28"/>
          <w:lang w:eastAsia="ru-RU"/>
        </w:rPr>
        <w:t xml:space="preserve"> и критерии оценки, показатели критериев оценки (в случае если получатели </w:t>
      </w:r>
      <w:r w:rsidR="0033509C" w:rsidRPr="00FD1E00">
        <w:rPr>
          <w:rFonts w:ascii="PT Astra Serif" w:hAnsi="PT Astra Serif"/>
          <w:sz w:val="28"/>
          <w:szCs w:val="28"/>
          <w:lang w:eastAsia="ru-RU"/>
        </w:rPr>
        <w:t>гранта</w:t>
      </w:r>
      <w:r w:rsidR="003D147A" w:rsidRPr="00FD1E00">
        <w:rPr>
          <w:rFonts w:ascii="PT Astra Serif" w:hAnsi="PT Astra Serif"/>
          <w:sz w:val="28"/>
          <w:szCs w:val="28"/>
          <w:lang w:eastAsia="ru-RU"/>
        </w:rPr>
        <w:t xml:space="preserve"> определ</w:t>
      </w:r>
      <w:r w:rsidR="004D0877" w:rsidRPr="00FD1E00">
        <w:rPr>
          <w:rFonts w:ascii="PT Astra Serif" w:hAnsi="PT Astra Serif"/>
          <w:sz w:val="28"/>
          <w:szCs w:val="28"/>
          <w:lang w:eastAsia="ru-RU"/>
        </w:rPr>
        <w:t>яются по результатам конкурса);</w:t>
      </w:r>
    </w:p>
    <w:p w:rsidR="003D147A" w:rsidRPr="00FD1E00" w:rsidRDefault="002E384B"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и</w:t>
      </w:r>
      <w:r w:rsidR="003D147A" w:rsidRPr="00FD1E00">
        <w:rPr>
          <w:rFonts w:ascii="PT Astra Serif" w:hAnsi="PT Astra Serif"/>
          <w:sz w:val="28"/>
          <w:szCs w:val="28"/>
          <w:lang w:eastAsia="ru-RU"/>
        </w:rPr>
        <w:t xml:space="preserve">) порядок подачи участниками отбора заявок и требования, предъявляемые к форме и содержанию заявок; </w:t>
      </w:r>
    </w:p>
    <w:p w:rsidR="003D147A" w:rsidRPr="00FD1E00" w:rsidRDefault="002E384B"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к</w:t>
      </w:r>
      <w:r w:rsidR="003D147A" w:rsidRPr="00FD1E00">
        <w:rPr>
          <w:rFonts w:ascii="PT Astra Serif" w:hAnsi="PT Astra Serif"/>
          <w:sz w:val="28"/>
          <w:szCs w:val="28"/>
          <w:lang w:eastAsia="ru-RU"/>
        </w:rPr>
        <w:t>) порядок отзыва заявок, порядок их возврата, определяющий в том числе основания для возврата заявок, поряд</w:t>
      </w:r>
      <w:r w:rsidR="004D0877" w:rsidRPr="00FD1E00">
        <w:rPr>
          <w:rFonts w:ascii="PT Astra Serif" w:hAnsi="PT Astra Serif"/>
          <w:sz w:val="28"/>
          <w:szCs w:val="28"/>
          <w:lang w:eastAsia="ru-RU"/>
        </w:rPr>
        <w:t>ок внесения изменений в заявки;</w:t>
      </w:r>
    </w:p>
    <w:p w:rsidR="003D147A" w:rsidRPr="00FD1E00" w:rsidRDefault="002E384B"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л</w:t>
      </w:r>
      <w:r w:rsidR="003D147A" w:rsidRPr="00FD1E00">
        <w:rPr>
          <w:rFonts w:ascii="PT Astra Serif" w:hAnsi="PT Astra Serif"/>
          <w:sz w:val="28"/>
          <w:szCs w:val="28"/>
          <w:lang w:eastAsia="ru-RU"/>
        </w:rPr>
        <w:t>) правила рассмотрения</w:t>
      </w:r>
      <w:r w:rsidR="00CD5928" w:rsidRPr="00FD1E00">
        <w:rPr>
          <w:rFonts w:ascii="PT Astra Serif" w:hAnsi="PT Astra Serif"/>
          <w:sz w:val="28"/>
          <w:szCs w:val="28"/>
          <w:lang w:eastAsia="ru-RU"/>
        </w:rPr>
        <w:t xml:space="preserve"> (для отбора способом запроса предложений), рассмотрения</w:t>
      </w:r>
      <w:r w:rsidR="003D147A" w:rsidRPr="00FD1E00">
        <w:rPr>
          <w:rFonts w:ascii="PT Astra Serif" w:hAnsi="PT Astra Serif"/>
          <w:sz w:val="28"/>
          <w:szCs w:val="28"/>
          <w:lang w:eastAsia="ru-RU"/>
        </w:rPr>
        <w:t xml:space="preserve"> и оценки</w:t>
      </w:r>
      <w:r w:rsidR="00CD5928" w:rsidRPr="00FD1E00">
        <w:rPr>
          <w:rFonts w:ascii="PT Astra Serif" w:hAnsi="PT Astra Serif"/>
          <w:sz w:val="28"/>
          <w:szCs w:val="28"/>
          <w:lang w:eastAsia="ru-RU"/>
        </w:rPr>
        <w:t xml:space="preserve"> (для отбора способом конкурса)</w:t>
      </w:r>
      <w:r w:rsidR="003D147A" w:rsidRPr="00FD1E00">
        <w:rPr>
          <w:rFonts w:ascii="PT Astra Serif" w:hAnsi="PT Astra Serif"/>
          <w:sz w:val="28"/>
          <w:szCs w:val="28"/>
          <w:lang w:eastAsia="ru-RU"/>
        </w:rPr>
        <w:t xml:space="preserve"> заявок</w:t>
      </w:r>
      <w:r w:rsidR="004D0877" w:rsidRPr="00FD1E00">
        <w:rPr>
          <w:rFonts w:ascii="PT Astra Serif" w:hAnsi="PT Astra Serif"/>
          <w:sz w:val="28"/>
          <w:szCs w:val="28"/>
          <w:lang w:eastAsia="ru-RU"/>
        </w:rPr>
        <w:t>;</w:t>
      </w:r>
    </w:p>
    <w:p w:rsidR="003D147A" w:rsidRPr="00FD1E00" w:rsidRDefault="002E384B"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м</w:t>
      </w:r>
      <w:r w:rsidR="003D147A" w:rsidRPr="00FD1E00">
        <w:rPr>
          <w:rFonts w:ascii="PT Astra Serif" w:hAnsi="PT Astra Serif"/>
          <w:sz w:val="28"/>
          <w:szCs w:val="28"/>
          <w:lang w:eastAsia="ru-RU"/>
        </w:rPr>
        <w:t xml:space="preserve">) порядок отклонения заявок, а также информацию об основаниях их отклонения; </w:t>
      </w:r>
    </w:p>
    <w:p w:rsidR="000A6AE2" w:rsidRPr="00FD1E00" w:rsidRDefault="002E384B" w:rsidP="000A6AE2">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н</w:t>
      </w:r>
      <w:r w:rsidR="000A6AE2" w:rsidRPr="00FD1E00">
        <w:rPr>
          <w:rFonts w:ascii="PT Astra Serif" w:hAnsi="PT Astra Serif"/>
          <w:sz w:val="28"/>
          <w:szCs w:val="28"/>
          <w:lang w:eastAsia="ru-RU"/>
        </w:rPr>
        <w:t xml:space="preserve">) порядок оценки заявок, включающий критерии оценки, показатели, образующие критерии оценки (далее - показатели критериев оценки),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сроки оценки заявок, а также информацию об участии или неучастии комиссии и экспертов (экспертных организаций) в оценке заявок (в случае если получатель субсидии определяется по результатам конкурса); </w:t>
      </w:r>
    </w:p>
    <w:p w:rsidR="003D147A" w:rsidRPr="00FD1E00" w:rsidRDefault="007C0DC5"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о</w:t>
      </w:r>
      <w:r w:rsidR="003D147A" w:rsidRPr="00FD1E00">
        <w:rPr>
          <w:rFonts w:ascii="PT Astra Serif" w:hAnsi="PT Astra Serif"/>
          <w:sz w:val="28"/>
          <w:szCs w:val="28"/>
          <w:lang w:eastAsia="ru-RU"/>
        </w:rPr>
        <w:t xml:space="preserve">) объем </w:t>
      </w:r>
      <w:r w:rsidR="0033509C" w:rsidRPr="00FD1E00">
        <w:rPr>
          <w:rFonts w:ascii="PT Astra Serif" w:hAnsi="PT Astra Serif"/>
          <w:sz w:val="28"/>
          <w:szCs w:val="28"/>
          <w:lang w:eastAsia="ru-RU"/>
        </w:rPr>
        <w:t>распределяем</w:t>
      </w:r>
      <w:r w:rsidRPr="00FD1E00">
        <w:rPr>
          <w:rFonts w:ascii="PT Astra Serif" w:hAnsi="PT Astra Serif"/>
          <w:sz w:val="28"/>
          <w:szCs w:val="28"/>
          <w:lang w:eastAsia="ru-RU"/>
        </w:rPr>
        <w:t>ых</w:t>
      </w:r>
      <w:r w:rsidR="0033509C" w:rsidRPr="00FD1E00">
        <w:rPr>
          <w:rFonts w:ascii="PT Astra Serif" w:hAnsi="PT Astra Serif"/>
          <w:sz w:val="28"/>
          <w:szCs w:val="28"/>
          <w:lang w:eastAsia="ru-RU"/>
        </w:rPr>
        <w:t xml:space="preserve"> </w:t>
      </w:r>
      <w:r w:rsidRPr="00FD1E00">
        <w:rPr>
          <w:rFonts w:ascii="PT Astra Serif" w:hAnsi="PT Astra Serif"/>
          <w:sz w:val="28"/>
          <w:szCs w:val="28"/>
          <w:lang w:eastAsia="ru-RU"/>
        </w:rPr>
        <w:t>средств</w:t>
      </w:r>
      <w:r w:rsidR="003D147A" w:rsidRPr="00FD1E00">
        <w:rPr>
          <w:rFonts w:ascii="PT Astra Serif" w:hAnsi="PT Astra Serif"/>
          <w:sz w:val="28"/>
          <w:szCs w:val="28"/>
          <w:lang w:eastAsia="ru-RU"/>
        </w:rPr>
        <w:t xml:space="preserve"> в рамках отбора, порядок расчета размера </w:t>
      </w:r>
      <w:r w:rsidR="0033509C" w:rsidRPr="00FD1E00">
        <w:rPr>
          <w:rFonts w:ascii="PT Astra Serif" w:hAnsi="PT Astra Serif"/>
          <w:sz w:val="28"/>
          <w:szCs w:val="28"/>
          <w:lang w:eastAsia="ru-RU"/>
        </w:rPr>
        <w:t>гранта (</w:t>
      </w:r>
      <w:r w:rsidR="003D147A" w:rsidRPr="00FD1E00">
        <w:rPr>
          <w:rFonts w:ascii="PT Astra Serif" w:hAnsi="PT Astra Serif"/>
          <w:sz w:val="28"/>
          <w:szCs w:val="28"/>
          <w:lang w:eastAsia="ru-RU"/>
        </w:rPr>
        <w:t>субсидии</w:t>
      </w:r>
      <w:r w:rsidR="0033509C" w:rsidRPr="00FD1E00">
        <w:rPr>
          <w:rFonts w:ascii="PT Astra Serif" w:hAnsi="PT Astra Serif"/>
          <w:sz w:val="28"/>
          <w:szCs w:val="28"/>
          <w:lang w:eastAsia="ru-RU"/>
        </w:rPr>
        <w:t>)</w:t>
      </w:r>
      <w:r w:rsidR="003D147A" w:rsidRPr="00FD1E00">
        <w:rPr>
          <w:rFonts w:ascii="PT Astra Serif" w:hAnsi="PT Astra Serif"/>
          <w:sz w:val="28"/>
          <w:szCs w:val="28"/>
          <w:lang w:eastAsia="ru-RU"/>
        </w:rPr>
        <w:t xml:space="preserve">, установленный </w:t>
      </w:r>
      <w:r w:rsidR="00156654">
        <w:rPr>
          <w:rFonts w:ascii="PT Astra Serif" w:hAnsi="PT Astra Serif"/>
          <w:sz w:val="28"/>
          <w:szCs w:val="28"/>
          <w:lang w:eastAsia="ru-RU"/>
        </w:rPr>
        <w:t>настоящими Правилами</w:t>
      </w:r>
      <w:r w:rsidR="003D147A" w:rsidRPr="00FD1E00">
        <w:rPr>
          <w:rFonts w:ascii="PT Astra Serif" w:hAnsi="PT Astra Serif"/>
          <w:sz w:val="28"/>
          <w:szCs w:val="28"/>
          <w:lang w:eastAsia="ru-RU"/>
        </w:rPr>
        <w:t xml:space="preserve">, правила распределения </w:t>
      </w:r>
      <w:r w:rsidR="0033509C" w:rsidRPr="00FD1E00">
        <w:rPr>
          <w:rFonts w:ascii="PT Astra Serif" w:hAnsi="PT Astra Serif"/>
          <w:sz w:val="28"/>
          <w:szCs w:val="28"/>
          <w:lang w:eastAsia="ru-RU"/>
        </w:rPr>
        <w:t>грант</w:t>
      </w:r>
      <w:r w:rsidR="000356BB" w:rsidRPr="00FD1E00">
        <w:rPr>
          <w:rFonts w:ascii="PT Astra Serif" w:hAnsi="PT Astra Serif"/>
          <w:sz w:val="28"/>
          <w:szCs w:val="28"/>
          <w:lang w:eastAsia="ru-RU"/>
        </w:rPr>
        <w:t>а</w:t>
      </w:r>
      <w:r w:rsidR="0033509C" w:rsidRPr="00FD1E00">
        <w:rPr>
          <w:rFonts w:ascii="PT Astra Serif" w:hAnsi="PT Astra Serif"/>
          <w:sz w:val="28"/>
          <w:szCs w:val="28"/>
          <w:lang w:eastAsia="ru-RU"/>
        </w:rPr>
        <w:t xml:space="preserve"> (субсиди</w:t>
      </w:r>
      <w:r w:rsidR="000356BB" w:rsidRPr="00FD1E00">
        <w:rPr>
          <w:rFonts w:ascii="PT Astra Serif" w:hAnsi="PT Astra Serif"/>
          <w:sz w:val="28"/>
          <w:szCs w:val="28"/>
          <w:lang w:eastAsia="ru-RU"/>
        </w:rPr>
        <w:t>и</w:t>
      </w:r>
      <w:r w:rsidR="0033509C" w:rsidRPr="00FD1E00">
        <w:rPr>
          <w:rFonts w:ascii="PT Astra Serif" w:hAnsi="PT Astra Serif"/>
          <w:sz w:val="28"/>
          <w:szCs w:val="28"/>
          <w:lang w:eastAsia="ru-RU"/>
        </w:rPr>
        <w:t>)</w:t>
      </w:r>
      <w:r w:rsidR="003D147A" w:rsidRPr="00FD1E00">
        <w:rPr>
          <w:rFonts w:ascii="PT Astra Serif" w:hAnsi="PT Astra Serif"/>
          <w:sz w:val="28"/>
          <w:szCs w:val="28"/>
          <w:lang w:eastAsia="ru-RU"/>
        </w:rPr>
        <w:t xml:space="preserve"> по результатам отбора, которые могут включать максимальный, минимальный размер </w:t>
      </w:r>
      <w:r w:rsidR="000356BB" w:rsidRPr="00FD1E00">
        <w:rPr>
          <w:rFonts w:ascii="PT Astra Serif" w:hAnsi="PT Astra Serif"/>
          <w:sz w:val="28"/>
          <w:szCs w:val="28"/>
          <w:lang w:eastAsia="ru-RU"/>
        </w:rPr>
        <w:t>гранта (</w:t>
      </w:r>
      <w:r w:rsidR="003D147A" w:rsidRPr="00FD1E00">
        <w:rPr>
          <w:rFonts w:ascii="PT Astra Serif" w:hAnsi="PT Astra Serif"/>
          <w:sz w:val="28"/>
          <w:szCs w:val="28"/>
          <w:lang w:eastAsia="ru-RU"/>
        </w:rPr>
        <w:t>субсидии</w:t>
      </w:r>
      <w:r w:rsidR="000356BB" w:rsidRPr="00FD1E00">
        <w:rPr>
          <w:rFonts w:ascii="PT Astra Serif" w:hAnsi="PT Astra Serif"/>
          <w:sz w:val="28"/>
          <w:szCs w:val="28"/>
          <w:lang w:eastAsia="ru-RU"/>
        </w:rPr>
        <w:t>)</w:t>
      </w:r>
      <w:r w:rsidR="003D147A" w:rsidRPr="00FD1E00">
        <w:rPr>
          <w:rFonts w:ascii="PT Astra Serif" w:hAnsi="PT Astra Serif"/>
          <w:sz w:val="28"/>
          <w:szCs w:val="28"/>
          <w:lang w:eastAsia="ru-RU"/>
        </w:rPr>
        <w:t>, предоставляемой победителю (победителям) отбора, а также предельное количество победителей отбора</w:t>
      </w:r>
      <w:r w:rsidR="00C90955" w:rsidRPr="00FD1E00">
        <w:rPr>
          <w:rFonts w:ascii="PT Astra Serif" w:hAnsi="PT Astra Serif"/>
          <w:sz w:val="28"/>
          <w:szCs w:val="28"/>
          <w:lang w:eastAsia="ru-RU"/>
        </w:rPr>
        <w:t xml:space="preserve"> (если такое количество установлено)</w:t>
      </w:r>
      <w:r w:rsidRPr="00FD1E00">
        <w:rPr>
          <w:rFonts w:ascii="PT Astra Serif" w:hAnsi="PT Astra Serif"/>
          <w:sz w:val="28"/>
          <w:szCs w:val="28"/>
          <w:lang w:eastAsia="ru-RU"/>
        </w:rPr>
        <w:t>;</w:t>
      </w:r>
    </w:p>
    <w:p w:rsidR="003D147A" w:rsidRPr="00FD1E00" w:rsidRDefault="007C0DC5"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п</w:t>
      </w:r>
      <w:r w:rsidR="003D147A" w:rsidRPr="00FD1E00">
        <w:rPr>
          <w:rFonts w:ascii="PT Astra Serif" w:hAnsi="PT Astra Serif"/>
          <w:sz w:val="28"/>
          <w:szCs w:val="28"/>
          <w:lang w:eastAsia="ru-RU"/>
        </w:rPr>
        <w:t xml:space="preserve">) порядок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3D147A" w:rsidRPr="00FD1E00" w:rsidRDefault="007C0DC5"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р</w:t>
      </w:r>
      <w:r w:rsidR="003D147A" w:rsidRPr="00FD1E00">
        <w:rPr>
          <w:rFonts w:ascii="PT Astra Serif" w:hAnsi="PT Astra Serif"/>
          <w:sz w:val="28"/>
          <w:szCs w:val="28"/>
          <w:lang w:eastAsia="ru-RU"/>
        </w:rPr>
        <w:t xml:space="preserve">) срок, в течение которого победитель (победители) отбора должен подписать соглашение; </w:t>
      </w:r>
    </w:p>
    <w:p w:rsidR="003D147A" w:rsidRPr="00FD1E00" w:rsidRDefault="007C0DC5"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с</w:t>
      </w:r>
      <w:r w:rsidR="003D147A" w:rsidRPr="00FD1E00">
        <w:rPr>
          <w:rFonts w:ascii="PT Astra Serif" w:hAnsi="PT Astra Serif"/>
          <w:sz w:val="28"/>
          <w:szCs w:val="28"/>
          <w:lang w:eastAsia="ru-RU"/>
        </w:rPr>
        <w:t xml:space="preserve">) условия признания победителя (победителей) отбора уклонившимся от заключения соглашения; </w:t>
      </w:r>
    </w:p>
    <w:p w:rsidR="003D147A" w:rsidRPr="00FD1E00" w:rsidRDefault="007C0DC5"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lastRenderedPageBreak/>
        <w:t>т</w:t>
      </w:r>
      <w:r w:rsidR="003D147A" w:rsidRPr="00FD1E00">
        <w:rPr>
          <w:rFonts w:ascii="PT Astra Serif" w:hAnsi="PT Astra Serif"/>
          <w:sz w:val="28"/>
          <w:szCs w:val="28"/>
          <w:lang w:eastAsia="ru-RU"/>
        </w:rPr>
        <w:t>) сроки размещения протокола подведения итогов отбора (документа об итогах проведения отбора) на едином портале</w:t>
      </w:r>
      <w:r w:rsidR="000356BB" w:rsidRPr="00FD1E00">
        <w:rPr>
          <w:rFonts w:ascii="PT Astra Serif" w:hAnsi="PT Astra Serif"/>
          <w:sz w:val="28"/>
          <w:szCs w:val="28"/>
          <w:lang w:eastAsia="ru-RU"/>
        </w:rPr>
        <w:t>,</w:t>
      </w:r>
      <w:r w:rsidR="003D147A" w:rsidRPr="00FD1E00">
        <w:rPr>
          <w:rFonts w:ascii="PT Astra Serif" w:hAnsi="PT Astra Serif"/>
          <w:sz w:val="28"/>
          <w:szCs w:val="28"/>
          <w:lang w:eastAsia="ru-RU"/>
        </w:rPr>
        <w:t xml:space="preserve"> а также на официальном сайте </w:t>
      </w:r>
      <w:r w:rsidR="000356BB" w:rsidRPr="00FD1E00">
        <w:rPr>
          <w:rFonts w:ascii="PT Astra Serif" w:hAnsi="PT Astra Serif"/>
          <w:sz w:val="28"/>
          <w:szCs w:val="28"/>
          <w:lang w:eastAsia="ru-RU"/>
        </w:rPr>
        <w:t>Министерства</w:t>
      </w:r>
      <w:r w:rsidR="003D147A" w:rsidRPr="00FD1E00">
        <w:rPr>
          <w:rFonts w:ascii="PT Astra Serif" w:hAnsi="PT Astra Serif"/>
          <w:sz w:val="28"/>
          <w:szCs w:val="28"/>
          <w:lang w:eastAsia="ru-RU"/>
        </w:rPr>
        <w:t xml:space="preserve"> в </w:t>
      </w:r>
      <w:r w:rsidR="000356BB" w:rsidRPr="00FD1E00">
        <w:rPr>
          <w:rFonts w:ascii="PT Astra Serif" w:hAnsi="PT Astra Serif"/>
          <w:sz w:val="28"/>
          <w:szCs w:val="28"/>
        </w:rPr>
        <w:t xml:space="preserve">информационно-телекоммуникационной </w:t>
      </w:r>
      <w:r w:rsidR="003D147A" w:rsidRPr="00FD1E00">
        <w:rPr>
          <w:rFonts w:ascii="PT Astra Serif" w:hAnsi="PT Astra Serif"/>
          <w:sz w:val="28"/>
          <w:szCs w:val="28"/>
          <w:lang w:eastAsia="ru-RU"/>
        </w:rPr>
        <w:t xml:space="preserve">сети </w:t>
      </w:r>
      <w:r w:rsidR="000356BB" w:rsidRPr="00FD1E00">
        <w:rPr>
          <w:rFonts w:ascii="PT Astra Serif" w:hAnsi="PT Astra Serif"/>
          <w:sz w:val="28"/>
          <w:szCs w:val="28"/>
          <w:lang w:eastAsia="ru-RU"/>
        </w:rPr>
        <w:t>«</w:t>
      </w:r>
      <w:r w:rsidR="003D147A" w:rsidRPr="00FD1E00">
        <w:rPr>
          <w:rFonts w:ascii="PT Astra Serif" w:hAnsi="PT Astra Serif"/>
          <w:sz w:val="28"/>
          <w:szCs w:val="28"/>
          <w:lang w:eastAsia="ru-RU"/>
        </w:rPr>
        <w:t>Интернет</w:t>
      </w:r>
      <w:r w:rsidR="000356BB" w:rsidRPr="00FD1E00">
        <w:rPr>
          <w:rFonts w:ascii="PT Astra Serif" w:hAnsi="PT Astra Serif"/>
          <w:sz w:val="28"/>
          <w:szCs w:val="28"/>
          <w:lang w:eastAsia="ru-RU"/>
        </w:rPr>
        <w:t>»</w:t>
      </w:r>
      <w:r w:rsidR="003D147A" w:rsidRPr="00FD1E00">
        <w:rPr>
          <w:rFonts w:ascii="PT Astra Serif" w:hAnsi="PT Astra Serif"/>
          <w:sz w:val="28"/>
          <w:szCs w:val="28"/>
          <w:lang w:eastAsia="ru-RU"/>
        </w:rPr>
        <w:t xml:space="preserve">, которые не могут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9 декабря 2017 г. </w:t>
      </w:r>
      <w:r w:rsidR="000356BB" w:rsidRPr="00FD1E00">
        <w:rPr>
          <w:rFonts w:ascii="PT Astra Serif" w:hAnsi="PT Astra Serif"/>
          <w:sz w:val="28"/>
          <w:szCs w:val="28"/>
          <w:lang w:eastAsia="ru-RU"/>
        </w:rPr>
        <w:t>№</w:t>
      </w:r>
      <w:r w:rsidRPr="00FD1E00">
        <w:rPr>
          <w:rFonts w:ascii="PT Astra Serif" w:hAnsi="PT Astra Serif"/>
          <w:sz w:val="28"/>
          <w:szCs w:val="28"/>
          <w:lang w:eastAsia="ru-RU"/>
        </w:rPr>
        <w:t xml:space="preserve"> 1496</w:t>
      </w:r>
      <w:r w:rsidR="000356BB" w:rsidRPr="00FD1E00">
        <w:rPr>
          <w:rFonts w:ascii="PT Astra Serif" w:hAnsi="PT Astra Serif"/>
          <w:sz w:val="28"/>
          <w:szCs w:val="28"/>
          <w:lang w:eastAsia="ru-RU"/>
        </w:rPr>
        <w:t>.</w:t>
      </w:r>
    </w:p>
    <w:p w:rsidR="000356BB" w:rsidRPr="00FD1E00" w:rsidRDefault="00C4392A" w:rsidP="00C9386B">
      <w:pPr>
        <w:pStyle w:val="a3"/>
        <w:ind w:firstLine="709"/>
        <w:jc w:val="both"/>
        <w:rPr>
          <w:rFonts w:ascii="PT Astra Serif" w:hAnsi="PT Astra Serif"/>
          <w:sz w:val="28"/>
          <w:szCs w:val="28"/>
        </w:rPr>
      </w:pPr>
      <w:r w:rsidRPr="00FD1E00">
        <w:rPr>
          <w:rFonts w:ascii="PT Astra Serif" w:hAnsi="PT Astra Serif"/>
          <w:sz w:val="28"/>
          <w:szCs w:val="28"/>
        </w:rPr>
        <w:t>13</w:t>
      </w:r>
      <w:r w:rsidR="000356BB" w:rsidRPr="00FD1E00">
        <w:rPr>
          <w:rFonts w:ascii="PT Astra Serif" w:hAnsi="PT Astra Serif"/>
          <w:sz w:val="28"/>
          <w:szCs w:val="28"/>
        </w:rPr>
        <w:t>. Участник отбора (получатель) не ранее чем на первое число месяца, в котором им подана заявка об участии в отбор, должен соответствовать следующим требованиям:</w:t>
      </w:r>
    </w:p>
    <w:p w:rsidR="000356BB" w:rsidRPr="00FD1E00" w:rsidRDefault="000356BB" w:rsidP="00C9386B">
      <w:pPr>
        <w:pStyle w:val="a3"/>
        <w:ind w:firstLine="709"/>
        <w:jc w:val="both"/>
        <w:rPr>
          <w:rFonts w:ascii="PT Astra Serif" w:hAnsi="PT Astra Serif"/>
          <w:sz w:val="28"/>
          <w:szCs w:val="28"/>
        </w:rPr>
      </w:pPr>
      <w:r w:rsidRPr="00FD1E00">
        <w:rPr>
          <w:rFonts w:ascii="PT Astra Serif" w:hAnsi="PT Astra Serif"/>
          <w:sz w:val="28"/>
          <w:szCs w:val="28"/>
        </w:rPr>
        <w:t xml:space="preserve">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0356BB" w:rsidRPr="00FD1E00" w:rsidRDefault="000356BB" w:rsidP="00C9386B">
      <w:pPr>
        <w:pStyle w:val="a3"/>
        <w:ind w:firstLine="709"/>
        <w:jc w:val="both"/>
        <w:rPr>
          <w:rFonts w:ascii="PT Astra Serif" w:hAnsi="PT Astra Serif"/>
          <w:sz w:val="28"/>
          <w:szCs w:val="28"/>
        </w:rPr>
      </w:pPr>
      <w:r w:rsidRPr="00FD1E00">
        <w:rPr>
          <w:rFonts w:ascii="PT Astra Serif" w:hAnsi="PT Astra Serif"/>
          <w:sz w:val="28"/>
          <w:szCs w:val="28"/>
        </w:rPr>
        <w:t xml:space="preserve">б)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p>
    <w:p w:rsidR="000356BB" w:rsidRPr="00FD1E00" w:rsidRDefault="000356BB" w:rsidP="00C9386B">
      <w:pPr>
        <w:pStyle w:val="a3"/>
        <w:ind w:firstLine="709"/>
        <w:jc w:val="both"/>
        <w:rPr>
          <w:rFonts w:ascii="PT Astra Serif" w:hAnsi="PT Astra Serif"/>
          <w:sz w:val="28"/>
          <w:szCs w:val="28"/>
        </w:rPr>
      </w:pPr>
      <w:r w:rsidRPr="00FD1E00">
        <w:rPr>
          <w:rFonts w:ascii="PT Astra Serif" w:hAnsi="PT Astra Serif"/>
          <w:sz w:val="28"/>
          <w:szCs w:val="28"/>
        </w:rPr>
        <w:t xml:space="preserve">в)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rsidR="000356BB" w:rsidRPr="00FD1E00" w:rsidRDefault="000356BB" w:rsidP="00C9386B">
      <w:pPr>
        <w:pStyle w:val="a3"/>
        <w:ind w:firstLine="709"/>
        <w:jc w:val="both"/>
        <w:rPr>
          <w:rFonts w:ascii="PT Astra Serif" w:hAnsi="PT Astra Serif"/>
          <w:sz w:val="28"/>
          <w:szCs w:val="28"/>
        </w:rPr>
      </w:pPr>
      <w:r w:rsidRPr="00FD1E00">
        <w:rPr>
          <w:rFonts w:ascii="PT Astra Serif" w:hAnsi="PT Astra Serif"/>
          <w:sz w:val="28"/>
          <w:szCs w:val="28"/>
        </w:rPr>
        <w:t>г) не получает средства из республиканского бюджета Республики Алтай из которого планируется предоставление субсидии в соответствии с правовым актом, на основании иных нормативных правовых актов Республики Алтай на цели</w:t>
      </w:r>
      <w:r w:rsidR="00705BF4" w:rsidRPr="00FD1E00">
        <w:rPr>
          <w:rFonts w:ascii="PT Astra Serif" w:hAnsi="PT Astra Serif"/>
          <w:sz w:val="28"/>
          <w:szCs w:val="28"/>
        </w:rPr>
        <w:t>, установленные правовым актом;</w:t>
      </w:r>
    </w:p>
    <w:p w:rsidR="000356BB" w:rsidRPr="00FD1E00" w:rsidRDefault="000356BB" w:rsidP="00C9386B">
      <w:pPr>
        <w:spacing w:after="0"/>
        <w:ind w:firstLine="709"/>
        <w:jc w:val="both"/>
        <w:rPr>
          <w:rFonts w:ascii="PT Astra Serif" w:hAnsi="PT Astra Serif"/>
          <w:sz w:val="28"/>
          <w:szCs w:val="28"/>
        </w:rPr>
      </w:pPr>
      <w:r w:rsidRPr="00FD1E00">
        <w:rPr>
          <w:rFonts w:ascii="PT Astra Serif" w:hAnsi="PT Astra Serif"/>
          <w:sz w:val="28"/>
          <w:szCs w:val="28"/>
        </w:rPr>
        <w:t>д) не является иностранным агентом в соответствии с Федеральным законом от</w:t>
      </w:r>
      <w:r w:rsidRPr="00FD1E00">
        <w:rPr>
          <w:rFonts w:ascii="PT Astra Serif" w:hAnsi="PT Astra Serif"/>
        </w:rPr>
        <w:t xml:space="preserve"> </w:t>
      </w:r>
      <w:r w:rsidRPr="00FD1E00">
        <w:rPr>
          <w:rFonts w:ascii="PT Astra Serif" w:hAnsi="PT Astra Serif"/>
          <w:sz w:val="28"/>
          <w:szCs w:val="28"/>
        </w:rPr>
        <w:t xml:space="preserve">14 июля 2022 г. № 255-ФЗ «О контроле за деятельностью лиц, находящихся под иностранным влиянием»; </w:t>
      </w:r>
    </w:p>
    <w:p w:rsidR="000356BB" w:rsidRPr="00FD1E00" w:rsidRDefault="000356BB" w:rsidP="00C9386B">
      <w:pPr>
        <w:spacing w:after="0"/>
        <w:ind w:firstLine="709"/>
        <w:jc w:val="both"/>
        <w:rPr>
          <w:rFonts w:ascii="PT Astra Serif" w:hAnsi="PT Astra Serif"/>
          <w:sz w:val="28"/>
          <w:szCs w:val="28"/>
        </w:rPr>
      </w:pPr>
      <w:r w:rsidRPr="00FD1E00">
        <w:rPr>
          <w:rFonts w:ascii="PT Astra Serif" w:hAnsi="PT Astra Serif"/>
          <w:sz w:val="28"/>
          <w:szCs w:val="28"/>
        </w:rPr>
        <w:lastRenderedPageBreak/>
        <w:t>е) на едином налоговом счете отсутствует задолженность по уплате налогов, сборов и страховых взносов в бюджеты бюджетно</w:t>
      </w:r>
      <w:r w:rsidR="00C4392A" w:rsidRPr="00FD1E00">
        <w:rPr>
          <w:rFonts w:ascii="PT Astra Serif" w:hAnsi="PT Astra Serif"/>
          <w:sz w:val="28"/>
          <w:szCs w:val="28"/>
        </w:rPr>
        <w:t>й системы Российской Федерации;</w:t>
      </w:r>
    </w:p>
    <w:p w:rsidR="000356BB" w:rsidRPr="00FD1E00" w:rsidRDefault="000356BB" w:rsidP="00C9386B">
      <w:pPr>
        <w:pStyle w:val="a3"/>
        <w:ind w:firstLine="709"/>
        <w:jc w:val="both"/>
        <w:rPr>
          <w:rFonts w:ascii="PT Astra Serif" w:hAnsi="PT Astra Serif"/>
          <w:sz w:val="28"/>
          <w:szCs w:val="28"/>
        </w:rPr>
      </w:pPr>
      <w:r w:rsidRPr="00FD1E00">
        <w:rPr>
          <w:rFonts w:ascii="PT Astra Serif" w:hAnsi="PT Astra Serif"/>
          <w:sz w:val="28"/>
          <w:szCs w:val="28"/>
        </w:rPr>
        <w:t>ж) отсутствуют просроченная задолженность по возврату в республиканский бюджет Республик</w:t>
      </w:r>
      <w:r w:rsidR="00705BF4" w:rsidRPr="00FD1E00">
        <w:rPr>
          <w:rFonts w:ascii="PT Astra Serif" w:hAnsi="PT Astra Serif"/>
          <w:sz w:val="28"/>
          <w:szCs w:val="28"/>
        </w:rPr>
        <w:t>и</w:t>
      </w:r>
      <w:r w:rsidRPr="00FD1E00">
        <w:rPr>
          <w:rFonts w:ascii="PT Astra Serif" w:hAnsi="PT Astra Serif"/>
          <w:sz w:val="28"/>
          <w:szCs w:val="28"/>
        </w:rPr>
        <w:t xml:space="preserve"> Алтай, из которого планируется предоставление </w:t>
      </w:r>
      <w:r w:rsidR="00843301" w:rsidRPr="00FD1E00">
        <w:rPr>
          <w:rFonts w:ascii="PT Astra Serif" w:hAnsi="PT Astra Serif"/>
          <w:sz w:val="28"/>
          <w:szCs w:val="28"/>
        </w:rPr>
        <w:t>гранта (</w:t>
      </w:r>
      <w:r w:rsidRPr="00FD1E00">
        <w:rPr>
          <w:rFonts w:ascii="PT Astra Serif" w:hAnsi="PT Astra Serif"/>
          <w:sz w:val="28"/>
          <w:szCs w:val="28"/>
        </w:rPr>
        <w:t>субсидии</w:t>
      </w:r>
      <w:r w:rsidR="00843301" w:rsidRPr="00FD1E00">
        <w:rPr>
          <w:rFonts w:ascii="PT Astra Serif" w:hAnsi="PT Astra Serif"/>
          <w:sz w:val="28"/>
          <w:szCs w:val="28"/>
        </w:rPr>
        <w:t>)</w:t>
      </w:r>
      <w:r w:rsidRPr="00FD1E00">
        <w:rPr>
          <w:rFonts w:ascii="PT Astra Serif" w:hAnsi="PT Astra Serif"/>
          <w:sz w:val="28"/>
          <w:szCs w:val="28"/>
        </w:rPr>
        <w:t xml:space="preserve">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w:t>
      </w:r>
    </w:p>
    <w:p w:rsidR="00705BF4" w:rsidRPr="00FD1E00" w:rsidRDefault="000356BB" w:rsidP="00C9386B">
      <w:pPr>
        <w:pStyle w:val="a3"/>
        <w:ind w:firstLine="709"/>
        <w:jc w:val="both"/>
        <w:rPr>
          <w:rFonts w:ascii="PT Astra Serif" w:hAnsi="PT Astra Serif"/>
          <w:sz w:val="28"/>
          <w:szCs w:val="28"/>
        </w:rPr>
      </w:pPr>
      <w:r w:rsidRPr="00FD1E00">
        <w:rPr>
          <w:rFonts w:ascii="PT Astra Serif" w:hAnsi="PT Astra Serif"/>
          <w:sz w:val="28"/>
          <w:szCs w:val="28"/>
        </w:rPr>
        <w:t xml:space="preserve">з)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w:t>
      </w:r>
      <w:r w:rsidR="00843301" w:rsidRPr="00FD1E00">
        <w:rPr>
          <w:rFonts w:ascii="PT Astra Serif" w:hAnsi="PT Astra Serif"/>
          <w:sz w:val="28"/>
          <w:szCs w:val="28"/>
        </w:rPr>
        <w:t>гранта (</w:t>
      </w:r>
      <w:r w:rsidRPr="00FD1E00">
        <w:rPr>
          <w:rFonts w:ascii="PT Astra Serif" w:hAnsi="PT Astra Serif"/>
          <w:sz w:val="28"/>
          <w:szCs w:val="28"/>
        </w:rPr>
        <w:t>субсидии</w:t>
      </w:r>
      <w:r w:rsidR="00843301" w:rsidRPr="00FD1E00">
        <w:rPr>
          <w:rFonts w:ascii="PT Astra Serif" w:hAnsi="PT Astra Serif"/>
          <w:sz w:val="28"/>
          <w:szCs w:val="28"/>
        </w:rPr>
        <w:t>)</w:t>
      </w:r>
      <w:r w:rsidRPr="00FD1E00">
        <w:rPr>
          <w:rFonts w:ascii="PT Astra Serif" w:hAnsi="PT Astra Serif"/>
          <w:sz w:val="28"/>
          <w:szCs w:val="28"/>
        </w:rPr>
        <w:t xml:space="preserve">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r w:rsidR="00705BF4" w:rsidRPr="00FD1E00">
        <w:rPr>
          <w:rFonts w:ascii="PT Astra Serif" w:hAnsi="PT Astra Serif"/>
          <w:sz w:val="28"/>
          <w:szCs w:val="28"/>
        </w:rPr>
        <w:t>.</w:t>
      </w:r>
    </w:p>
    <w:p w:rsidR="00705BF4" w:rsidRPr="00FD1E00" w:rsidRDefault="00705BF4" w:rsidP="00C9386B">
      <w:pPr>
        <w:pStyle w:val="a8"/>
        <w:spacing w:after="0" w:line="240" w:lineRule="auto"/>
        <w:ind w:left="0" w:firstLine="709"/>
        <w:jc w:val="both"/>
        <w:rPr>
          <w:rFonts w:ascii="PT Astra Serif" w:hAnsi="PT Astra Serif"/>
          <w:sz w:val="28"/>
          <w:szCs w:val="28"/>
        </w:rPr>
      </w:pPr>
      <w:r w:rsidRPr="00FD1E00">
        <w:rPr>
          <w:rFonts w:ascii="PT Astra Serif" w:hAnsi="PT Astra Serif"/>
          <w:sz w:val="28"/>
          <w:szCs w:val="28"/>
        </w:rPr>
        <w:t>В отношении главы и членов крестьянского (фермерс</w:t>
      </w:r>
      <w:r w:rsidR="00843301" w:rsidRPr="00FD1E00">
        <w:rPr>
          <w:rFonts w:ascii="PT Astra Serif" w:hAnsi="PT Astra Serif"/>
          <w:sz w:val="28"/>
          <w:szCs w:val="28"/>
        </w:rPr>
        <w:t>кого) хозяйства-участника</w:t>
      </w:r>
      <w:r w:rsidRPr="00FD1E00">
        <w:rPr>
          <w:rFonts w:ascii="PT Astra Serif" w:hAnsi="PT Astra Serif"/>
          <w:sz w:val="28"/>
          <w:szCs w:val="28"/>
        </w:rPr>
        <w:t xml:space="preserve"> отбора, не должна быть введена процедура банкротства, в порядке, предусмотренном законодательством Российской Федерации.</w:t>
      </w:r>
    </w:p>
    <w:p w:rsidR="00705BF4" w:rsidRPr="00FD1E00" w:rsidRDefault="00705BF4" w:rsidP="00C9386B">
      <w:pPr>
        <w:pStyle w:val="a8"/>
        <w:spacing w:after="0" w:line="240" w:lineRule="auto"/>
        <w:ind w:left="0" w:firstLine="709"/>
        <w:jc w:val="both"/>
        <w:rPr>
          <w:rFonts w:ascii="PT Astra Serif" w:hAnsi="PT Astra Serif"/>
          <w:sz w:val="28"/>
          <w:szCs w:val="28"/>
        </w:rPr>
      </w:pPr>
      <w:r w:rsidRPr="00FD1E00">
        <w:rPr>
          <w:rFonts w:ascii="PT Astra Serif" w:hAnsi="PT Astra Serif"/>
          <w:sz w:val="28"/>
          <w:szCs w:val="28"/>
        </w:rPr>
        <w:t xml:space="preserve">В случае признания участника отбора банкротом с даты завершения в отношении </w:t>
      </w:r>
      <w:r w:rsidR="00843301" w:rsidRPr="00FD1E00">
        <w:rPr>
          <w:rFonts w:ascii="PT Astra Serif" w:hAnsi="PT Astra Serif"/>
          <w:sz w:val="28"/>
          <w:szCs w:val="28"/>
        </w:rPr>
        <w:t>него</w:t>
      </w:r>
      <w:r w:rsidRPr="00FD1E00">
        <w:rPr>
          <w:rFonts w:ascii="PT Astra Serif" w:hAnsi="PT Astra Serif"/>
          <w:sz w:val="28"/>
          <w:szCs w:val="28"/>
        </w:rPr>
        <w:t xml:space="preserve"> процедуры реализации имущества или прекращения производства по делу о банкротстве в ходе такой процедуры, должно истечь не менее двух лет;</w:t>
      </w:r>
    </w:p>
    <w:p w:rsidR="000356BB" w:rsidRPr="00FD1E00" w:rsidRDefault="000356BB" w:rsidP="00C9386B">
      <w:pPr>
        <w:pStyle w:val="a3"/>
        <w:ind w:firstLine="709"/>
        <w:jc w:val="both"/>
        <w:rPr>
          <w:rFonts w:ascii="PT Astra Serif" w:hAnsi="PT Astra Serif"/>
          <w:sz w:val="28"/>
          <w:szCs w:val="28"/>
        </w:rPr>
      </w:pPr>
      <w:r w:rsidRPr="00FD1E00">
        <w:rPr>
          <w:rFonts w:ascii="PT Astra Serif" w:hAnsi="PT Astra Serif"/>
          <w:sz w:val="28"/>
          <w:szCs w:val="28"/>
        </w:rPr>
        <w:t xml:space="preserve">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w:t>
      </w:r>
      <w:r w:rsidR="00843301" w:rsidRPr="00FD1E00">
        <w:rPr>
          <w:rFonts w:ascii="PT Astra Serif" w:hAnsi="PT Astra Serif"/>
          <w:sz w:val="28"/>
          <w:szCs w:val="28"/>
        </w:rPr>
        <w:t>гранта (</w:t>
      </w:r>
      <w:r w:rsidRPr="00FD1E00">
        <w:rPr>
          <w:rFonts w:ascii="PT Astra Serif" w:hAnsi="PT Astra Serif"/>
          <w:sz w:val="28"/>
          <w:szCs w:val="28"/>
        </w:rPr>
        <w:t>субсидии</w:t>
      </w:r>
      <w:r w:rsidR="00843301" w:rsidRPr="00FD1E00">
        <w:rPr>
          <w:rFonts w:ascii="PT Astra Serif" w:hAnsi="PT Astra Serif"/>
          <w:sz w:val="28"/>
          <w:szCs w:val="28"/>
        </w:rPr>
        <w:t>)</w:t>
      </w:r>
      <w:r w:rsidRPr="00FD1E00">
        <w:rPr>
          <w:rFonts w:ascii="PT Astra Serif" w:hAnsi="PT Astra Serif"/>
          <w:sz w:val="28"/>
          <w:szCs w:val="28"/>
        </w:rPr>
        <w:t xml:space="preserve"> (участниками отбора); </w:t>
      </w:r>
    </w:p>
    <w:p w:rsidR="000356BB" w:rsidRPr="00FD1E00" w:rsidRDefault="000356BB" w:rsidP="00C9386B">
      <w:pPr>
        <w:pStyle w:val="a3"/>
        <w:ind w:firstLine="709"/>
        <w:jc w:val="both"/>
        <w:rPr>
          <w:rFonts w:ascii="PT Astra Serif" w:hAnsi="PT Astra Serif"/>
          <w:sz w:val="28"/>
          <w:szCs w:val="28"/>
        </w:rPr>
      </w:pPr>
      <w:r w:rsidRPr="00FD1E00">
        <w:rPr>
          <w:rFonts w:ascii="PT Astra Serif" w:hAnsi="PT Astra Serif"/>
          <w:sz w:val="28"/>
          <w:szCs w:val="28"/>
        </w:rPr>
        <w:t xml:space="preserve">к) отсутствуют в году, предшествующем году получения </w:t>
      </w:r>
      <w:r w:rsidR="00843301" w:rsidRPr="00FD1E00">
        <w:rPr>
          <w:rFonts w:ascii="PT Astra Serif" w:hAnsi="PT Astra Serif"/>
          <w:sz w:val="28"/>
          <w:szCs w:val="28"/>
        </w:rPr>
        <w:t>гранта (</w:t>
      </w:r>
      <w:r w:rsidRPr="00FD1E00">
        <w:rPr>
          <w:rFonts w:ascii="PT Astra Serif" w:hAnsi="PT Astra Serif"/>
          <w:sz w:val="28"/>
          <w:szCs w:val="28"/>
        </w:rPr>
        <w:t>субсидии</w:t>
      </w:r>
      <w:r w:rsidR="00843301" w:rsidRPr="00FD1E00">
        <w:rPr>
          <w:rFonts w:ascii="PT Astra Serif" w:hAnsi="PT Astra Serif"/>
          <w:sz w:val="28"/>
          <w:szCs w:val="28"/>
        </w:rPr>
        <w:t>)</w:t>
      </w:r>
      <w:r w:rsidRPr="00FD1E00">
        <w:rPr>
          <w:rFonts w:ascii="PT Astra Serif" w:hAnsi="PT Astra Serif"/>
          <w:sz w:val="28"/>
          <w:szCs w:val="28"/>
        </w:rPr>
        <w:t>, случаи привлечения к ответственности участника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r w:rsidR="00843301" w:rsidRPr="00FD1E00">
        <w:rPr>
          <w:rFonts w:ascii="PT Astra Serif" w:hAnsi="PT Astra Serif"/>
          <w:sz w:val="28"/>
          <w:szCs w:val="28"/>
        </w:rPr>
        <w:t xml:space="preserve"> (за исключением участников отбора, зарегистрированных в текущем финансовом году)</w:t>
      </w:r>
      <w:r w:rsidRPr="00FD1E00">
        <w:rPr>
          <w:rFonts w:ascii="PT Astra Serif" w:hAnsi="PT Astra Serif"/>
          <w:sz w:val="28"/>
          <w:szCs w:val="28"/>
        </w:rPr>
        <w:t>;</w:t>
      </w:r>
    </w:p>
    <w:p w:rsidR="000356BB" w:rsidRPr="00FD1E00" w:rsidRDefault="000356BB" w:rsidP="00C9386B">
      <w:pPr>
        <w:pStyle w:val="a3"/>
        <w:tabs>
          <w:tab w:val="left" w:pos="709"/>
        </w:tabs>
        <w:ind w:firstLine="709"/>
        <w:jc w:val="both"/>
        <w:rPr>
          <w:rFonts w:ascii="PT Astra Serif" w:hAnsi="PT Astra Serif"/>
          <w:sz w:val="28"/>
          <w:szCs w:val="28"/>
        </w:rPr>
      </w:pPr>
      <w:r w:rsidRPr="00FD1E00">
        <w:rPr>
          <w:rFonts w:ascii="PT Astra Serif" w:hAnsi="PT Astra Serif"/>
          <w:sz w:val="28"/>
          <w:szCs w:val="28"/>
        </w:rPr>
        <w:t>л) предоставления в Министерство отчетности о финансово-экономическом состоянии в с</w:t>
      </w:r>
      <w:r w:rsidR="00705BF4" w:rsidRPr="00FD1E00">
        <w:rPr>
          <w:rFonts w:ascii="PT Astra Serif" w:hAnsi="PT Astra Serif"/>
          <w:sz w:val="28"/>
          <w:szCs w:val="28"/>
        </w:rPr>
        <w:t>роки и по форме, устанавливаемые</w:t>
      </w:r>
      <w:r w:rsidRPr="00FD1E00">
        <w:rPr>
          <w:rFonts w:ascii="PT Astra Serif" w:hAnsi="PT Astra Serif"/>
          <w:sz w:val="28"/>
          <w:szCs w:val="28"/>
        </w:rPr>
        <w:t xml:space="preserve"> Министерством</w:t>
      </w:r>
      <w:r w:rsidR="00843301" w:rsidRPr="00FD1E00">
        <w:rPr>
          <w:rFonts w:ascii="PT Astra Serif" w:hAnsi="PT Astra Serif"/>
          <w:sz w:val="28"/>
          <w:szCs w:val="28"/>
        </w:rPr>
        <w:t xml:space="preserve"> </w:t>
      </w:r>
      <w:r w:rsidR="00843301" w:rsidRPr="00FD1E00">
        <w:rPr>
          <w:rFonts w:ascii="PT Astra Serif" w:hAnsi="PT Astra Serif"/>
          <w:sz w:val="28"/>
          <w:szCs w:val="28"/>
        </w:rPr>
        <w:lastRenderedPageBreak/>
        <w:t>(за исключением участников отбора, зарегистрированных в текущем финансовом году)</w:t>
      </w:r>
      <w:r w:rsidRPr="00FD1E00">
        <w:rPr>
          <w:rFonts w:ascii="PT Astra Serif" w:hAnsi="PT Astra Serif"/>
          <w:sz w:val="28"/>
          <w:szCs w:val="28"/>
        </w:rPr>
        <w:t>;</w:t>
      </w:r>
    </w:p>
    <w:p w:rsidR="00705BF4" w:rsidRPr="00FD1E00" w:rsidRDefault="00705BF4" w:rsidP="00C9386B">
      <w:pPr>
        <w:pStyle w:val="a3"/>
        <w:ind w:firstLine="709"/>
        <w:jc w:val="both"/>
        <w:rPr>
          <w:rFonts w:ascii="PT Astra Serif" w:hAnsi="PT Astra Serif"/>
          <w:sz w:val="28"/>
          <w:szCs w:val="28"/>
        </w:rPr>
      </w:pPr>
      <w:r w:rsidRPr="00FD1E00">
        <w:rPr>
          <w:rFonts w:ascii="PT Astra Serif" w:hAnsi="PT Astra Serif"/>
          <w:sz w:val="28"/>
          <w:szCs w:val="28"/>
        </w:rPr>
        <w:t xml:space="preserve">м) не должен иметь просроченную задолженность по обязательствам, вытекающим из соглашений о предоставлении </w:t>
      </w:r>
      <w:r w:rsidR="00843301" w:rsidRPr="00FD1E00">
        <w:rPr>
          <w:rFonts w:ascii="PT Astra Serif" w:hAnsi="PT Astra Serif"/>
          <w:sz w:val="28"/>
          <w:szCs w:val="28"/>
        </w:rPr>
        <w:t>грантов (</w:t>
      </w:r>
      <w:r w:rsidRPr="00FD1E00">
        <w:rPr>
          <w:rFonts w:ascii="PT Astra Serif" w:hAnsi="PT Astra Serif"/>
          <w:sz w:val="28"/>
          <w:szCs w:val="28"/>
        </w:rPr>
        <w:t>субсидий</w:t>
      </w:r>
      <w:r w:rsidR="00843301" w:rsidRPr="00FD1E00">
        <w:rPr>
          <w:rFonts w:ascii="PT Astra Serif" w:hAnsi="PT Astra Serif"/>
          <w:sz w:val="28"/>
          <w:szCs w:val="28"/>
        </w:rPr>
        <w:t>)</w:t>
      </w:r>
      <w:r w:rsidRPr="00FD1E00">
        <w:rPr>
          <w:rFonts w:ascii="PT Astra Serif" w:hAnsi="PT Astra Serif"/>
          <w:sz w:val="28"/>
          <w:szCs w:val="28"/>
        </w:rPr>
        <w:t>, заключенных с Министерством.</w:t>
      </w:r>
    </w:p>
    <w:p w:rsidR="00705BF4" w:rsidRPr="00FD1E00" w:rsidRDefault="00705BF4" w:rsidP="00C9386B">
      <w:pPr>
        <w:pStyle w:val="a3"/>
        <w:ind w:firstLine="709"/>
        <w:jc w:val="both"/>
        <w:rPr>
          <w:rFonts w:ascii="PT Astra Serif" w:hAnsi="PT Astra Serif"/>
          <w:sz w:val="28"/>
          <w:szCs w:val="28"/>
        </w:rPr>
      </w:pPr>
      <w:r w:rsidRPr="00FD1E00">
        <w:rPr>
          <w:rFonts w:ascii="PT Astra Serif" w:hAnsi="PT Astra Serif"/>
          <w:sz w:val="28"/>
          <w:szCs w:val="28"/>
        </w:rPr>
        <w:t xml:space="preserve">К участнику отбора не могут быть предъявлены требования Министерства о задолженности по обязательствам, вытекающим из соглашений о предоставлении </w:t>
      </w:r>
      <w:r w:rsidR="00843301" w:rsidRPr="00FD1E00">
        <w:rPr>
          <w:rFonts w:ascii="PT Astra Serif" w:hAnsi="PT Astra Serif"/>
          <w:sz w:val="28"/>
          <w:szCs w:val="28"/>
        </w:rPr>
        <w:t>грантов (</w:t>
      </w:r>
      <w:r w:rsidRPr="00FD1E00">
        <w:rPr>
          <w:rFonts w:ascii="PT Astra Serif" w:hAnsi="PT Astra Serif"/>
          <w:sz w:val="28"/>
          <w:szCs w:val="28"/>
        </w:rPr>
        <w:t>субсидий</w:t>
      </w:r>
      <w:r w:rsidR="00843301" w:rsidRPr="00FD1E00">
        <w:rPr>
          <w:rFonts w:ascii="PT Astra Serif" w:hAnsi="PT Astra Serif"/>
          <w:sz w:val="28"/>
          <w:szCs w:val="28"/>
        </w:rPr>
        <w:t>)</w:t>
      </w:r>
      <w:r w:rsidRPr="00FD1E00">
        <w:rPr>
          <w:rFonts w:ascii="PT Astra Serif" w:hAnsi="PT Astra Serif"/>
          <w:sz w:val="28"/>
          <w:szCs w:val="28"/>
        </w:rPr>
        <w:t xml:space="preserve">, заключенных с Министерством, по истечении 8 календарных лет со дня получения </w:t>
      </w:r>
      <w:r w:rsidR="00843301" w:rsidRPr="00FD1E00">
        <w:rPr>
          <w:rFonts w:ascii="PT Astra Serif" w:hAnsi="PT Astra Serif"/>
          <w:sz w:val="28"/>
          <w:szCs w:val="28"/>
        </w:rPr>
        <w:t xml:space="preserve">грантов </w:t>
      </w:r>
      <w:r w:rsidRPr="00FD1E00">
        <w:rPr>
          <w:rFonts w:ascii="PT Astra Serif" w:hAnsi="PT Astra Serif"/>
          <w:sz w:val="28"/>
          <w:szCs w:val="28"/>
        </w:rPr>
        <w:t>(</w:t>
      </w:r>
      <w:r w:rsidR="00843301" w:rsidRPr="00FD1E00">
        <w:rPr>
          <w:rFonts w:ascii="PT Astra Serif" w:hAnsi="PT Astra Serif"/>
          <w:sz w:val="28"/>
          <w:szCs w:val="28"/>
        </w:rPr>
        <w:t>субсидий</w:t>
      </w:r>
      <w:r w:rsidRPr="00FD1E00">
        <w:rPr>
          <w:rFonts w:ascii="PT Astra Serif" w:hAnsi="PT Astra Serif"/>
          <w:sz w:val="28"/>
          <w:szCs w:val="28"/>
        </w:rPr>
        <w:t>).</w:t>
      </w:r>
    </w:p>
    <w:p w:rsidR="00705BF4" w:rsidRPr="00FD1E00" w:rsidRDefault="00705BF4" w:rsidP="00C9386B">
      <w:pPr>
        <w:pStyle w:val="a3"/>
        <w:ind w:firstLine="709"/>
        <w:jc w:val="both"/>
        <w:rPr>
          <w:rFonts w:ascii="PT Astra Serif" w:hAnsi="PT Astra Serif"/>
          <w:sz w:val="28"/>
          <w:szCs w:val="28"/>
        </w:rPr>
      </w:pPr>
      <w:r w:rsidRPr="00FD1E00">
        <w:rPr>
          <w:rFonts w:ascii="PT Astra Serif" w:hAnsi="PT Astra Serif"/>
          <w:sz w:val="28"/>
          <w:szCs w:val="28"/>
        </w:rPr>
        <w:t xml:space="preserve">В случае, если в отношении участника отбора возбуждено исполнительное производство в соответствии с Федеральным законом от 2 октября 2007 г. </w:t>
      </w:r>
      <w:r w:rsidR="00AA340B">
        <w:rPr>
          <w:rFonts w:ascii="PT Astra Serif" w:hAnsi="PT Astra Serif"/>
          <w:sz w:val="28"/>
          <w:szCs w:val="28"/>
        </w:rPr>
        <w:t>№</w:t>
      </w:r>
      <w:r w:rsidRPr="00FD1E00">
        <w:rPr>
          <w:rFonts w:ascii="PT Astra Serif" w:hAnsi="PT Astra Serif"/>
          <w:sz w:val="28"/>
          <w:szCs w:val="28"/>
        </w:rPr>
        <w:t xml:space="preserve"> 229-ФЗ «Об исполнительном производстве» по требованиям о возврате в республиканский бюджет Республики Алтай </w:t>
      </w:r>
      <w:r w:rsidR="00843301" w:rsidRPr="00FD1E00">
        <w:rPr>
          <w:rFonts w:ascii="PT Astra Serif" w:hAnsi="PT Astra Serif"/>
          <w:sz w:val="28"/>
          <w:szCs w:val="28"/>
        </w:rPr>
        <w:t>грантов (</w:t>
      </w:r>
      <w:r w:rsidRPr="00FD1E00">
        <w:rPr>
          <w:rFonts w:ascii="PT Astra Serif" w:hAnsi="PT Astra Serif"/>
          <w:sz w:val="28"/>
          <w:szCs w:val="28"/>
        </w:rPr>
        <w:t>субсидий</w:t>
      </w:r>
      <w:r w:rsidR="00843301" w:rsidRPr="00FD1E00">
        <w:rPr>
          <w:rFonts w:ascii="PT Astra Serif" w:hAnsi="PT Astra Serif"/>
          <w:sz w:val="28"/>
          <w:szCs w:val="28"/>
        </w:rPr>
        <w:t>)</w:t>
      </w:r>
      <w:r w:rsidRPr="00FD1E00">
        <w:rPr>
          <w:rFonts w:ascii="PT Astra Serif" w:hAnsi="PT Astra Serif"/>
          <w:sz w:val="28"/>
          <w:szCs w:val="28"/>
        </w:rPr>
        <w:t>, бюджетных инвестиций, предоставленных, в том числе в соответствии с иными нормативными правовыми актами Республики Алтай, грант</w:t>
      </w:r>
      <w:r w:rsidR="003E13C3" w:rsidRPr="00FD1E00">
        <w:rPr>
          <w:rFonts w:ascii="PT Astra Serif" w:hAnsi="PT Astra Serif"/>
          <w:sz w:val="28"/>
          <w:szCs w:val="28"/>
        </w:rPr>
        <w:t xml:space="preserve"> (субсидия)</w:t>
      </w:r>
      <w:r w:rsidRPr="00FD1E00">
        <w:rPr>
          <w:rFonts w:ascii="PT Astra Serif" w:hAnsi="PT Astra Serif"/>
          <w:sz w:val="28"/>
          <w:szCs w:val="28"/>
        </w:rPr>
        <w:t xml:space="preserve"> может быть предоставлен вышеназванному участнику отбора по истечении 24 месяцев со дня окончания исполнительного производства в связи с фактическим исполнением требований, содержащихся в исполнительном документе.</w:t>
      </w:r>
    </w:p>
    <w:p w:rsidR="00DA15F7" w:rsidRPr="00FD1E00" w:rsidRDefault="00DA15F7" w:rsidP="00C9386B">
      <w:pPr>
        <w:spacing w:after="0"/>
        <w:ind w:firstLine="709"/>
        <w:jc w:val="both"/>
        <w:rPr>
          <w:rFonts w:ascii="PT Astra Serif" w:hAnsi="PT Astra Serif"/>
          <w:sz w:val="28"/>
          <w:szCs w:val="28"/>
          <w:lang w:eastAsia="ru-RU"/>
        </w:rPr>
      </w:pPr>
      <w:r w:rsidRPr="00FD1E00">
        <w:rPr>
          <w:rFonts w:ascii="PT Astra Serif" w:hAnsi="PT Astra Serif"/>
          <w:sz w:val="28"/>
          <w:szCs w:val="28"/>
        </w:rPr>
        <w:t>1</w:t>
      </w:r>
      <w:r w:rsidR="003E13C3" w:rsidRPr="00FD1E00">
        <w:rPr>
          <w:rFonts w:ascii="PT Astra Serif" w:hAnsi="PT Astra Serif"/>
          <w:sz w:val="28"/>
          <w:szCs w:val="28"/>
        </w:rPr>
        <w:t>4</w:t>
      </w:r>
      <w:r w:rsidRPr="00FD1E00">
        <w:rPr>
          <w:rFonts w:ascii="PT Astra Serif" w:hAnsi="PT Astra Serif"/>
          <w:sz w:val="28"/>
          <w:szCs w:val="28"/>
        </w:rPr>
        <w:t xml:space="preserve">. </w:t>
      </w:r>
      <w:r w:rsidRPr="00FD1E00">
        <w:rPr>
          <w:rFonts w:ascii="PT Astra Serif" w:hAnsi="PT Astra Serif"/>
          <w:sz w:val="28"/>
          <w:szCs w:val="28"/>
          <w:lang w:eastAsia="ru-RU"/>
        </w:rPr>
        <w:t>Заявка подается в соответствии с требованиями и в сроки, указанными в объявлении.</w:t>
      </w:r>
    </w:p>
    <w:p w:rsidR="00023DEE" w:rsidRPr="00FD1E00" w:rsidRDefault="00DA15F7" w:rsidP="007E3471">
      <w:pPr>
        <w:pStyle w:val="21"/>
        <w:shd w:val="clear" w:color="auto" w:fill="auto"/>
        <w:tabs>
          <w:tab w:val="left" w:pos="1254"/>
        </w:tabs>
        <w:spacing w:after="0" w:line="322" w:lineRule="exact"/>
        <w:ind w:firstLine="709"/>
        <w:jc w:val="both"/>
        <w:rPr>
          <w:rFonts w:ascii="PT Astra Serif" w:hAnsi="PT Astra Serif"/>
          <w:sz w:val="28"/>
          <w:szCs w:val="28"/>
          <w:lang w:eastAsia="ru-RU"/>
        </w:rPr>
      </w:pPr>
      <w:r w:rsidRPr="00FD1E00">
        <w:rPr>
          <w:rFonts w:ascii="PT Astra Serif" w:hAnsi="PT Astra Serif"/>
          <w:sz w:val="28"/>
          <w:szCs w:val="28"/>
          <w:lang w:eastAsia="ru-RU"/>
        </w:rPr>
        <w:t>1</w:t>
      </w:r>
      <w:r w:rsidR="003E13C3" w:rsidRPr="00FD1E00">
        <w:rPr>
          <w:rFonts w:ascii="PT Astra Serif" w:hAnsi="PT Astra Serif"/>
          <w:sz w:val="28"/>
          <w:szCs w:val="28"/>
          <w:lang w:eastAsia="ru-RU"/>
        </w:rPr>
        <w:t>5</w:t>
      </w:r>
      <w:r w:rsidRPr="00FD1E00">
        <w:rPr>
          <w:rFonts w:ascii="PT Astra Serif" w:hAnsi="PT Astra Serif"/>
          <w:sz w:val="28"/>
          <w:szCs w:val="28"/>
          <w:lang w:eastAsia="ru-RU"/>
        </w:rPr>
        <w:t xml:space="preserve">. Заявки формируются участниками отбора в электронной форме посредством заполнения соответствующих экранных форм веб-интерфейса на </w:t>
      </w:r>
      <w:r w:rsidRPr="00FD1E00">
        <w:rPr>
          <w:rFonts w:ascii="PT Astra Serif" w:hAnsi="PT Astra Serif"/>
          <w:color w:val="222222"/>
          <w:sz w:val="28"/>
          <w:szCs w:val="28"/>
          <w:lang w:eastAsia="ru-RU"/>
        </w:rPr>
        <w:t xml:space="preserve">Портале предоставления мер финансовой государственной поддержки </w:t>
      </w:r>
      <w:r w:rsidRPr="00FD1E00">
        <w:rPr>
          <w:rFonts w:ascii="PT Astra Serif" w:hAnsi="PT Astra Serif"/>
          <w:sz w:val="28"/>
          <w:szCs w:val="28"/>
        </w:rPr>
        <w:t xml:space="preserve">в информационно-телекоммуникационной сети «Интернет» по адресу: </w:t>
      </w:r>
      <w:r w:rsidR="00023DEE" w:rsidRPr="00FD1E00">
        <w:rPr>
          <w:rFonts w:ascii="PT Astra Serif" w:hAnsi="PT Astra Serif"/>
          <w:color w:val="222222"/>
          <w:sz w:val="28"/>
          <w:szCs w:val="28"/>
          <w:lang w:eastAsia="ru-RU"/>
        </w:rPr>
        <w:t>https://promote.budget.gov.ru (далее – Портал господдержки)</w:t>
      </w:r>
      <w:r w:rsidRPr="00FD1E00">
        <w:rPr>
          <w:rFonts w:ascii="PT Astra Serif" w:hAnsi="PT Astra Serif"/>
          <w:sz w:val="28"/>
          <w:szCs w:val="28"/>
          <w:lang w:eastAsia="ru-RU"/>
        </w:rPr>
        <w:t xml:space="preserve"> </w:t>
      </w:r>
      <w:r w:rsidR="00023DEE" w:rsidRPr="00FD1E00">
        <w:rPr>
          <w:rFonts w:ascii="PT Astra Serif" w:hAnsi="PT Astra Serif"/>
          <w:sz w:val="28"/>
          <w:szCs w:val="28"/>
          <w:lang w:eastAsia="ru-RU"/>
        </w:rPr>
        <w:t xml:space="preserve">и представления через Портал господдержки электронных </w:t>
      </w:r>
      <w:r w:rsidR="004C1B28" w:rsidRPr="00FD1E00">
        <w:rPr>
          <w:rFonts w:ascii="PT Astra Serif" w:hAnsi="PT Astra Serif"/>
          <w:sz w:val="28"/>
          <w:szCs w:val="28"/>
          <w:lang w:eastAsia="ru-RU"/>
        </w:rPr>
        <w:t>образов документов</w:t>
      </w:r>
      <w:r w:rsidR="007E3471" w:rsidRPr="00FD1E00">
        <w:rPr>
          <w:rFonts w:ascii="PT Astra Serif" w:hAnsi="PT Astra Serif"/>
          <w:sz w:val="28"/>
          <w:szCs w:val="28"/>
          <w:lang w:eastAsia="ru-RU"/>
        </w:rPr>
        <w:t xml:space="preserve"> (документов на бумажном носителе, преобразованных в электронную форму путем сканирования (режим сканирования – цветной 24 </w:t>
      </w:r>
      <w:r w:rsidR="007E3471" w:rsidRPr="00FD1E00">
        <w:rPr>
          <w:rFonts w:ascii="PT Astra Serif" w:hAnsi="PT Astra Serif"/>
          <w:sz w:val="28"/>
          <w:szCs w:val="28"/>
          <w:lang w:val="en-US" w:eastAsia="ru-RU"/>
        </w:rPr>
        <w:t>bit</w:t>
      </w:r>
      <w:r w:rsidR="007E3471" w:rsidRPr="00FD1E00">
        <w:rPr>
          <w:rFonts w:ascii="PT Astra Serif" w:hAnsi="PT Astra Serif"/>
          <w:sz w:val="28"/>
          <w:szCs w:val="28"/>
          <w:lang w:eastAsia="ru-RU"/>
        </w:rPr>
        <w:t xml:space="preserve">, разрешение 150 </w:t>
      </w:r>
      <w:r w:rsidR="007E3471" w:rsidRPr="00FD1E00">
        <w:rPr>
          <w:rFonts w:ascii="PT Astra Serif" w:hAnsi="PT Astra Serif"/>
          <w:sz w:val="28"/>
          <w:szCs w:val="28"/>
          <w:lang w:val="en-US" w:eastAsia="ru-RU"/>
        </w:rPr>
        <w:t>dpi</w:t>
      </w:r>
      <w:r w:rsidR="007E3471" w:rsidRPr="00FD1E00">
        <w:rPr>
          <w:rFonts w:ascii="PT Astra Serif" w:hAnsi="PT Astra Serif"/>
          <w:sz w:val="28"/>
          <w:szCs w:val="28"/>
          <w:lang w:eastAsia="ru-RU"/>
        </w:rPr>
        <w:t xml:space="preserve">, рекомендуемый формат сканирования – </w:t>
      </w:r>
      <w:r w:rsidR="007E3471" w:rsidRPr="00FD1E00">
        <w:rPr>
          <w:rFonts w:ascii="PT Astra Serif" w:hAnsi="PT Astra Serif"/>
          <w:sz w:val="28"/>
          <w:szCs w:val="28"/>
          <w:lang w:val="en-US" w:eastAsia="ru-RU"/>
        </w:rPr>
        <w:t>A</w:t>
      </w:r>
      <w:r w:rsidR="007E3471" w:rsidRPr="00FD1E00">
        <w:rPr>
          <w:rFonts w:ascii="PT Astra Serif" w:hAnsi="PT Astra Serif"/>
          <w:sz w:val="28"/>
          <w:szCs w:val="28"/>
          <w:lang w:eastAsia="ru-RU"/>
        </w:rPr>
        <w:t>4) и материалов, представление которых предусмотрено в объявлении о проведении отбора.</w:t>
      </w:r>
    </w:p>
    <w:p w:rsidR="007E3471" w:rsidRPr="00FD1E00" w:rsidRDefault="003E13C3" w:rsidP="007E3471">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rPr>
        <w:t xml:space="preserve">16. </w:t>
      </w:r>
      <w:r w:rsidR="007E3471" w:rsidRPr="00FD1E00">
        <w:rPr>
          <w:rFonts w:ascii="PT Astra Serif" w:hAnsi="PT Astra Serif"/>
          <w:sz w:val="28"/>
          <w:szCs w:val="28"/>
        </w:rPr>
        <w:t>Электронные образы</w:t>
      </w:r>
      <w:r w:rsidR="007E3471" w:rsidRPr="00FD1E00">
        <w:rPr>
          <w:rFonts w:ascii="PT Astra Serif" w:hAnsi="PT Astra Serif"/>
          <w:sz w:val="28"/>
          <w:szCs w:val="28"/>
          <w:lang w:eastAsia="ru-RU"/>
        </w:rPr>
        <w:t xml:space="preserve"> документов и </w:t>
      </w:r>
      <w:r w:rsidR="007E3471" w:rsidRPr="00FD1E00">
        <w:rPr>
          <w:rFonts w:ascii="PT Astra Serif" w:hAnsi="PT Astra Serif"/>
          <w:sz w:val="28"/>
          <w:szCs w:val="28"/>
        </w:rPr>
        <w:t xml:space="preserve">материалы, включаемые в заявку </w:t>
      </w:r>
      <w:r w:rsidR="007E3471" w:rsidRPr="00FD1E00">
        <w:rPr>
          <w:rFonts w:ascii="PT Astra Serif" w:hAnsi="PT Astra Serif"/>
          <w:sz w:val="28"/>
          <w:szCs w:val="28"/>
          <w:lang w:eastAsia="ru-RU"/>
        </w:rPr>
        <w:t xml:space="preserve">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 </w:t>
      </w:r>
    </w:p>
    <w:p w:rsidR="007E3471" w:rsidRPr="00FD1E00" w:rsidRDefault="007E3471" w:rsidP="007E3471">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Фото- и видеоматериалы, включаемые в заявку, должны содержать четкое и контрастное изображение высокого качества.</w:t>
      </w:r>
    </w:p>
    <w:p w:rsidR="00DA15F7" w:rsidRPr="00FD1E00" w:rsidRDefault="00DA15F7"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17. Заявка подписывается: </w:t>
      </w:r>
    </w:p>
    <w:p w:rsidR="00DA15F7" w:rsidRPr="00FD1E00" w:rsidRDefault="00DA15F7"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а) 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 </w:t>
      </w:r>
    </w:p>
    <w:p w:rsidR="00DA15F7" w:rsidRPr="00FD1E00" w:rsidRDefault="00DA15F7"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б) простой электронной подписью подтвержденной учетной записи физического лица в единой системе идентификации и аутентификации (для физических лиц). </w:t>
      </w:r>
    </w:p>
    <w:p w:rsidR="00DA15F7" w:rsidRPr="00FD1E00" w:rsidRDefault="00DA15F7"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lastRenderedPageBreak/>
        <w:t>1</w:t>
      </w:r>
      <w:r w:rsidR="007E3471" w:rsidRPr="00FD1E00">
        <w:rPr>
          <w:rFonts w:ascii="PT Astra Serif" w:hAnsi="PT Astra Serif"/>
          <w:sz w:val="28"/>
          <w:szCs w:val="28"/>
          <w:lang w:eastAsia="ru-RU"/>
        </w:rPr>
        <w:t>8</w:t>
      </w:r>
      <w:r w:rsidRPr="00FD1E00">
        <w:rPr>
          <w:rFonts w:ascii="PT Astra Serif" w:hAnsi="PT Astra Serif"/>
          <w:sz w:val="28"/>
          <w:szCs w:val="28"/>
          <w:lang w:eastAsia="ru-RU"/>
        </w:rPr>
        <w:t xml:space="preserve">.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федеральным законодательством. </w:t>
      </w:r>
    </w:p>
    <w:p w:rsidR="00ED39D5" w:rsidRPr="00FD1E00" w:rsidRDefault="007E3471" w:rsidP="00C9386B">
      <w:pPr>
        <w:pStyle w:val="a3"/>
        <w:ind w:firstLine="709"/>
        <w:jc w:val="both"/>
        <w:rPr>
          <w:rFonts w:ascii="PT Astra Serif" w:hAnsi="PT Astra Serif"/>
          <w:sz w:val="28"/>
          <w:szCs w:val="28"/>
        </w:rPr>
      </w:pPr>
      <w:r w:rsidRPr="00FD1E00">
        <w:rPr>
          <w:rFonts w:ascii="PT Astra Serif" w:hAnsi="PT Astra Serif"/>
          <w:sz w:val="28"/>
          <w:szCs w:val="28"/>
        </w:rPr>
        <w:t>19</w:t>
      </w:r>
      <w:r w:rsidR="00ED39D5" w:rsidRPr="00FD1E00">
        <w:rPr>
          <w:rFonts w:ascii="PT Astra Serif" w:hAnsi="PT Astra Serif"/>
          <w:sz w:val="28"/>
          <w:szCs w:val="28"/>
        </w:rPr>
        <w:t xml:space="preserve">. Перечень документов, необходимых для подтверждения соответствия участника отбора требованиям, предусмотренным </w:t>
      </w:r>
      <w:r w:rsidR="00156654">
        <w:rPr>
          <w:rFonts w:ascii="PT Astra Serif" w:hAnsi="PT Astra Serif"/>
          <w:sz w:val="28"/>
          <w:szCs w:val="28"/>
        </w:rPr>
        <w:t>настоящими Правилами</w:t>
      </w:r>
      <w:r w:rsidR="00ED39D5" w:rsidRPr="00FD1E00">
        <w:rPr>
          <w:rFonts w:ascii="PT Astra Serif" w:hAnsi="PT Astra Serif"/>
          <w:sz w:val="28"/>
          <w:szCs w:val="28"/>
        </w:rPr>
        <w:t xml:space="preserve">, требования, предъявляемые к содержанию заявок, подаваемых участниками отбора, установлены в приложениях № 1 - </w:t>
      </w:r>
      <w:hyperlink w:anchor="P581">
        <w:r w:rsidR="00ED39D5" w:rsidRPr="00FD1E00">
          <w:rPr>
            <w:rFonts w:ascii="PT Astra Serif" w:hAnsi="PT Astra Serif"/>
            <w:sz w:val="28"/>
            <w:szCs w:val="28"/>
          </w:rPr>
          <w:t xml:space="preserve">№ </w:t>
        </w:r>
      </w:hyperlink>
      <w:r w:rsidR="00A55876" w:rsidRPr="00FD1E00">
        <w:rPr>
          <w:rFonts w:ascii="PT Astra Serif" w:hAnsi="PT Astra Serif"/>
          <w:sz w:val="28"/>
          <w:szCs w:val="28"/>
        </w:rPr>
        <w:t>4</w:t>
      </w:r>
      <w:r w:rsidR="00ED39D5" w:rsidRPr="00FD1E00">
        <w:rPr>
          <w:rFonts w:ascii="PT Astra Serif" w:hAnsi="PT Astra Serif"/>
          <w:sz w:val="28"/>
          <w:szCs w:val="28"/>
        </w:rPr>
        <w:t xml:space="preserve"> к настоящему Порядку.</w:t>
      </w:r>
    </w:p>
    <w:p w:rsidR="00ED39D5" w:rsidRPr="00FD1E00" w:rsidRDefault="00ED39D5" w:rsidP="00C9386B">
      <w:pPr>
        <w:pStyle w:val="a3"/>
        <w:ind w:firstLine="709"/>
        <w:jc w:val="both"/>
        <w:rPr>
          <w:rFonts w:ascii="PT Astra Serif" w:hAnsi="PT Astra Serif"/>
          <w:sz w:val="28"/>
          <w:szCs w:val="28"/>
        </w:rPr>
      </w:pPr>
      <w:r w:rsidRPr="00FD1E00">
        <w:rPr>
          <w:rFonts w:ascii="PT Astra Serif" w:hAnsi="PT Astra Serif"/>
          <w:sz w:val="28"/>
          <w:szCs w:val="28"/>
        </w:rPr>
        <w:t>Заявка включает в себя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а также согласие на обработку персональных данных (для физического лица).</w:t>
      </w:r>
    </w:p>
    <w:p w:rsidR="00DA15F7" w:rsidRPr="00FD1E00" w:rsidRDefault="00A55876"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2</w:t>
      </w:r>
      <w:r w:rsidR="007E3471" w:rsidRPr="00FD1E00">
        <w:rPr>
          <w:rFonts w:ascii="PT Astra Serif" w:hAnsi="PT Astra Serif"/>
          <w:sz w:val="28"/>
          <w:szCs w:val="28"/>
          <w:lang w:eastAsia="ru-RU"/>
        </w:rPr>
        <w:t>0</w:t>
      </w:r>
      <w:r w:rsidR="00DA15F7" w:rsidRPr="00FD1E00">
        <w:rPr>
          <w:rFonts w:ascii="PT Astra Serif" w:hAnsi="PT Astra Serif"/>
          <w:sz w:val="28"/>
          <w:szCs w:val="28"/>
          <w:lang w:eastAsia="ru-RU"/>
        </w:rPr>
        <w:t xml:space="preserve">. 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w:t>
      </w:r>
      <w:r w:rsidR="00ED39D5" w:rsidRPr="00FD1E00">
        <w:rPr>
          <w:rFonts w:ascii="PT Astra Serif" w:hAnsi="PT Astra Serif"/>
          <w:sz w:val="28"/>
          <w:szCs w:val="28"/>
          <w:lang w:eastAsia="ru-RU"/>
        </w:rPr>
        <w:t>«</w:t>
      </w:r>
      <w:r w:rsidR="00DA15F7" w:rsidRPr="00FD1E00">
        <w:rPr>
          <w:rFonts w:ascii="PT Astra Serif" w:hAnsi="PT Astra Serif"/>
          <w:sz w:val="28"/>
          <w:szCs w:val="28"/>
          <w:lang w:eastAsia="ru-RU"/>
        </w:rPr>
        <w:t>Электронный бюджет</w:t>
      </w:r>
      <w:r w:rsidR="00ED39D5" w:rsidRPr="00FD1E00">
        <w:rPr>
          <w:rFonts w:ascii="PT Astra Serif" w:hAnsi="PT Astra Serif"/>
          <w:sz w:val="28"/>
          <w:szCs w:val="28"/>
          <w:lang w:eastAsia="ru-RU"/>
        </w:rPr>
        <w:t>»</w:t>
      </w:r>
      <w:r w:rsidR="003E13C3" w:rsidRPr="00FD1E00">
        <w:rPr>
          <w:rFonts w:ascii="PT Astra Serif" w:hAnsi="PT Astra Serif"/>
          <w:sz w:val="28"/>
          <w:szCs w:val="28"/>
          <w:lang w:eastAsia="ru-RU"/>
        </w:rPr>
        <w:t>.</w:t>
      </w:r>
    </w:p>
    <w:p w:rsidR="00DA15F7" w:rsidRPr="00FD1E00" w:rsidRDefault="00A55876"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2</w:t>
      </w:r>
      <w:r w:rsidR="007E3471" w:rsidRPr="00FD1E00">
        <w:rPr>
          <w:rFonts w:ascii="PT Astra Serif" w:hAnsi="PT Astra Serif"/>
          <w:sz w:val="28"/>
          <w:szCs w:val="28"/>
          <w:lang w:eastAsia="ru-RU"/>
        </w:rPr>
        <w:t>1</w:t>
      </w:r>
      <w:r w:rsidR="00DA15F7" w:rsidRPr="00FD1E00">
        <w:rPr>
          <w:rFonts w:ascii="PT Astra Serif" w:hAnsi="PT Astra Serif"/>
          <w:sz w:val="28"/>
          <w:szCs w:val="28"/>
          <w:lang w:eastAsia="ru-RU"/>
        </w:rPr>
        <w:t>. Внесение изменений в заявку или отзыв заявки осуществляется участником отбора в порядке, аналогичном порядку формирования заявки участником отбора</w:t>
      </w:r>
      <w:r w:rsidRPr="00FD1E00">
        <w:rPr>
          <w:rFonts w:ascii="PT Astra Serif" w:hAnsi="PT Astra Serif"/>
          <w:sz w:val="28"/>
          <w:szCs w:val="28"/>
          <w:lang w:eastAsia="ru-RU"/>
        </w:rPr>
        <w:t>, указанному в пункт</w:t>
      </w:r>
      <w:r w:rsidR="003E13C3" w:rsidRPr="00FD1E00">
        <w:rPr>
          <w:rFonts w:ascii="PT Astra Serif" w:hAnsi="PT Astra Serif"/>
          <w:sz w:val="28"/>
          <w:szCs w:val="28"/>
          <w:lang w:eastAsia="ru-RU"/>
        </w:rPr>
        <w:t>ах 15,</w:t>
      </w:r>
      <w:r w:rsidRPr="00FD1E00">
        <w:rPr>
          <w:rFonts w:ascii="PT Astra Serif" w:hAnsi="PT Astra Serif"/>
          <w:sz w:val="28"/>
          <w:szCs w:val="28"/>
          <w:lang w:eastAsia="ru-RU"/>
        </w:rPr>
        <w:t xml:space="preserve"> 16 </w:t>
      </w:r>
      <w:r w:rsidR="00156654">
        <w:rPr>
          <w:rFonts w:ascii="PT Astra Serif" w:hAnsi="PT Astra Serif"/>
          <w:sz w:val="28"/>
          <w:szCs w:val="28"/>
          <w:lang w:eastAsia="ru-RU"/>
        </w:rPr>
        <w:t>настоящих Правил</w:t>
      </w:r>
      <w:r w:rsidR="00DA15F7" w:rsidRPr="00FD1E00">
        <w:rPr>
          <w:rFonts w:ascii="PT Astra Serif" w:hAnsi="PT Astra Serif"/>
          <w:sz w:val="28"/>
          <w:szCs w:val="28"/>
          <w:lang w:eastAsia="ru-RU"/>
        </w:rPr>
        <w:t>.</w:t>
      </w:r>
    </w:p>
    <w:p w:rsidR="00DA15F7" w:rsidRPr="00FD1E00" w:rsidRDefault="00A55876"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2</w:t>
      </w:r>
      <w:r w:rsidR="007E3471" w:rsidRPr="00FD1E00">
        <w:rPr>
          <w:rFonts w:ascii="PT Astra Serif" w:hAnsi="PT Astra Serif"/>
          <w:sz w:val="28"/>
          <w:szCs w:val="28"/>
          <w:lang w:eastAsia="ru-RU"/>
        </w:rPr>
        <w:t>2</w:t>
      </w:r>
      <w:r w:rsidR="00DA15F7" w:rsidRPr="00FD1E00">
        <w:rPr>
          <w:rFonts w:ascii="PT Astra Serif" w:hAnsi="PT Astra Serif"/>
          <w:sz w:val="28"/>
          <w:szCs w:val="28"/>
          <w:lang w:eastAsia="ru-RU"/>
        </w:rPr>
        <w:t xml:space="preserve">. Любой участник отбора со дня размещения объявления о проведении отбора на едином портале не позднее 3-го рабочего дня до дня завершения подачи заявок вправе направить </w:t>
      </w:r>
      <w:r w:rsidRPr="00FD1E00">
        <w:rPr>
          <w:rFonts w:ascii="PT Astra Serif" w:hAnsi="PT Astra Serif"/>
          <w:sz w:val="28"/>
          <w:szCs w:val="28"/>
          <w:lang w:eastAsia="ru-RU"/>
        </w:rPr>
        <w:t>Министерству</w:t>
      </w:r>
      <w:r w:rsidR="00DA15F7" w:rsidRPr="00FD1E00">
        <w:rPr>
          <w:rFonts w:ascii="PT Astra Serif" w:hAnsi="PT Astra Serif"/>
          <w:sz w:val="28"/>
          <w:szCs w:val="28"/>
          <w:lang w:eastAsia="ru-RU"/>
        </w:rPr>
        <w:t xml:space="preserve"> не более 5 запросов о разъяснении положений объявления о проведении отбора </w:t>
      </w:r>
      <w:r w:rsidRPr="00FD1E00">
        <w:rPr>
          <w:rFonts w:ascii="PT Astra Serif" w:hAnsi="PT Astra Serif"/>
          <w:sz w:val="28"/>
          <w:szCs w:val="28"/>
          <w:lang w:eastAsia="ru-RU"/>
        </w:rPr>
        <w:t>путем формирования в системе «</w:t>
      </w:r>
      <w:r w:rsidR="00DA15F7" w:rsidRPr="00FD1E00">
        <w:rPr>
          <w:rFonts w:ascii="PT Astra Serif" w:hAnsi="PT Astra Serif"/>
          <w:sz w:val="28"/>
          <w:szCs w:val="28"/>
          <w:lang w:eastAsia="ru-RU"/>
        </w:rPr>
        <w:t>Электронный бюджет</w:t>
      </w:r>
      <w:r w:rsidRPr="00FD1E00">
        <w:rPr>
          <w:rFonts w:ascii="PT Astra Serif" w:hAnsi="PT Astra Serif"/>
          <w:sz w:val="28"/>
          <w:szCs w:val="28"/>
          <w:lang w:eastAsia="ru-RU"/>
        </w:rPr>
        <w:t>»</w:t>
      </w:r>
      <w:r w:rsidR="00DA15F7" w:rsidRPr="00FD1E00">
        <w:rPr>
          <w:rFonts w:ascii="PT Astra Serif" w:hAnsi="PT Astra Serif"/>
          <w:sz w:val="28"/>
          <w:szCs w:val="28"/>
          <w:lang w:eastAsia="ru-RU"/>
        </w:rPr>
        <w:t xml:space="preserve"> соответствующего запроса. </w:t>
      </w:r>
    </w:p>
    <w:p w:rsidR="00DA15F7" w:rsidRPr="00FD1E00" w:rsidRDefault="00A55876"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2</w:t>
      </w:r>
      <w:r w:rsidR="007E3471" w:rsidRPr="00FD1E00">
        <w:rPr>
          <w:rFonts w:ascii="PT Astra Serif" w:hAnsi="PT Astra Serif"/>
          <w:sz w:val="28"/>
          <w:szCs w:val="28"/>
          <w:lang w:eastAsia="ru-RU"/>
        </w:rPr>
        <w:t>3</w:t>
      </w:r>
      <w:r w:rsidR="00DA15F7" w:rsidRPr="00FD1E00">
        <w:rPr>
          <w:rFonts w:ascii="PT Astra Serif" w:hAnsi="PT Astra Serif"/>
          <w:sz w:val="28"/>
          <w:szCs w:val="28"/>
          <w:lang w:eastAsia="ru-RU"/>
        </w:rPr>
        <w:t xml:space="preserve">. </w:t>
      </w:r>
      <w:r w:rsidRPr="00FD1E00">
        <w:rPr>
          <w:rFonts w:ascii="PT Astra Serif" w:hAnsi="PT Astra Serif"/>
          <w:sz w:val="28"/>
          <w:szCs w:val="28"/>
          <w:lang w:eastAsia="ru-RU"/>
        </w:rPr>
        <w:t>Министерство</w:t>
      </w:r>
      <w:r w:rsidR="00DA15F7" w:rsidRPr="00FD1E00">
        <w:rPr>
          <w:rFonts w:ascii="PT Astra Serif" w:hAnsi="PT Astra Serif"/>
          <w:sz w:val="28"/>
          <w:szCs w:val="28"/>
          <w:lang w:eastAsia="ru-RU"/>
        </w:rPr>
        <w:t xml:space="preserve"> в ответ</w:t>
      </w:r>
      <w:r w:rsidRPr="00FD1E00">
        <w:rPr>
          <w:rFonts w:ascii="PT Astra Serif" w:hAnsi="PT Astra Serif"/>
          <w:sz w:val="28"/>
          <w:szCs w:val="28"/>
          <w:lang w:eastAsia="ru-RU"/>
        </w:rPr>
        <w:t xml:space="preserve"> на запрос, указанный в пункте 2</w:t>
      </w:r>
      <w:r w:rsidR="006722BF" w:rsidRPr="00FD1E00">
        <w:rPr>
          <w:rFonts w:ascii="PT Astra Serif" w:hAnsi="PT Astra Serif"/>
          <w:sz w:val="28"/>
          <w:szCs w:val="28"/>
          <w:lang w:eastAsia="ru-RU"/>
        </w:rPr>
        <w:t>2</w:t>
      </w:r>
      <w:r w:rsidR="00DA15F7" w:rsidRPr="00FD1E00">
        <w:rPr>
          <w:rFonts w:ascii="PT Astra Serif" w:hAnsi="PT Astra Serif"/>
          <w:sz w:val="28"/>
          <w:szCs w:val="28"/>
          <w:lang w:eastAsia="ru-RU"/>
        </w:rPr>
        <w:t xml:space="preserve"> </w:t>
      </w:r>
      <w:r w:rsidR="00156654">
        <w:rPr>
          <w:rFonts w:ascii="PT Astra Serif" w:hAnsi="PT Astra Serif"/>
          <w:sz w:val="28"/>
          <w:szCs w:val="28"/>
          <w:lang w:eastAsia="ru-RU"/>
        </w:rPr>
        <w:t>настоящих Правил</w:t>
      </w:r>
      <w:r w:rsidR="00DA15F7" w:rsidRPr="00FD1E00">
        <w:rPr>
          <w:rFonts w:ascii="PT Astra Serif" w:hAnsi="PT Astra Serif"/>
          <w:sz w:val="28"/>
          <w:szCs w:val="28"/>
          <w:lang w:eastAsia="ru-RU"/>
        </w:rPr>
        <w:t xml:space="preserve">, направляет разъяснение положений объявления о проведении отбора в срок, установленный указанным объявлением, но не позднее одного рабочего дня до дня завершения подачи заявок, путем формирования в системе </w:t>
      </w:r>
      <w:r w:rsidRPr="00FD1E00">
        <w:rPr>
          <w:rFonts w:ascii="PT Astra Serif" w:hAnsi="PT Astra Serif"/>
          <w:sz w:val="28"/>
          <w:szCs w:val="28"/>
          <w:lang w:eastAsia="ru-RU"/>
        </w:rPr>
        <w:t>«</w:t>
      </w:r>
      <w:r w:rsidR="00DA15F7" w:rsidRPr="00FD1E00">
        <w:rPr>
          <w:rFonts w:ascii="PT Astra Serif" w:hAnsi="PT Astra Serif"/>
          <w:sz w:val="28"/>
          <w:szCs w:val="28"/>
          <w:lang w:eastAsia="ru-RU"/>
        </w:rPr>
        <w:t>Электронный бюджет</w:t>
      </w:r>
      <w:r w:rsidRPr="00FD1E00">
        <w:rPr>
          <w:rFonts w:ascii="PT Astra Serif" w:hAnsi="PT Astra Serif"/>
          <w:sz w:val="28"/>
          <w:szCs w:val="28"/>
          <w:lang w:eastAsia="ru-RU"/>
        </w:rPr>
        <w:t>»</w:t>
      </w:r>
      <w:r w:rsidR="00DA15F7" w:rsidRPr="00FD1E00">
        <w:rPr>
          <w:rFonts w:ascii="PT Astra Serif" w:hAnsi="PT Astra Serif"/>
          <w:sz w:val="28"/>
          <w:szCs w:val="28"/>
          <w:lang w:eastAsia="ru-RU"/>
        </w:rPr>
        <w:t xml:space="preserve"> соответствующего разъяснения. Представленное </w:t>
      </w:r>
      <w:r w:rsidRPr="00FD1E00">
        <w:rPr>
          <w:rFonts w:ascii="PT Astra Serif" w:hAnsi="PT Astra Serif"/>
          <w:sz w:val="28"/>
          <w:szCs w:val="28"/>
          <w:lang w:eastAsia="ru-RU"/>
        </w:rPr>
        <w:t>Министерством</w:t>
      </w:r>
      <w:r w:rsidR="00DA15F7" w:rsidRPr="00FD1E00">
        <w:rPr>
          <w:rFonts w:ascii="PT Astra Serif" w:hAnsi="PT Astra Serif"/>
          <w:sz w:val="28"/>
          <w:szCs w:val="28"/>
          <w:lang w:eastAsia="ru-RU"/>
        </w:rPr>
        <w:t xml:space="preserve"> разъяснение положений объявления о проведении отбора не должно изменять суть информации, содержащейся в указанном объявлении. </w:t>
      </w:r>
    </w:p>
    <w:p w:rsidR="00DA15F7" w:rsidRPr="00FD1E00" w:rsidRDefault="00DA15F7"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Доступ к разъя</w:t>
      </w:r>
      <w:r w:rsidR="00A55876" w:rsidRPr="00FD1E00">
        <w:rPr>
          <w:rFonts w:ascii="PT Astra Serif" w:hAnsi="PT Astra Serif"/>
          <w:sz w:val="28"/>
          <w:szCs w:val="28"/>
          <w:lang w:eastAsia="ru-RU"/>
        </w:rPr>
        <w:t>снению, формируемому в системе «</w:t>
      </w:r>
      <w:r w:rsidRPr="00FD1E00">
        <w:rPr>
          <w:rFonts w:ascii="PT Astra Serif" w:hAnsi="PT Astra Serif"/>
          <w:sz w:val="28"/>
          <w:szCs w:val="28"/>
          <w:lang w:eastAsia="ru-RU"/>
        </w:rPr>
        <w:t>Электронный бюджет</w:t>
      </w:r>
      <w:r w:rsidR="00A55876" w:rsidRPr="00FD1E00">
        <w:rPr>
          <w:rFonts w:ascii="PT Astra Serif" w:hAnsi="PT Astra Serif"/>
          <w:sz w:val="28"/>
          <w:szCs w:val="28"/>
          <w:lang w:eastAsia="ru-RU"/>
        </w:rPr>
        <w:t>»</w:t>
      </w:r>
      <w:r w:rsidRPr="00FD1E00">
        <w:rPr>
          <w:rFonts w:ascii="PT Astra Serif" w:hAnsi="PT Astra Serif"/>
          <w:sz w:val="28"/>
          <w:szCs w:val="28"/>
          <w:lang w:eastAsia="ru-RU"/>
        </w:rPr>
        <w:t xml:space="preserve"> в соответствии с абзацем первым настоящего пункта, предоста</w:t>
      </w:r>
      <w:r w:rsidR="00A55876" w:rsidRPr="00FD1E00">
        <w:rPr>
          <w:rFonts w:ascii="PT Astra Serif" w:hAnsi="PT Astra Serif"/>
          <w:sz w:val="28"/>
          <w:szCs w:val="28"/>
          <w:lang w:eastAsia="ru-RU"/>
        </w:rPr>
        <w:t>вляется всем участникам отбора.</w:t>
      </w:r>
    </w:p>
    <w:p w:rsidR="00272090" w:rsidRPr="00FD1E00" w:rsidRDefault="00272090"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2</w:t>
      </w:r>
      <w:r w:rsidR="007E3471" w:rsidRPr="00FD1E00">
        <w:rPr>
          <w:rFonts w:ascii="PT Astra Serif" w:hAnsi="PT Astra Serif"/>
          <w:sz w:val="28"/>
          <w:szCs w:val="28"/>
          <w:lang w:eastAsia="ru-RU"/>
        </w:rPr>
        <w:t>4</w:t>
      </w:r>
      <w:r w:rsidRPr="00FD1E00">
        <w:rPr>
          <w:rFonts w:ascii="PT Astra Serif" w:hAnsi="PT Astra Serif"/>
          <w:sz w:val="28"/>
          <w:szCs w:val="28"/>
          <w:lang w:eastAsia="ru-RU"/>
        </w:rPr>
        <w:t xml:space="preserve">. Не позднее одного рабочего дня, следующего за днем окончания срока подачи заявок, установленного в объявлении, в системе «Электронный бюджет» открывается доступ </w:t>
      </w:r>
      <w:r w:rsidR="003C5B95" w:rsidRPr="00FD1E00">
        <w:rPr>
          <w:rFonts w:ascii="PT Astra Serif" w:hAnsi="PT Astra Serif"/>
          <w:sz w:val="28"/>
          <w:szCs w:val="28"/>
          <w:lang w:eastAsia="ru-RU"/>
        </w:rPr>
        <w:t xml:space="preserve">к поданным участниками отбора заявкам </w:t>
      </w:r>
      <w:r w:rsidRPr="00FD1E00">
        <w:rPr>
          <w:rFonts w:ascii="PT Astra Serif" w:hAnsi="PT Astra Serif"/>
          <w:sz w:val="28"/>
          <w:szCs w:val="28"/>
          <w:lang w:eastAsia="ru-RU"/>
        </w:rPr>
        <w:t>Министерству</w:t>
      </w:r>
      <w:r w:rsidR="003C5B95" w:rsidRPr="00FD1E00">
        <w:rPr>
          <w:rFonts w:ascii="PT Astra Serif" w:hAnsi="PT Astra Serif"/>
          <w:sz w:val="28"/>
          <w:szCs w:val="28"/>
          <w:lang w:eastAsia="ru-RU"/>
        </w:rPr>
        <w:t xml:space="preserve"> (</w:t>
      </w:r>
      <w:r w:rsidR="006E0C63" w:rsidRPr="00FD1E00">
        <w:rPr>
          <w:rFonts w:ascii="PT Astra Serif" w:hAnsi="PT Astra Serif"/>
          <w:sz w:val="28"/>
          <w:szCs w:val="28"/>
          <w:lang w:eastAsia="ru-RU"/>
        </w:rPr>
        <w:t>в случае проведения отбора способом запроса предложений</w:t>
      </w:r>
      <w:r w:rsidR="003C5B95" w:rsidRPr="00FD1E00">
        <w:rPr>
          <w:rFonts w:ascii="PT Astra Serif" w:hAnsi="PT Astra Serif"/>
          <w:sz w:val="28"/>
          <w:szCs w:val="28"/>
          <w:lang w:eastAsia="ru-RU"/>
        </w:rPr>
        <w:t>) для их рассмотрения</w:t>
      </w:r>
      <w:r w:rsidRPr="00FD1E00">
        <w:rPr>
          <w:rFonts w:ascii="PT Astra Serif" w:hAnsi="PT Astra Serif"/>
          <w:sz w:val="28"/>
          <w:szCs w:val="28"/>
          <w:lang w:eastAsia="ru-RU"/>
        </w:rPr>
        <w:t xml:space="preserve">, а </w:t>
      </w:r>
      <w:r w:rsidR="003C5B95" w:rsidRPr="00FD1E00">
        <w:rPr>
          <w:rFonts w:ascii="PT Astra Serif" w:hAnsi="PT Astra Serif"/>
          <w:sz w:val="28"/>
          <w:szCs w:val="28"/>
          <w:lang w:eastAsia="ru-RU"/>
        </w:rPr>
        <w:t xml:space="preserve">также комиссии </w:t>
      </w:r>
      <w:r w:rsidRPr="00FD1E00">
        <w:rPr>
          <w:rFonts w:ascii="PT Astra Serif" w:hAnsi="PT Astra Serif"/>
          <w:sz w:val="28"/>
          <w:szCs w:val="28"/>
          <w:lang w:eastAsia="ru-RU"/>
        </w:rPr>
        <w:t xml:space="preserve">для </w:t>
      </w:r>
      <w:r w:rsidR="003C5B95" w:rsidRPr="00FD1E00">
        <w:rPr>
          <w:rFonts w:ascii="PT Astra Serif" w:hAnsi="PT Astra Serif"/>
          <w:sz w:val="28"/>
          <w:szCs w:val="28"/>
          <w:lang w:eastAsia="ru-RU"/>
        </w:rPr>
        <w:t xml:space="preserve">их </w:t>
      </w:r>
      <w:r w:rsidRPr="00FD1E00">
        <w:rPr>
          <w:rFonts w:ascii="PT Astra Serif" w:hAnsi="PT Astra Serif"/>
          <w:sz w:val="28"/>
          <w:szCs w:val="28"/>
          <w:lang w:eastAsia="ru-RU"/>
        </w:rPr>
        <w:t>рассмотрения и оценки</w:t>
      </w:r>
      <w:r w:rsidR="006722BF" w:rsidRPr="00FD1E00">
        <w:rPr>
          <w:rFonts w:ascii="PT Astra Serif" w:hAnsi="PT Astra Serif"/>
          <w:sz w:val="28"/>
          <w:szCs w:val="28"/>
          <w:lang w:eastAsia="ru-RU"/>
        </w:rPr>
        <w:t xml:space="preserve"> (в случае проведения отбора способом конкурса)</w:t>
      </w:r>
      <w:r w:rsidR="00E81F54" w:rsidRPr="00FD1E00">
        <w:rPr>
          <w:rFonts w:ascii="PT Astra Serif" w:hAnsi="PT Astra Serif"/>
          <w:sz w:val="28"/>
          <w:szCs w:val="28"/>
          <w:lang w:eastAsia="ru-RU"/>
        </w:rPr>
        <w:t>.</w:t>
      </w:r>
    </w:p>
    <w:p w:rsidR="00272090" w:rsidRPr="00FD1E00" w:rsidRDefault="000B3329"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2</w:t>
      </w:r>
      <w:r w:rsidR="007E3471" w:rsidRPr="00FD1E00">
        <w:rPr>
          <w:rFonts w:ascii="PT Astra Serif" w:hAnsi="PT Astra Serif"/>
          <w:sz w:val="28"/>
          <w:szCs w:val="28"/>
          <w:lang w:eastAsia="ru-RU"/>
        </w:rPr>
        <w:t>5</w:t>
      </w:r>
      <w:r w:rsidR="00272090" w:rsidRPr="00FD1E00">
        <w:rPr>
          <w:rFonts w:ascii="PT Astra Serif" w:hAnsi="PT Astra Serif"/>
          <w:sz w:val="28"/>
          <w:szCs w:val="28"/>
          <w:lang w:eastAsia="ru-RU"/>
        </w:rPr>
        <w:t xml:space="preserve">. В случае если получатель субсидии определяется по результатам запроса предложений, </w:t>
      </w:r>
      <w:r w:rsidR="00007182" w:rsidRPr="00FD1E00">
        <w:rPr>
          <w:rFonts w:ascii="PT Astra Serif" w:hAnsi="PT Astra Serif"/>
          <w:sz w:val="28"/>
          <w:szCs w:val="28"/>
          <w:lang w:eastAsia="ru-RU"/>
        </w:rPr>
        <w:t>Министерством</w:t>
      </w:r>
      <w:r w:rsidR="00272090" w:rsidRPr="00FD1E00">
        <w:rPr>
          <w:rFonts w:ascii="PT Astra Serif" w:hAnsi="PT Astra Serif"/>
          <w:sz w:val="28"/>
          <w:szCs w:val="28"/>
          <w:lang w:eastAsia="ru-RU"/>
        </w:rPr>
        <w:t xml:space="preserve"> может быть определена дата до окончания срока подачи заявок, после наступления которой </w:t>
      </w:r>
      <w:r w:rsidR="00007182" w:rsidRPr="00FD1E00">
        <w:rPr>
          <w:rFonts w:ascii="PT Astra Serif" w:hAnsi="PT Astra Serif"/>
          <w:sz w:val="28"/>
          <w:szCs w:val="28"/>
          <w:lang w:eastAsia="ru-RU"/>
        </w:rPr>
        <w:t>Министерству</w:t>
      </w:r>
      <w:r w:rsidR="00272090" w:rsidRPr="00FD1E00">
        <w:rPr>
          <w:rFonts w:ascii="PT Astra Serif" w:hAnsi="PT Astra Serif"/>
          <w:sz w:val="28"/>
          <w:szCs w:val="28"/>
          <w:lang w:eastAsia="ru-RU"/>
        </w:rPr>
        <w:t xml:space="preserve"> </w:t>
      </w:r>
      <w:r w:rsidR="00272090" w:rsidRPr="00FD1E00">
        <w:rPr>
          <w:rFonts w:ascii="PT Astra Serif" w:hAnsi="PT Astra Serif"/>
          <w:sz w:val="28"/>
          <w:szCs w:val="28"/>
          <w:lang w:eastAsia="ru-RU"/>
        </w:rPr>
        <w:lastRenderedPageBreak/>
        <w:t xml:space="preserve">открывается доступ в системе </w:t>
      </w:r>
      <w:r w:rsidR="00007182" w:rsidRPr="00FD1E00">
        <w:rPr>
          <w:rFonts w:ascii="PT Astra Serif" w:hAnsi="PT Astra Serif"/>
          <w:sz w:val="28"/>
          <w:szCs w:val="28"/>
          <w:lang w:eastAsia="ru-RU"/>
        </w:rPr>
        <w:t>«Электронный бюджет</w:t>
      </w:r>
      <w:r w:rsidR="00272090" w:rsidRPr="00FD1E00">
        <w:rPr>
          <w:rFonts w:ascii="PT Astra Serif" w:hAnsi="PT Astra Serif"/>
          <w:sz w:val="28"/>
          <w:szCs w:val="28"/>
          <w:lang w:eastAsia="ru-RU"/>
        </w:rPr>
        <w:t xml:space="preserve"> к поданным участниками отбора заявкам. </w:t>
      </w:r>
    </w:p>
    <w:p w:rsidR="00272090" w:rsidRPr="00FD1E00" w:rsidRDefault="000B3329"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2</w:t>
      </w:r>
      <w:r w:rsidR="007E3471" w:rsidRPr="00FD1E00">
        <w:rPr>
          <w:rFonts w:ascii="PT Astra Serif" w:hAnsi="PT Astra Serif"/>
          <w:sz w:val="28"/>
          <w:szCs w:val="28"/>
          <w:lang w:eastAsia="ru-RU"/>
        </w:rPr>
        <w:t>6</w:t>
      </w:r>
      <w:r w:rsidR="00272090" w:rsidRPr="00FD1E00">
        <w:rPr>
          <w:rFonts w:ascii="PT Astra Serif" w:hAnsi="PT Astra Serif"/>
          <w:sz w:val="28"/>
          <w:szCs w:val="28"/>
          <w:lang w:eastAsia="ru-RU"/>
        </w:rPr>
        <w:t xml:space="preserve">. </w:t>
      </w:r>
      <w:r w:rsidRPr="00FD1E00">
        <w:rPr>
          <w:rFonts w:ascii="PT Astra Serif" w:hAnsi="PT Astra Serif"/>
          <w:sz w:val="28"/>
          <w:szCs w:val="28"/>
          <w:lang w:eastAsia="ru-RU"/>
        </w:rPr>
        <w:t>Министерство</w:t>
      </w:r>
      <w:r w:rsidR="00272090" w:rsidRPr="00FD1E00">
        <w:rPr>
          <w:rFonts w:ascii="PT Astra Serif" w:hAnsi="PT Astra Serif"/>
          <w:sz w:val="28"/>
          <w:szCs w:val="28"/>
          <w:lang w:eastAsia="ru-RU"/>
        </w:rPr>
        <w:t xml:space="preserve"> или комиссия</w:t>
      </w:r>
      <w:r w:rsidR="00007182" w:rsidRPr="00FD1E00">
        <w:rPr>
          <w:rFonts w:ascii="PT Astra Serif" w:hAnsi="PT Astra Serif"/>
          <w:sz w:val="28"/>
          <w:szCs w:val="28"/>
          <w:lang w:eastAsia="ru-RU"/>
        </w:rPr>
        <w:t xml:space="preserve"> (при проведении отбора способом конкурса)</w:t>
      </w:r>
      <w:r w:rsidR="00272090" w:rsidRPr="00FD1E00">
        <w:rPr>
          <w:rFonts w:ascii="PT Astra Serif" w:hAnsi="PT Astra Serif"/>
          <w:sz w:val="28"/>
          <w:szCs w:val="28"/>
          <w:lang w:eastAsia="ru-RU"/>
        </w:rPr>
        <w:t xml:space="preserve">, не позднее одного рабочего дня, следующего за днем вскрытия заявок, установленного в объявлении, подписывает протокол вскрытия заявок, содержащий следующую информацию о поступивших для участия в отборе заявках: </w:t>
      </w:r>
    </w:p>
    <w:p w:rsidR="00272090" w:rsidRPr="00FD1E00" w:rsidRDefault="00272090"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а) регистрационный номер заявки; </w:t>
      </w:r>
    </w:p>
    <w:p w:rsidR="00272090" w:rsidRPr="00FD1E00" w:rsidRDefault="00272090"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б) дата и время поступления заявки; </w:t>
      </w:r>
    </w:p>
    <w:p w:rsidR="00272090" w:rsidRPr="00FD1E00" w:rsidRDefault="00272090"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в) полное наименование участника отбора (для юридических лиц) или фамилия, имя, отчество (при наличии) (для физических лиц, в том числе индивидуальных предпринимателей); </w:t>
      </w:r>
    </w:p>
    <w:p w:rsidR="00272090" w:rsidRPr="00FD1E00" w:rsidRDefault="00272090"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г) адрес юридического лица, адрес регистрации (для физических лиц, в том числе индивидуальных предпринимателей); </w:t>
      </w:r>
    </w:p>
    <w:p w:rsidR="00272090" w:rsidRPr="00FD1E00" w:rsidRDefault="00272090"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д) запрашиваемый участником отбора размер </w:t>
      </w:r>
      <w:r w:rsidR="00007182" w:rsidRPr="00FD1E00">
        <w:rPr>
          <w:rFonts w:ascii="PT Astra Serif" w:hAnsi="PT Astra Serif"/>
          <w:sz w:val="28"/>
          <w:szCs w:val="28"/>
          <w:lang w:eastAsia="ru-RU"/>
        </w:rPr>
        <w:t>гранта (</w:t>
      </w:r>
      <w:r w:rsidRPr="00FD1E00">
        <w:rPr>
          <w:rFonts w:ascii="PT Astra Serif" w:hAnsi="PT Astra Serif"/>
          <w:sz w:val="28"/>
          <w:szCs w:val="28"/>
          <w:lang w:eastAsia="ru-RU"/>
        </w:rPr>
        <w:t>субсидии</w:t>
      </w:r>
      <w:r w:rsidR="00007182" w:rsidRPr="00FD1E00">
        <w:rPr>
          <w:rFonts w:ascii="PT Astra Serif" w:hAnsi="PT Astra Serif"/>
          <w:sz w:val="28"/>
          <w:szCs w:val="28"/>
          <w:lang w:eastAsia="ru-RU"/>
        </w:rPr>
        <w:t>)</w:t>
      </w:r>
      <w:r w:rsidRPr="00FD1E00">
        <w:rPr>
          <w:rFonts w:ascii="PT Astra Serif" w:hAnsi="PT Astra Serif"/>
          <w:sz w:val="28"/>
          <w:szCs w:val="28"/>
          <w:lang w:eastAsia="ru-RU"/>
        </w:rPr>
        <w:t xml:space="preserve">. </w:t>
      </w:r>
    </w:p>
    <w:p w:rsidR="00272090" w:rsidRPr="00FD1E00" w:rsidRDefault="00007182"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2</w:t>
      </w:r>
      <w:r w:rsidR="007E3471" w:rsidRPr="00FD1E00">
        <w:rPr>
          <w:rFonts w:ascii="PT Astra Serif" w:hAnsi="PT Astra Serif"/>
          <w:sz w:val="28"/>
          <w:szCs w:val="28"/>
          <w:lang w:eastAsia="ru-RU"/>
        </w:rPr>
        <w:t>7</w:t>
      </w:r>
      <w:r w:rsidR="00272090" w:rsidRPr="00FD1E00">
        <w:rPr>
          <w:rFonts w:ascii="PT Astra Serif" w:hAnsi="PT Astra Serif"/>
          <w:sz w:val="28"/>
          <w:szCs w:val="28"/>
          <w:lang w:eastAsia="ru-RU"/>
        </w:rPr>
        <w:t>. Протокол вскрытия заявок формируется на едином портале автоматически и подписывается усиленной квалифицированной электронной подписью руководителя</w:t>
      </w:r>
      <w:r w:rsidR="004331E2" w:rsidRPr="00FD1E00">
        <w:rPr>
          <w:rFonts w:ascii="PT Astra Serif" w:hAnsi="PT Astra Serif"/>
          <w:sz w:val="28"/>
          <w:szCs w:val="28"/>
          <w:lang w:eastAsia="ru-RU"/>
        </w:rPr>
        <w:t xml:space="preserve"> Министерства</w:t>
      </w:r>
      <w:r w:rsidR="00272090" w:rsidRPr="00FD1E00">
        <w:rPr>
          <w:rFonts w:ascii="PT Astra Serif" w:hAnsi="PT Astra Serif"/>
          <w:sz w:val="28"/>
          <w:szCs w:val="28"/>
          <w:lang w:eastAsia="ru-RU"/>
        </w:rPr>
        <w:t xml:space="preserve"> </w:t>
      </w:r>
      <w:r w:rsidR="004331E2" w:rsidRPr="00FD1E00">
        <w:rPr>
          <w:rFonts w:ascii="PT Astra Serif" w:hAnsi="PT Astra Serif"/>
          <w:sz w:val="28"/>
          <w:szCs w:val="28"/>
          <w:lang w:eastAsia="ru-RU"/>
        </w:rPr>
        <w:t>(при проведении отбора способом запроса предложений) или председателя комиссии (при проведении отбора способом конкурса)</w:t>
      </w:r>
      <w:r w:rsidR="00272090" w:rsidRPr="00FD1E00">
        <w:rPr>
          <w:rFonts w:ascii="PT Astra Serif" w:hAnsi="PT Astra Serif"/>
          <w:sz w:val="28"/>
          <w:szCs w:val="28"/>
          <w:lang w:eastAsia="ru-RU"/>
        </w:rPr>
        <w:t xml:space="preserve">, в системе </w:t>
      </w:r>
      <w:r w:rsidR="000B3329" w:rsidRPr="00FD1E00">
        <w:rPr>
          <w:rFonts w:ascii="PT Astra Serif" w:hAnsi="PT Astra Serif"/>
          <w:sz w:val="28"/>
          <w:szCs w:val="28"/>
          <w:lang w:eastAsia="ru-RU"/>
        </w:rPr>
        <w:t>«</w:t>
      </w:r>
      <w:r w:rsidR="00272090" w:rsidRPr="00FD1E00">
        <w:rPr>
          <w:rFonts w:ascii="PT Astra Serif" w:hAnsi="PT Astra Serif"/>
          <w:sz w:val="28"/>
          <w:szCs w:val="28"/>
          <w:lang w:eastAsia="ru-RU"/>
        </w:rPr>
        <w:t>Электронный бюджет</w:t>
      </w:r>
      <w:r w:rsidR="000B3329" w:rsidRPr="00FD1E00">
        <w:rPr>
          <w:rFonts w:ascii="PT Astra Serif" w:hAnsi="PT Astra Serif"/>
          <w:sz w:val="28"/>
          <w:szCs w:val="28"/>
          <w:lang w:eastAsia="ru-RU"/>
        </w:rPr>
        <w:t>»</w:t>
      </w:r>
      <w:r w:rsidR="00272090" w:rsidRPr="00FD1E00">
        <w:rPr>
          <w:rFonts w:ascii="PT Astra Serif" w:hAnsi="PT Astra Serif"/>
          <w:sz w:val="28"/>
          <w:szCs w:val="28"/>
          <w:lang w:eastAsia="ru-RU"/>
        </w:rPr>
        <w:t xml:space="preserve">, а также размещается на едином портале не позднее </w:t>
      </w:r>
      <w:r w:rsidR="0016477B" w:rsidRPr="00FD1E00">
        <w:rPr>
          <w:rFonts w:ascii="PT Astra Serif" w:hAnsi="PT Astra Serif"/>
          <w:sz w:val="28"/>
          <w:szCs w:val="28"/>
          <w:lang w:eastAsia="ru-RU"/>
        </w:rPr>
        <w:t>одного</w:t>
      </w:r>
      <w:r w:rsidR="004331E2" w:rsidRPr="00FD1E00">
        <w:rPr>
          <w:rFonts w:ascii="PT Astra Serif" w:hAnsi="PT Astra Serif"/>
          <w:sz w:val="28"/>
          <w:szCs w:val="28"/>
          <w:lang w:eastAsia="ru-RU"/>
        </w:rPr>
        <w:t xml:space="preserve"> </w:t>
      </w:r>
      <w:r w:rsidR="00272090" w:rsidRPr="00FD1E00">
        <w:rPr>
          <w:rFonts w:ascii="PT Astra Serif" w:hAnsi="PT Astra Serif"/>
          <w:sz w:val="28"/>
          <w:szCs w:val="28"/>
          <w:lang w:eastAsia="ru-RU"/>
        </w:rPr>
        <w:t xml:space="preserve">рабочего дня, следующего за днем его подписания. </w:t>
      </w:r>
    </w:p>
    <w:p w:rsidR="00272090" w:rsidRDefault="00007182" w:rsidP="002179A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2</w:t>
      </w:r>
      <w:r w:rsidR="007E3471" w:rsidRPr="00FD1E00">
        <w:rPr>
          <w:rFonts w:ascii="PT Astra Serif" w:hAnsi="PT Astra Serif"/>
          <w:sz w:val="28"/>
          <w:szCs w:val="28"/>
          <w:lang w:eastAsia="ru-RU"/>
        </w:rPr>
        <w:t>8</w:t>
      </w:r>
      <w:r w:rsidR="00272090" w:rsidRPr="00FD1E00">
        <w:rPr>
          <w:rFonts w:ascii="PT Astra Serif" w:hAnsi="PT Astra Serif"/>
          <w:sz w:val="28"/>
          <w:szCs w:val="28"/>
          <w:lang w:eastAsia="ru-RU"/>
        </w:rPr>
        <w:t>. Заявка признается надлежащей, если она соответствует требованиям, указанным в объявлении, и при отсутствии о</w:t>
      </w:r>
      <w:r w:rsidR="00891A7E" w:rsidRPr="00FD1E00">
        <w:rPr>
          <w:rFonts w:ascii="PT Astra Serif" w:hAnsi="PT Astra Serif"/>
          <w:sz w:val="28"/>
          <w:szCs w:val="28"/>
          <w:lang w:eastAsia="ru-RU"/>
        </w:rPr>
        <w:t>снований для отклонения заявки.</w:t>
      </w:r>
    </w:p>
    <w:p w:rsidR="002179AB" w:rsidRPr="00FD1E00" w:rsidRDefault="002179AB" w:rsidP="002179A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Решения о соответствии заявки требованиям, указанным в объявлении, принимаются Министерством или комиссией (при проведении отбора способом конкурса), на даты получения результатов проверки представленных участником отбора информации и документов, поданных в составе заявки. </w:t>
      </w:r>
    </w:p>
    <w:p w:rsidR="002179AB" w:rsidRDefault="002179AB" w:rsidP="002179AB">
      <w:pPr>
        <w:spacing w:after="0" w:line="240" w:lineRule="auto"/>
        <w:ind w:firstLine="709"/>
        <w:jc w:val="both"/>
        <w:rPr>
          <w:rFonts w:ascii="Times New Roman" w:hAnsi="Times New Roman"/>
          <w:color w:val="FF0000"/>
          <w:sz w:val="28"/>
          <w:szCs w:val="28"/>
        </w:rPr>
      </w:pPr>
      <w:r w:rsidRPr="009C21B2">
        <w:rPr>
          <w:rFonts w:ascii="Times New Roman" w:hAnsi="Times New Roman"/>
          <w:color w:val="FF0000"/>
          <w:sz w:val="28"/>
          <w:szCs w:val="28"/>
        </w:rPr>
        <w:t>При наличии технической возможности проверка участника отбора на соответствие требованиям, установленным пунктом 13 настоящих Правил, осуществляется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w:t>
      </w:r>
    </w:p>
    <w:p w:rsidR="002179AB" w:rsidRPr="009C21B2" w:rsidRDefault="002179AB" w:rsidP="002179AB">
      <w:pPr>
        <w:spacing w:after="0" w:line="240" w:lineRule="auto"/>
        <w:ind w:firstLine="709"/>
        <w:jc w:val="both"/>
        <w:rPr>
          <w:rFonts w:ascii="Times New Roman" w:hAnsi="Times New Roman"/>
          <w:color w:val="FF0000"/>
          <w:sz w:val="28"/>
          <w:szCs w:val="24"/>
        </w:rPr>
      </w:pPr>
      <w:r w:rsidRPr="009F0F6C">
        <w:rPr>
          <w:rFonts w:ascii="Times New Roman" w:hAnsi="Times New Roman"/>
          <w:color w:val="FF0000"/>
          <w:sz w:val="28"/>
          <w:szCs w:val="24"/>
        </w:rPr>
        <w:t>П</w:t>
      </w:r>
      <w:r w:rsidRPr="009C21B2">
        <w:rPr>
          <w:rFonts w:ascii="Times New Roman" w:hAnsi="Times New Roman"/>
          <w:color w:val="FF0000"/>
          <w:sz w:val="28"/>
          <w:szCs w:val="24"/>
        </w:rPr>
        <w:t xml:space="preserve">одтверждение соответствия участника отбора требованиям, </w:t>
      </w:r>
      <w:r w:rsidRPr="009F0F6C">
        <w:rPr>
          <w:rFonts w:ascii="Times New Roman" w:hAnsi="Times New Roman"/>
          <w:color w:val="FF0000"/>
          <w:sz w:val="28"/>
          <w:szCs w:val="24"/>
        </w:rPr>
        <w:t>установленным подпунктами «</w:t>
      </w:r>
      <w:proofErr w:type="gramStart"/>
      <w:r w:rsidRPr="009F0F6C">
        <w:rPr>
          <w:rFonts w:ascii="Times New Roman" w:hAnsi="Times New Roman"/>
          <w:color w:val="FF0000"/>
          <w:sz w:val="28"/>
          <w:szCs w:val="24"/>
        </w:rPr>
        <w:t>а»-</w:t>
      </w:r>
      <w:proofErr w:type="gramEnd"/>
      <w:r w:rsidRPr="009F0F6C">
        <w:rPr>
          <w:rFonts w:ascii="Times New Roman" w:hAnsi="Times New Roman"/>
          <w:color w:val="FF0000"/>
          <w:sz w:val="28"/>
          <w:szCs w:val="24"/>
        </w:rPr>
        <w:t>«и» пункта 13 настоящих Правил</w:t>
      </w:r>
      <w:r w:rsidRPr="009C21B2">
        <w:rPr>
          <w:rFonts w:ascii="Times New Roman" w:hAnsi="Times New Roman"/>
          <w:color w:val="FF0000"/>
          <w:sz w:val="28"/>
          <w:szCs w:val="24"/>
        </w:rPr>
        <w:t xml:space="preserve">, в случае отсутствия технической возможности осуществления автоматической проверки в системе </w:t>
      </w:r>
      <w:r w:rsidRPr="009F0F6C">
        <w:rPr>
          <w:rFonts w:ascii="Times New Roman" w:hAnsi="Times New Roman"/>
          <w:color w:val="FF0000"/>
          <w:sz w:val="28"/>
          <w:szCs w:val="24"/>
        </w:rPr>
        <w:t>«</w:t>
      </w:r>
      <w:r w:rsidRPr="009C21B2">
        <w:rPr>
          <w:rFonts w:ascii="Times New Roman" w:hAnsi="Times New Roman"/>
          <w:color w:val="FF0000"/>
          <w:sz w:val="28"/>
          <w:szCs w:val="24"/>
        </w:rPr>
        <w:t>Электронный бюджет</w:t>
      </w:r>
      <w:r w:rsidRPr="009F0F6C">
        <w:rPr>
          <w:rFonts w:ascii="Times New Roman" w:hAnsi="Times New Roman"/>
          <w:color w:val="FF0000"/>
          <w:sz w:val="28"/>
          <w:szCs w:val="24"/>
        </w:rPr>
        <w:t>», осуществляется</w:t>
      </w:r>
      <w:r w:rsidRPr="009C21B2">
        <w:rPr>
          <w:rFonts w:ascii="Times New Roman" w:hAnsi="Times New Roman"/>
          <w:color w:val="FF0000"/>
          <w:sz w:val="28"/>
          <w:szCs w:val="24"/>
        </w:rPr>
        <w:t xml:space="preserve"> путем проставления в электронном виде участником отбора отметок о соответствии указанным требованиям посредством заполнения соответствующих экранн</w:t>
      </w:r>
      <w:r w:rsidRPr="009F0F6C">
        <w:rPr>
          <w:rFonts w:ascii="Times New Roman" w:hAnsi="Times New Roman"/>
          <w:color w:val="FF0000"/>
          <w:sz w:val="28"/>
          <w:szCs w:val="24"/>
        </w:rPr>
        <w:t>ых форм веб-интерфейса системы «</w:t>
      </w:r>
      <w:r w:rsidRPr="009C21B2">
        <w:rPr>
          <w:rFonts w:ascii="Times New Roman" w:hAnsi="Times New Roman"/>
          <w:color w:val="FF0000"/>
          <w:sz w:val="28"/>
          <w:szCs w:val="24"/>
        </w:rPr>
        <w:t>Электронный бюджет</w:t>
      </w:r>
      <w:r w:rsidRPr="009F0F6C">
        <w:rPr>
          <w:rFonts w:ascii="Times New Roman" w:hAnsi="Times New Roman"/>
          <w:color w:val="FF0000"/>
          <w:sz w:val="28"/>
          <w:szCs w:val="24"/>
        </w:rPr>
        <w:t>».</w:t>
      </w:r>
      <w:r w:rsidRPr="009C21B2">
        <w:rPr>
          <w:rFonts w:ascii="Times New Roman" w:hAnsi="Times New Roman"/>
          <w:color w:val="FF0000"/>
          <w:sz w:val="28"/>
          <w:szCs w:val="24"/>
        </w:rPr>
        <w:t xml:space="preserve"> </w:t>
      </w:r>
    </w:p>
    <w:p w:rsidR="00272090" w:rsidRPr="00FD1E00" w:rsidRDefault="007E3471"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29</w:t>
      </w:r>
      <w:r w:rsidR="00272090" w:rsidRPr="00FD1E00">
        <w:rPr>
          <w:rFonts w:ascii="PT Astra Serif" w:hAnsi="PT Astra Serif"/>
          <w:sz w:val="28"/>
          <w:szCs w:val="28"/>
          <w:lang w:eastAsia="ru-RU"/>
        </w:rPr>
        <w:t xml:space="preserve">. Заявка отклоняется в случае наличия оснований для отклонения заявки, предусмотренных пунктами </w:t>
      </w:r>
      <w:r w:rsidR="00007182" w:rsidRPr="00FD1E00">
        <w:rPr>
          <w:rFonts w:ascii="PT Astra Serif" w:hAnsi="PT Astra Serif"/>
          <w:sz w:val="28"/>
          <w:szCs w:val="28"/>
          <w:lang w:eastAsia="ru-RU"/>
        </w:rPr>
        <w:t>3</w:t>
      </w:r>
      <w:r w:rsidRPr="00FD1E00">
        <w:rPr>
          <w:rFonts w:ascii="PT Astra Serif" w:hAnsi="PT Astra Serif"/>
          <w:sz w:val="28"/>
          <w:szCs w:val="28"/>
          <w:lang w:eastAsia="ru-RU"/>
        </w:rPr>
        <w:t>0</w:t>
      </w:r>
      <w:r w:rsidR="00272090" w:rsidRPr="00FD1E00">
        <w:rPr>
          <w:rFonts w:ascii="PT Astra Serif" w:hAnsi="PT Astra Serif"/>
          <w:sz w:val="28"/>
          <w:szCs w:val="28"/>
          <w:lang w:eastAsia="ru-RU"/>
        </w:rPr>
        <w:t xml:space="preserve"> и </w:t>
      </w:r>
      <w:r w:rsidR="00007182" w:rsidRPr="00FD1E00">
        <w:rPr>
          <w:rFonts w:ascii="PT Astra Serif" w:hAnsi="PT Astra Serif"/>
          <w:sz w:val="28"/>
          <w:szCs w:val="28"/>
          <w:lang w:eastAsia="ru-RU"/>
        </w:rPr>
        <w:t>3</w:t>
      </w:r>
      <w:r w:rsidRPr="00FD1E00">
        <w:rPr>
          <w:rFonts w:ascii="PT Astra Serif" w:hAnsi="PT Astra Serif"/>
          <w:sz w:val="28"/>
          <w:szCs w:val="28"/>
          <w:lang w:eastAsia="ru-RU"/>
        </w:rPr>
        <w:t>1</w:t>
      </w:r>
      <w:r w:rsidR="00007182" w:rsidRPr="00FD1E00">
        <w:rPr>
          <w:rFonts w:ascii="PT Astra Serif" w:hAnsi="PT Astra Serif"/>
          <w:sz w:val="28"/>
          <w:szCs w:val="28"/>
          <w:lang w:eastAsia="ru-RU"/>
        </w:rPr>
        <w:t xml:space="preserve"> </w:t>
      </w:r>
      <w:r w:rsidR="00156654">
        <w:rPr>
          <w:rFonts w:ascii="PT Astra Serif" w:hAnsi="PT Astra Serif"/>
          <w:sz w:val="28"/>
          <w:szCs w:val="28"/>
          <w:lang w:eastAsia="ru-RU"/>
        </w:rPr>
        <w:t>настоящих Правил</w:t>
      </w:r>
      <w:r w:rsidR="00272090" w:rsidRPr="00FD1E00">
        <w:rPr>
          <w:rFonts w:ascii="PT Astra Serif" w:hAnsi="PT Astra Serif"/>
          <w:sz w:val="28"/>
          <w:szCs w:val="28"/>
          <w:lang w:eastAsia="ru-RU"/>
        </w:rPr>
        <w:t xml:space="preserve">. </w:t>
      </w:r>
    </w:p>
    <w:p w:rsidR="00272090" w:rsidRPr="00FD1E00" w:rsidRDefault="00007182" w:rsidP="002179A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lastRenderedPageBreak/>
        <w:t>3</w:t>
      </w:r>
      <w:r w:rsidR="007E3471" w:rsidRPr="00FD1E00">
        <w:rPr>
          <w:rFonts w:ascii="PT Astra Serif" w:hAnsi="PT Astra Serif"/>
          <w:sz w:val="28"/>
          <w:szCs w:val="28"/>
          <w:lang w:eastAsia="ru-RU"/>
        </w:rPr>
        <w:t>0</w:t>
      </w:r>
      <w:r w:rsidR="00272090" w:rsidRPr="00FD1E00">
        <w:rPr>
          <w:rFonts w:ascii="PT Astra Serif" w:hAnsi="PT Astra Serif"/>
          <w:sz w:val="28"/>
          <w:szCs w:val="28"/>
          <w:lang w:eastAsia="ru-RU"/>
        </w:rPr>
        <w:t xml:space="preserve">. На стадии рассмотрения заявки основаниями для отклонения заявки являются: </w:t>
      </w:r>
    </w:p>
    <w:p w:rsidR="002179AB" w:rsidRPr="00F43B28" w:rsidRDefault="002179AB" w:rsidP="002179AB">
      <w:pPr>
        <w:spacing w:after="0" w:line="240" w:lineRule="auto"/>
        <w:ind w:firstLine="709"/>
        <w:jc w:val="both"/>
        <w:rPr>
          <w:rFonts w:ascii="PT Astra Serif" w:hAnsi="PT Astra Serif"/>
          <w:sz w:val="28"/>
          <w:szCs w:val="28"/>
        </w:rPr>
      </w:pPr>
      <w:r w:rsidRPr="00F43B28">
        <w:rPr>
          <w:rFonts w:ascii="PT Astra Serif" w:hAnsi="PT Astra Serif"/>
          <w:sz w:val="28"/>
          <w:szCs w:val="28"/>
        </w:rPr>
        <w:t>а) несоответствие участника отбора требованиям, указанным в пункте 13 настоящих Правил;</w:t>
      </w:r>
    </w:p>
    <w:p w:rsidR="002179AB" w:rsidRPr="00F43B28" w:rsidRDefault="002179AB" w:rsidP="002179AB">
      <w:pPr>
        <w:spacing w:after="0" w:line="240" w:lineRule="auto"/>
        <w:ind w:firstLine="709"/>
        <w:jc w:val="both"/>
        <w:rPr>
          <w:rFonts w:ascii="PT Astra Serif" w:hAnsi="PT Astra Serif"/>
          <w:sz w:val="28"/>
          <w:szCs w:val="28"/>
        </w:rPr>
      </w:pPr>
      <w:r w:rsidRPr="00F43B28">
        <w:rPr>
          <w:rFonts w:ascii="PT Astra Serif" w:hAnsi="PT Astra Serif"/>
          <w:sz w:val="28"/>
          <w:szCs w:val="28"/>
        </w:rPr>
        <w:t>б) непредставление (представление не в полном объеме) документов, указанных в объявлении;</w:t>
      </w:r>
    </w:p>
    <w:p w:rsidR="002179AB" w:rsidRPr="00F43B28" w:rsidRDefault="002179AB" w:rsidP="002179AB">
      <w:pPr>
        <w:spacing w:after="0" w:line="240" w:lineRule="auto"/>
        <w:ind w:firstLine="709"/>
        <w:jc w:val="both"/>
        <w:rPr>
          <w:rFonts w:ascii="PT Astra Serif" w:hAnsi="PT Astra Serif"/>
          <w:sz w:val="28"/>
          <w:szCs w:val="28"/>
        </w:rPr>
      </w:pPr>
      <w:r w:rsidRPr="00F43B28">
        <w:rPr>
          <w:rFonts w:ascii="PT Astra Serif" w:hAnsi="PT Astra Serif"/>
          <w:sz w:val="28"/>
          <w:szCs w:val="28"/>
        </w:rPr>
        <w:t>в) несоответствие представленных участником отбора заявки и (или) документов требованиям, установленным в объявлении;</w:t>
      </w:r>
    </w:p>
    <w:p w:rsidR="002179AB" w:rsidRPr="00F43B28" w:rsidRDefault="002179AB" w:rsidP="002179AB">
      <w:pPr>
        <w:spacing w:after="0"/>
        <w:ind w:firstLine="709"/>
        <w:jc w:val="both"/>
        <w:rPr>
          <w:rFonts w:ascii="PT Astra Serif" w:hAnsi="PT Astra Serif"/>
          <w:sz w:val="28"/>
          <w:szCs w:val="28"/>
        </w:rPr>
      </w:pPr>
      <w:r w:rsidRPr="00F43B28">
        <w:rPr>
          <w:rFonts w:ascii="PT Astra Serif" w:hAnsi="PT Astra Serif"/>
          <w:sz w:val="28"/>
          <w:szCs w:val="28"/>
        </w:rPr>
        <w:t>г) недостоверность информации, содержащейся в документах, представленных участником отбора в целях подтверждения соответствия установленным настоящими Правилами требованиям;</w:t>
      </w:r>
    </w:p>
    <w:p w:rsidR="002179AB" w:rsidRPr="00F43B28" w:rsidRDefault="002179AB" w:rsidP="002179AB">
      <w:pPr>
        <w:spacing w:after="0" w:line="240" w:lineRule="auto"/>
        <w:ind w:firstLine="709"/>
        <w:jc w:val="both"/>
        <w:rPr>
          <w:rFonts w:ascii="PT Astra Serif" w:hAnsi="PT Astra Serif"/>
          <w:color w:val="FF0000"/>
          <w:sz w:val="28"/>
          <w:szCs w:val="28"/>
        </w:rPr>
      </w:pPr>
      <w:r w:rsidRPr="00F43B28">
        <w:rPr>
          <w:rFonts w:ascii="PT Astra Serif" w:hAnsi="PT Astra Serif"/>
          <w:color w:val="FF0000"/>
          <w:sz w:val="28"/>
          <w:szCs w:val="28"/>
        </w:rPr>
        <w:t>д) подача участником отбора заявки после даты и (или) времени, определенных для подачи заявок.</w:t>
      </w:r>
    </w:p>
    <w:p w:rsidR="00272090" w:rsidRPr="00FD1E00" w:rsidRDefault="00007182"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3</w:t>
      </w:r>
      <w:r w:rsidR="007E3471" w:rsidRPr="00FD1E00">
        <w:rPr>
          <w:rFonts w:ascii="PT Astra Serif" w:hAnsi="PT Astra Serif"/>
          <w:sz w:val="28"/>
          <w:szCs w:val="28"/>
          <w:lang w:eastAsia="ru-RU"/>
        </w:rPr>
        <w:t>1</w:t>
      </w:r>
      <w:r w:rsidR="00272090" w:rsidRPr="00FD1E00">
        <w:rPr>
          <w:rFonts w:ascii="PT Astra Serif" w:hAnsi="PT Astra Serif"/>
          <w:sz w:val="28"/>
          <w:szCs w:val="28"/>
          <w:lang w:eastAsia="ru-RU"/>
        </w:rPr>
        <w:t xml:space="preserve">. </w:t>
      </w:r>
      <w:r w:rsidR="0078240D" w:rsidRPr="00FD1E00">
        <w:rPr>
          <w:rFonts w:ascii="PT Astra Serif" w:hAnsi="PT Astra Serif"/>
          <w:sz w:val="28"/>
          <w:szCs w:val="28"/>
          <w:lang w:eastAsia="ru-RU"/>
        </w:rPr>
        <w:t>При проведении отбора способом</w:t>
      </w:r>
      <w:r w:rsidR="00272090" w:rsidRPr="00FD1E00">
        <w:rPr>
          <w:rFonts w:ascii="PT Astra Serif" w:hAnsi="PT Astra Serif"/>
          <w:sz w:val="28"/>
          <w:szCs w:val="28"/>
          <w:lang w:eastAsia="ru-RU"/>
        </w:rPr>
        <w:t xml:space="preserve"> конкурса на стадии оценки заявок, основаниями </w:t>
      </w:r>
      <w:r w:rsidR="00891A7E" w:rsidRPr="00FD1E00">
        <w:rPr>
          <w:rFonts w:ascii="PT Astra Serif" w:hAnsi="PT Astra Serif"/>
          <w:sz w:val="28"/>
          <w:szCs w:val="28"/>
          <w:lang w:eastAsia="ru-RU"/>
        </w:rPr>
        <w:t>для отклонения заявки являются:</w:t>
      </w:r>
    </w:p>
    <w:p w:rsidR="00272090" w:rsidRPr="00FD1E00" w:rsidRDefault="00272090" w:rsidP="00FD293E">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а) несоответствие участника отбора требованиям, указанным в объявлении;</w:t>
      </w:r>
    </w:p>
    <w:p w:rsidR="00272090" w:rsidRPr="00FD1E00" w:rsidRDefault="00272090" w:rsidP="00FD293E">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б) недостоверность информации, содержащейся в документах, п</w:t>
      </w:r>
      <w:r w:rsidR="006F0AD7" w:rsidRPr="00FD1E00">
        <w:rPr>
          <w:rFonts w:ascii="PT Astra Serif" w:hAnsi="PT Astra Serif"/>
          <w:sz w:val="28"/>
          <w:szCs w:val="28"/>
          <w:lang w:eastAsia="ru-RU"/>
        </w:rPr>
        <w:t>редставленных в составе заявки;</w:t>
      </w:r>
    </w:p>
    <w:p w:rsidR="00925A33" w:rsidRDefault="006F0AD7" w:rsidP="00925A33">
      <w:pPr>
        <w:spacing w:after="0"/>
        <w:ind w:firstLine="709"/>
        <w:jc w:val="both"/>
        <w:rPr>
          <w:rFonts w:ascii="PT Astra Serif" w:hAnsi="PT Astra Serif"/>
          <w:sz w:val="28"/>
          <w:szCs w:val="28"/>
          <w:lang w:eastAsia="ru-RU"/>
        </w:rPr>
      </w:pPr>
      <w:r w:rsidRPr="00FD1E00">
        <w:rPr>
          <w:rFonts w:ascii="PT Astra Serif" w:hAnsi="PT Astra Serif"/>
          <w:sz w:val="28"/>
          <w:szCs w:val="28"/>
          <w:lang w:eastAsia="ru-RU"/>
        </w:rPr>
        <w:t>в) участник отбора не присутствовал при проведении комиссией очного собеседования, либо не предъявил комиссии документ, удостоверяющий личность.</w:t>
      </w:r>
    </w:p>
    <w:p w:rsidR="00272090" w:rsidRPr="00FD1E00" w:rsidRDefault="0078240D" w:rsidP="00925A33">
      <w:pPr>
        <w:spacing w:after="0"/>
        <w:ind w:firstLine="709"/>
        <w:jc w:val="both"/>
        <w:rPr>
          <w:rFonts w:ascii="PT Astra Serif" w:hAnsi="PT Astra Serif"/>
          <w:sz w:val="28"/>
          <w:szCs w:val="28"/>
          <w:lang w:eastAsia="ru-RU"/>
        </w:rPr>
      </w:pPr>
      <w:r w:rsidRPr="00FD1E00">
        <w:rPr>
          <w:rFonts w:ascii="PT Astra Serif" w:hAnsi="PT Astra Serif"/>
          <w:sz w:val="28"/>
          <w:szCs w:val="28"/>
          <w:lang w:eastAsia="ru-RU"/>
        </w:rPr>
        <w:t>3</w:t>
      </w:r>
      <w:r w:rsidR="007E3471" w:rsidRPr="00FD1E00">
        <w:rPr>
          <w:rFonts w:ascii="PT Astra Serif" w:hAnsi="PT Astra Serif"/>
          <w:sz w:val="28"/>
          <w:szCs w:val="28"/>
          <w:lang w:eastAsia="ru-RU"/>
        </w:rPr>
        <w:t>2</w:t>
      </w:r>
      <w:r w:rsidR="00272090" w:rsidRPr="00FD1E00">
        <w:rPr>
          <w:rFonts w:ascii="PT Astra Serif" w:hAnsi="PT Astra Serif"/>
          <w:sz w:val="28"/>
          <w:szCs w:val="28"/>
          <w:lang w:eastAsia="ru-RU"/>
        </w:rPr>
        <w:t xml:space="preserve">.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отклонения. </w:t>
      </w:r>
    </w:p>
    <w:p w:rsidR="00272090" w:rsidRPr="00FD1E00" w:rsidRDefault="0078240D"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3</w:t>
      </w:r>
      <w:r w:rsidR="007E3471" w:rsidRPr="00FD1E00">
        <w:rPr>
          <w:rFonts w:ascii="PT Astra Serif" w:hAnsi="PT Astra Serif"/>
          <w:sz w:val="28"/>
          <w:szCs w:val="28"/>
          <w:lang w:eastAsia="ru-RU"/>
        </w:rPr>
        <w:t>3</w:t>
      </w:r>
      <w:r w:rsidR="00272090" w:rsidRPr="00FD1E00">
        <w:rPr>
          <w:rFonts w:ascii="PT Astra Serif" w:hAnsi="PT Astra Serif"/>
          <w:sz w:val="28"/>
          <w:szCs w:val="28"/>
          <w:lang w:eastAsia="ru-RU"/>
        </w:rPr>
        <w:t xml:space="preserve">.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w:t>
      </w:r>
      <w:r w:rsidRPr="00FD1E00">
        <w:rPr>
          <w:rFonts w:ascii="PT Astra Serif" w:hAnsi="PT Astra Serif"/>
          <w:sz w:val="28"/>
          <w:szCs w:val="28"/>
          <w:lang w:eastAsia="ru-RU"/>
        </w:rPr>
        <w:t>Министерства (при проведении отбора способом запроса предложений)</w:t>
      </w:r>
      <w:r w:rsidR="00925A33">
        <w:rPr>
          <w:rFonts w:ascii="PT Astra Serif" w:hAnsi="PT Astra Serif"/>
          <w:sz w:val="28"/>
          <w:szCs w:val="28"/>
          <w:lang w:eastAsia="ru-RU"/>
        </w:rPr>
        <w:t>,</w:t>
      </w:r>
      <w:r w:rsidR="00272090" w:rsidRPr="00FD1E00">
        <w:rPr>
          <w:rFonts w:ascii="PT Astra Serif" w:hAnsi="PT Astra Serif"/>
          <w:sz w:val="28"/>
          <w:szCs w:val="28"/>
          <w:lang w:eastAsia="ru-RU"/>
        </w:rPr>
        <w:t xml:space="preserve"> или председателя комиссии </w:t>
      </w:r>
      <w:r w:rsidRPr="00FD1E00">
        <w:rPr>
          <w:rFonts w:ascii="PT Astra Serif" w:hAnsi="PT Astra Serif"/>
          <w:sz w:val="28"/>
          <w:szCs w:val="28"/>
          <w:lang w:eastAsia="ru-RU"/>
        </w:rPr>
        <w:t>(при проведении отбора способом конкурса</w:t>
      </w:r>
      <w:r w:rsidR="00272090" w:rsidRPr="00FD1E00">
        <w:rPr>
          <w:rFonts w:ascii="PT Astra Serif" w:hAnsi="PT Astra Serif"/>
          <w:sz w:val="28"/>
          <w:szCs w:val="28"/>
          <w:lang w:eastAsia="ru-RU"/>
        </w:rPr>
        <w:t xml:space="preserve">), в системе </w:t>
      </w:r>
      <w:r w:rsidR="00891A7E" w:rsidRPr="00FD1E00">
        <w:rPr>
          <w:rFonts w:ascii="PT Astra Serif" w:hAnsi="PT Astra Serif"/>
          <w:sz w:val="28"/>
          <w:szCs w:val="28"/>
          <w:lang w:eastAsia="ru-RU"/>
        </w:rPr>
        <w:t>«</w:t>
      </w:r>
      <w:r w:rsidR="00272090" w:rsidRPr="00FD1E00">
        <w:rPr>
          <w:rFonts w:ascii="PT Astra Serif" w:hAnsi="PT Astra Serif"/>
          <w:sz w:val="28"/>
          <w:szCs w:val="28"/>
          <w:lang w:eastAsia="ru-RU"/>
        </w:rPr>
        <w:t>Электронный бюджет</w:t>
      </w:r>
      <w:r w:rsidR="00891A7E" w:rsidRPr="00FD1E00">
        <w:rPr>
          <w:rFonts w:ascii="PT Astra Serif" w:hAnsi="PT Astra Serif"/>
          <w:sz w:val="28"/>
          <w:szCs w:val="28"/>
          <w:lang w:eastAsia="ru-RU"/>
        </w:rPr>
        <w:t>»</w:t>
      </w:r>
      <w:r w:rsidR="00272090" w:rsidRPr="00FD1E00">
        <w:rPr>
          <w:rFonts w:ascii="PT Astra Serif" w:hAnsi="PT Astra Serif"/>
          <w:sz w:val="28"/>
          <w:szCs w:val="28"/>
          <w:lang w:eastAsia="ru-RU"/>
        </w:rPr>
        <w:t xml:space="preserve">, а также размещается на едином портале не позднее </w:t>
      </w:r>
      <w:r w:rsidR="004331E2" w:rsidRPr="00FD1E00">
        <w:rPr>
          <w:rFonts w:ascii="PT Astra Serif" w:hAnsi="PT Astra Serif"/>
          <w:sz w:val="28"/>
          <w:szCs w:val="28"/>
          <w:lang w:eastAsia="ru-RU"/>
        </w:rPr>
        <w:t xml:space="preserve">трех </w:t>
      </w:r>
      <w:r w:rsidR="00272090" w:rsidRPr="00FD1E00">
        <w:rPr>
          <w:rFonts w:ascii="PT Astra Serif" w:hAnsi="PT Astra Serif"/>
          <w:sz w:val="28"/>
          <w:szCs w:val="28"/>
          <w:lang w:eastAsia="ru-RU"/>
        </w:rPr>
        <w:t xml:space="preserve">рабочего дня, следующего за днем его подписания. </w:t>
      </w:r>
    </w:p>
    <w:p w:rsidR="000E13C5" w:rsidRPr="00FD1E00" w:rsidRDefault="004331E2"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3</w:t>
      </w:r>
      <w:r w:rsidR="007E3471" w:rsidRPr="00FD1E00">
        <w:rPr>
          <w:rFonts w:ascii="PT Astra Serif" w:hAnsi="PT Astra Serif"/>
          <w:sz w:val="28"/>
          <w:szCs w:val="28"/>
          <w:lang w:eastAsia="ru-RU"/>
        </w:rPr>
        <w:t>4</w:t>
      </w:r>
      <w:r w:rsidR="00272090" w:rsidRPr="00FD1E00">
        <w:rPr>
          <w:rFonts w:ascii="PT Astra Serif" w:hAnsi="PT Astra Serif"/>
          <w:sz w:val="28"/>
          <w:szCs w:val="28"/>
          <w:lang w:eastAsia="ru-RU"/>
        </w:rPr>
        <w:t xml:space="preserve">.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 </w:t>
      </w:r>
      <w:r w:rsidR="00891A7E" w:rsidRPr="00FD1E00">
        <w:rPr>
          <w:rFonts w:ascii="PT Astra Serif" w:hAnsi="PT Astra Serif"/>
          <w:sz w:val="28"/>
          <w:szCs w:val="28"/>
          <w:lang w:eastAsia="ru-RU"/>
        </w:rPr>
        <w:t>Министерством</w:t>
      </w:r>
      <w:r w:rsidR="00272090" w:rsidRPr="00FD1E00">
        <w:rPr>
          <w:rFonts w:ascii="PT Astra Serif" w:hAnsi="PT Astra Serif"/>
          <w:sz w:val="28"/>
          <w:szCs w:val="28"/>
          <w:lang w:eastAsia="ru-RU"/>
        </w:rPr>
        <w:t xml:space="preserve"> осуществляется запрос у участника отбора разъяснения в отношении документов и информации с использованием системы </w:t>
      </w:r>
      <w:r w:rsidR="00891A7E" w:rsidRPr="00FD1E00">
        <w:rPr>
          <w:rFonts w:ascii="PT Astra Serif" w:hAnsi="PT Astra Serif"/>
          <w:sz w:val="28"/>
          <w:szCs w:val="28"/>
          <w:lang w:eastAsia="ru-RU"/>
        </w:rPr>
        <w:t>«</w:t>
      </w:r>
      <w:r w:rsidR="00272090" w:rsidRPr="00FD1E00">
        <w:rPr>
          <w:rFonts w:ascii="PT Astra Serif" w:hAnsi="PT Astra Serif"/>
          <w:sz w:val="28"/>
          <w:szCs w:val="28"/>
          <w:lang w:eastAsia="ru-RU"/>
        </w:rPr>
        <w:t>Электронный бюджет</w:t>
      </w:r>
      <w:r w:rsidR="00891A7E" w:rsidRPr="00FD1E00">
        <w:rPr>
          <w:rFonts w:ascii="PT Astra Serif" w:hAnsi="PT Astra Serif"/>
          <w:sz w:val="28"/>
          <w:szCs w:val="28"/>
          <w:lang w:eastAsia="ru-RU"/>
        </w:rPr>
        <w:t>»</w:t>
      </w:r>
      <w:r w:rsidR="000E13C5" w:rsidRPr="00FD1E00">
        <w:rPr>
          <w:rFonts w:ascii="PT Astra Serif" w:hAnsi="PT Astra Serif"/>
          <w:sz w:val="28"/>
          <w:szCs w:val="28"/>
          <w:lang w:eastAsia="ru-RU"/>
        </w:rPr>
        <w:t>.</w:t>
      </w:r>
    </w:p>
    <w:p w:rsidR="00272090" w:rsidRPr="00FD1E00" w:rsidRDefault="000E13C5"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3</w:t>
      </w:r>
      <w:r w:rsidR="007E3471" w:rsidRPr="00FD1E00">
        <w:rPr>
          <w:rFonts w:ascii="PT Astra Serif" w:hAnsi="PT Astra Serif"/>
          <w:sz w:val="28"/>
          <w:szCs w:val="28"/>
          <w:lang w:eastAsia="ru-RU"/>
        </w:rPr>
        <w:t>5</w:t>
      </w:r>
      <w:r w:rsidR="00272090" w:rsidRPr="00FD1E00">
        <w:rPr>
          <w:rFonts w:ascii="PT Astra Serif" w:hAnsi="PT Astra Serif"/>
          <w:sz w:val="28"/>
          <w:szCs w:val="28"/>
          <w:lang w:eastAsia="ru-RU"/>
        </w:rPr>
        <w:t>.</w:t>
      </w:r>
      <w:r w:rsidRPr="00FD1E00">
        <w:rPr>
          <w:rFonts w:ascii="PT Astra Serif" w:hAnsi="PT Astra Serif"/>
          <w:sz w:val="28"/>
          <w:szCs w:val="28"/>
          <w:lang w:eastAsia="ru-RU"/>
        </w:rPr>
        <w:t xml:space="preserve"> </w:t>
      </w:r>
      <w:r w:rsidR="007E3471" w:rsidRPr="00FD1E00">
        <w:rPr>
          <w:rFonts w:ascii="PT Astra Serif" w:hAnsi="PT Astra Serif"/>
          <w:sz w:val="28"/>
          <w:szCs w:val="28"/>
          <w:lang w:eastAsia="ru-RU"/>
        </w:rPr>
        <w:t>В запросе, указанном в пункте 34</w:t>
      </w:r>
      <w:r w:rsidR="00272090" w:rsidRPr="00FD1E00">
        <w:rPr>
          <w:rFonts w:ascii="PT Astra Serif" w:hAnsi="PT Astra Serif"/>
          <w:sz w:val="28"/>
          <w:szCs w:val="28"/>
          <w:lang w:eastAsia="ru-RU"/>
        </w:rPr>
        <w:t xml:space="preserve"> </w:t>
      </w:r>
      <w:r w:rsidR="00156654">
        <w:rPr>
          <w:rFonts w:ascii="PT Astra Serif" w:hAnsi="PT Astra Serif"/>
          <w:sz w:val="28"/>
          <w:szCs w:val="28"/>
          <w:lang w:eastAsia="ru-RU"/>
        </w:rPr>
        <w:t>настоящих Правил</w:t>
      </w:r>
      <w:r w:rsidR="00272090" w:rsidRPr="00FD1E00">
        <w:rPr>
          <w:rFonts w:ascii="PT Astra Serif" w:hAnsi="PT Astra Serif"/>
          <w:sz w:val="28"/>
          <w:szCs w:val="28"/>
          <w:lang w:eastAsia="ru-RU"/>
        </w:rPr>
        <w:t xml:space="preserve">, </w:t>
      </w:r>
      <w:r w:rsidR="00891A7E" w:rsidRPr="00FD1E00">
        <w:rPr>
          <w:rFonts w:ascii="PT Astra Serif" w:hAnsi="PT Astra Serif"/>
          <w:sz w:val="28"/>
          <w:szCs w:val="28"/>
          <w:lang w:eastAsia="ru-RU"/>
        </w:rPr>
        <w:t>Министерство</w:t>
      </w:r>
      <w:r w:rsidR="00272090" w:rsidRPr="00FD1E00">
        <w:rPr>
          <w:rFonts w:ascii="PT Astra Serif" w:hAnsi="PT Astra Serif"/>
          <w:sz w:val="28"/>
          <w:szCs w:val="28"/>
          <w:lang w:eastAsia="ru-RU"/>
        </w:rPr>
        <w:t xml:space="preserve"> устанавливает срок представления участником отбора разъяснения в отношении </w:t>
      </w:r>
      <w:r w:rsidR="00272090" w:rsidRPr="00FD1E00">
        <w:rPr>
          <w:rFonts w:ascii="PT Astra Serif" w:hAnsi="PT Astra Serif"/>
          <w:sz w:val="28"/>
          <w:szCs w:val="28"/>
          <w:lang w:eastAsia="ru-RU"/>
        </w:rPr>
        <w:lastRenderedPageBreak/>
        <w:t xml:space="preserve">документов и информации, который должен составлять не менее </w:t>
      </w:r>
      <w:r w:rsidRPr="00FD1E00">
        <w:rPr>
          <w:rFonts w:ascii="PT Astra Serif" w:hAnsi="PT Astra Serif"/>
          <w:sz w:val="28"/>
          <w:szCs w:val="28"/>
          <w:lang w:eastAsia="ru-RU"/>
        </w:rPr>
        <w:t>двух</w:t>
      </w:r>
      <w:r w:rsidR="00272090" w:rsidRPr="00FD1E00">
        <w:rPr>
          <w:rFonts w:ascii="PT Astra Serif" w:hAnsi="PT Astra Serif"/>
          <w:sz w:val="28"/>
          <w:szCs w:val="28"/>
          <w:lang w:eastAsia="ru-RU"/>
        </w:rPr>
        <w:t xml:space="preserve"> рабочих дней со дня, следующего за днем размещения соответствующего запрос</w:t>
      </w:r>
      <w:r w:rsidRPr="00FD1E00">
        <w:rPr>
          <w:rFonts w:ascii="PT Astra Serif" w:hAnsi="PT Astra Serif"/>
          <w:sz w:val="28"/>
          <w:szCs w:val="28"/>
          <w:lang w:eastAsia="ru-RU"/>
        </w:rPr>
        <w:t>а.</w:t>
      </w:r>
    </w:p>
    <w:p w:rsidR="00272090" w:rsidRPr="00FD1E00" w:rsidRDefault="000E13C5"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3</w:t>
      </w:r>
      <w:r w:rsidR="007E3471" w:rsidRPr="00FD1E00">
        <w:rPr>
          <w:rFonts w:ascii="PT Astra Serif" w:hAnsi="PT Astra Serif"/>
          <w:sz w:val="28"/>
          <w:szCs w:val="28"/>
          <w:lang w:eastAsia="ru-RU"/>
        </w:rPr>
        <w:t>6</w:t>
      </w:r>
      <w:r w:rsidR="00272090" w:rsidRPr="00FD1E00">
        <w:rPr>
          <w:rFonts w:ascii="PT Astra Serif" w:hAnsi="PT Astra Serif"/>
          <w:sz w:val="28"/>
          <w:szCs w:val="28"/>
          <w:lang w:eastAsia="ru-RU"/>
        </w:rPr>
        <w:t>. Участник отбора форм</w:t>
      </w:r>
      <w:r w:rsidR="00891A7E" w:rsidRPr="00FD1E00">
        <w:rPr>
          <w:rFonts w:ascii="PT Astra Serif" w:hAnsi="PT Astra Serif"/>
          <w:sz w:val="28"/>
          <w:szCs w:val="28"/>
          <w:lang w:eastAsia="ru-RU"/>
        </w:rPr>
        <w:t>ирует и представляет в систему «</w:t>
      </w:r>
      <w:r w:rsidR="00272090" w:rsidRPr="00FD1E00">
        <w:rPr>
          <w:rFonts w:ascii="PT Astra Serif" w:hAnsi="PT Astra Serif"/>
          <w:sz w:val="28"/>
          <w:szCs w:val="28"/>
          <w:lang w:eastAsia="ru-RU"/>
        </w:rPr>
        <w:t>Электронный бюджет</w:t>
      </w:r>
      <w:r w:rsidR="00891A7E" w:rsidRPr="00FD1E00">
        <w:rPr>
          <w:rFonts w:ascii="PT Astra Serif" w:hAnsi="PT Astra Serif"/>
          <w:sz w:val="28"/>
          <w:szCs w:val="28"/>
          <w:lang w:eastAsia="ru-RU"/>
        </w:rPr>
        <w:t>»</w:t>
      </w:r>
      <w:r w:rsidR="00272090" w:rsidRPr="00FD1E00">
        <w:rPr>
          <w:rFonts w:ascii="PT Astra Serif" w:hAnsi="PT Astra Serif"/>
          <w:sz w:val="28"/>
          <w:szCs w:val="28"/>
          <w:lang w:eastAsia="ru-RU"/>
        </w:rPr>
        <w:t xml:space="preserve"> информацию и документы, запрашиваемые в соответствии с пунктом </w:t>
      </w:r>
      <w:r w:rsidRPr="00FD1E00">
        <w:rPr>
          <w:rFonts w:ascii="PT Astra Serif" w:hAnsi="PT Astra Serif"/>
          <w:sz w:val="28"/>
          <w:szCs w:val="28"/>
          <w:lang w:eastAsia="ru-RU"/>
        </w:rPr>
        <w:t>35</w:t>
      </w:r>
      <w:r w:rsidR="00272090" w:rsidRPr="00FD1E00">
        <w:rPr>
          <w:rFonts w:ascii="PT Astra Serif" w:hAnsi="PT Astra Serif"/>
          <w:sz w:val="28"/>
          <w:szCs w:val="28"/>
          <w:lang w:eastAsia="ru-RU"/>
        </w:rPr>
        <w:t xml:space="preserve"> </w:t>
      </w:r>
      <w:r w:rsidR="00156654">
        <w:rPr>
          <w:rFonts w:ascii="PT Astra Serif" w:hAnsi="PT Astra Serif"/>
          <w:sz w:val="28"/>
          <w:szCs w:val="28"/>
          <w:lang w:eastAsia="ru-RU"/>
        </w:rPr>
        <w:t>настоящих Правил</w:t>
      </w:r>
      <w:r w:rsidR="00272090" w:rsidRPr="00FD1E00">
        <w:rPr>
          <w:rFonts w:ascii="PT Astra Serif" w:hAnsi="PT Astra Serif"/>
          <w:sz w:val="28"/>
          <w:szCs w:val="28"/>
          <w:lang w:eastAsia="ru-RU"/>
        </w:rPr>
        <w:t>, в сроки, установленные соответствующим запросом с учетом положений пунк</w:t>
      </w:r>
      <w:r w:rsidRPr="00FD1E00">
        <w:rPr>
          <w:rFonts w:ascii="PT Astra Serif" w:hAnsi="PT Astra Serif"/>
          <w:sz w:val="28"/>
          <w:szCs w:val="28"/>
          <w:lang w:eastAsia="ru-RU"/>
        </w:rPr>
        <w:t>та 3</w:t>
      </w:r>
      <w:r w:rsidR="007E3471" w:rsidRPr="00FD1E00">
        <w:rPr>
          <w:rFonts w:ascii="PT Astra Serif" w:hAnsi="PT Astra Serif"/>
          <w:sz w:val="28"/>
          <w:szCs w:val="28"/>
          <w:lang w:eastAsia="ru-RU"/>
        </w:rPr>
        <w:t>5</w:t>
      </w:r>
      <w:r w:rsidR="00272090" w:rsidRPr="00FD1E00">
        <w:rPr>
          <w:rFonts w:ascii="PT Astra Serif" w:hAnsi="PT Astra Serif"/>
          <w:sz w:val="28"/>
          <w:szCs w:val="28"/>
          <w:lang w:eastAsia="ru-RU"/>
        </w:rPr>
        <w:t xml:space="preserve"> </w:t>
      </w:r>
      <w:r w:rsidR="00156654">
        <w:rPr>
          <w:rFonts w:ascii="PT Astra Serif" w:hAnsi="PT Astra Serif"/>
          <w:sz w:val="28"/>
          <w:szCs w:val="28"/>
          <w:lang w:eastAsia="ru-RU"/>
        </w:rPr>
        <w:t>настоящих Правил</w:t>
      </w:r>
      <w:r w:rsidR="00272090" w:rsidRPr="00FD1E00">
        <w:rPr>
          <w:rFonts w:ascii="PT Astra Serif" w:hAnsi="PT Astra Serif"/>
          <w:sz w:val="28"/>
          <w:szCs w:val="28"/>
          <w:lang w:eastAsia="ru-RU"/>
        </w:rPr>
        <w:t>.</w:t>
      </w:r>
    </w:p>
    <w:p w:rsidR="00272090" w:rsidRPr="00FD1E00" w:rsidRDefault="006E3A9C"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3</w:t>
      </w:r>
      <w:r w:rsidR="007E3471" w:rsidRPr="00FD1E00">
        <w:rPr>
          <w:rFonts w:ascii="PT Astra Serif" w:hAnsi="PT Astra Serif"/>
          <w:sz w:val="28"/>
          <w:szCs w:val="28"/>
          <w:lang w:eastAsia="ru-RU"/>
        </w:rPr>
        <w:t>7</w:t>
      </w:r>
      <w:r w:rsidR="00272090" w:rsidRPr="00FD1E00">
        <w:rPr>
          <w:rFonts w:ascii="PT Astra Serif" w:hAnsi="PT Astra Serif"/>
          <w:sz w:val="28"/>
          <w:szCs w:val="28"/>
          <w:lang w:eastAsia="ru-RU"/>
        </w:rPr>
        <w:t xml:space="preserve">. Отбор признается несостоявшимся в следующих случаях: </w:t>
      </w:r>
    </w:p>
    <w:p w:rsidR="00272090" w:rsidRPr="00FD1E00" w:rsidRDefault="006E3A9C"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а</w:t>
      </w:r>
      <w:r w:rsidR="00272090" w:rsidRPr="00FD1E00">
        <w:rPr>
          <w:rFonts w:ascii="PT Astra Serif" w:hAnsi="PT Astra Serif"/>
          <w:sz w:val="28"/>
          <w:szCs w:val="28"/>
          <w:lang w:eastAsia="ru-RU"/>
        </w:rPr>
        <w:t xml:space="preserve">) по окончании срока подачи заявок не подано ни одной заявки; </w:t>
      </w:r>
    </w:p>
    <w:p w:rsidR="00272090" w:rsidRPr="00FD1E00" w:rsidRDefault="006E3A9C"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б</w:t>
      </w:r>
      <w:r w:rsidR="00272090" w:rsidRPr="00FD1E00">
        <w:rPr>
          <w:rFonts w:ascii="PT Astra Serif" w:hAnsi="PT Astra Serif"/>
          <w:sz w:val="28"/>
          <w:szCs w:val="28"/>
          <w:lang w:eastAsia="ru-RU"/>
        </w:rPr>
        <w:t xml:space="preserve">) по результатам рассмотрения заявок отклонены все заявки; </w:t>
      </w:r>
    </w:p>
    <w:p w:rsidR="00272090" w:rsidRPr="00FD1E00" w:rsidRDefault="006E3A9C"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в</w:t>
      </w:r>
      <w:r w:rsidR="00272090" w:rsidRPr="00FD1E00">
        <w:rPr>
          <w:rFonts w:ascii="PT Astra Serif" w:hAnsi="PT Astra Serif"/>
          <w:sz w:val="28"/>
          <w:szCs w:val="28"/>
          <w:lang w:eastAsia="ru-RU"/>
        </w:rPr>
        <w:t xml:space="preserve">) по результатам оценки заявок ни одна из заявок не набрала балл больший или равный установленному в объявлении минимальному проходному баллу </w:t>
      </w:r>
      <w:r w:rsidRPr="00FD1E00">
        <w:rPr>
          <w:rFonts w:ascii="PT Astra Serif" w:hAnsi="PT Astra Serif"/>
          <w:sz w:val="28"/>
          <w:szCs w:val="28"/>
          <w:lang w:eastAsia="ru-RU"/>
        </w:rPr>
        <w:t>(при проведении отбора способом конкурса</w:t>
      </w:r>
      <w:r w:rsidR="00272090" w:rsidRPr="00FD1E00">
        <w:rPr>
          <w:rFonts w:ascii="PT Astra Serif" w:hAnsi="PT Astra Serif"/>
          <w:sz w:val="28"/>
          <w:szCs w:val="28"/>
          <w:lang w:eastAsia="ru-RU"/>
        </w:rPr>
        <w:t xml:space="preserve">). </w:t>
      </w:r>
    </w:p>
    <w:p w:rsidR="00272090" w:rsidRPr="00FD1E00" w:rsidRDefault="006E3A9C"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3</w:t>
      </w:r>
      <w:r w:rsidR="007E3471" w:rsidRPr="00FD1E00">
        <w:rPr>
          <w:rFonts w:ascii="PT Astra Serif" w:hAnsi="PT Astra Serif"/>
          <w:sz w:val="28"/>
          <w:szCs w:val="28"/>
          <w:lang w:eastAsia="ru-RU"/>
        </w:rPr>
        <w:t>8</w:t>
      </w:r>
      <w:r w:rsidR="00272090" w:rsidRPr="00FD1E00">
        <w:rPr>
          <w:rFonts w:ascii="PT Astra Serif" w:hAnsi="PT Astra Serif"/>
          <w:sz w:val="28"/>
          <w:szCs w:val="28"/>
          <w:lang w:eastAsia="ru-RU"/>
        </w:rPr>
        <w:t xml:space="preserve">. В случае если получатель субсидии определяется по результатам запроса предложений, ранжирование поступивших заявок осуществляется исходя из соответствия участников отбора категориям </w:t>
      </w:r>
      <w:r w:rsidR="006722BF" w:rsidRPr="00FD1E00">
        <w:rPr>
          <w:rFonts w:ascii="PT Astra Serif" w:hAnsi="PT Astra Serif"/>
          <w:sz w:val="28"/>
          <w:szCs w:val="28"/>
          <w:lang w:eastAsia="ru-RU"/>
        </w:rPr>
        <w:t>получателей субсидии</w:t>
      </w:r>
      <w:r w:rsidR="00272090" w:rsidRPr="00FD1E00">
        <w:rPr>
          <w:rFonts w:ascii="PT Astra Serif" w:hAnsi="PT Astra Serif"/>
          <w:sz w:val="28"/>
          <w:szCs w:val="28"/>
          <w:lang w:eastAsia="ru-RU"/>
        </w:rPr>
        <w:t xml:space="preserve"> и очередности их п</w:t>
      </w:r>
      <w:r w:rsidRPr="00FD1E00">
        <w:rPr>
          <w:rFonts w:ascii="PT Astra Serif" w:hAnsi="PT Astra Serif"/>
          <w:sz w:val="28"/>
          <w:szCs w:val="28"/>
          <w:lang w:eastAsia="ru-RU"/>
        </w:rPr>
        <w:t>оступления</w:t>
      </w:r>
      <w:r w:rsidR="00272090" w:rsidRPr="00FD1E00">
        <w:rPr>
          <w:rFonts w:ascii="PT Astra Serif" w:hAnsi="PT Astra Serif"/>
          <w:sz w:val="28"/>
          <w:szCs w:val="28"/>
          <w:lang w:eastAsia="ru-RU"/>
        </w:rPr>
        <w:t>.</w:t>
      </w:r>
    </w:p>
    <w:p w:rsidR="00272090" w:rsidRPr="00FD1E00" w:rsidRDefault="007E3471"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39</w:t>
      </w:r>
      <w:r w:rsidR="00272090" w:rsidRPr="00FD1E00">
        <w:rPr>
          <w:rFonts w:ascii="PT Astra Serif" w:hAnsi="PT Astra Serif"/>
          <w:sz w:val="28"/>
          <w:szCs w:val="28"/>
          <w:lang w:eastAsia="ru-RU"/>
        </w:rPr>
        <w:t xml:space="preserve">. В целях оценки заявок в случае отбора получателей </w:t>
      </w:r>
      <w:r w:rsidR="005C6F6A" w:rsidRPr="00FD1E00">
        <w:rPr>
          <w:rFonts w:ascii="PT Astra Serif" w:hAnsi="PT Astra Serif"/>
          <w:sz w:val="28"/>
          <w:szCs w:val="28"/>
          <w:lang w:eastAsia="ru-RU"/>
        </w:rPr>
        <w:t>грантов</w:t>
      </w:r>
      <w:r w:rsidR="00272090" w:rsidRPr="00FD1E00">
        <w:rPr>
          <w:rFonts w:ascii="PT Astra Serif" w:hAnsi="PT Astra Serif"/>
          <w:sz w:val="28"/>
          <w:szCs w:val="28"/>
          <w:lang w:eastAsia="ru-RU"/>
        </w:rPr>
        <w:t>, проводимого способом конкурса, используются критерии</w:t>
      </w:r>
      <w:r w:rsidR="005C6F6A" w:rsidRPr="00FD1E00">
        <w:rPr>
          <w:rFonts w:ascii="PT Astra Serif" w:hAnsi="PT Astra Serif"/>
          <w:sz w:val="28"/>
          <w:szCs w:val="28"/>
          <w:lang w:eastAsia="ru-RU"/>
        </w:rPr>
        <w:t xml:space="preserve">, </w:t>
      </w:r>
      <w:r w:rsidR="005C6F6A" w:rsidRPr="00FD1E00">
        <w:rPr>
          <w:rFonts w:ascii="PT Astra Serif" w:hAnsi="PT Astra Serif"/>
          <w:sz w:val="28"/>
          <w:szCs w:val="28"/>
        </w:rPr>
        <w:t>установленные Приложением № 5 к настоящему Порядку</w:t>
      </w:r>
      <w:r w:rsidR="005C6F6A" w:rsidRPr="00FD1E00">
        <w:rPr>
          <w:rFonts w:ascii="PT Astra Serif" w:hAnsi="PT Astra Serif"/>
          <w:sz w:val="28"/>
          <w:szCs w:val="28"/>
          <w:lang w:eastAsia="ru-RU"/>
        </w:rPr>
        <w:t>.</w:t>
      </w:r>
      <w:r w:rsidR="00272090" w:rsidRPr="00FD1E00">
        <w:rPr>
          <w:rFonts w:ascii="PT Astra Serif" w:hAnsi="PT Astra Serif"/>
          <w:sz w:val="28"/>
          <w:szCs w:val="28"/>
          <w:lang w:eastAsia="ru-RU"/>
        </w:rPr>
        <w:t xml:space="preserve"> </w:t>
      </w:r>
    </w:p>
    <w:p w:rsidR="00487E97" w:rsidRPr="00FD1E00" w:rsidRDefault="00487E97" w:rsidP="002179A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40. </w:t>
      </w:r>
      <w:r w:rsidR="00FD293E" w:rsidRPr="00FD1E00">
        <w:rPr>
          <w:rFonts w:ascii="PT Astra Serif" w:hAnsi="PT Astra Serif"/>
          <w:sz w:val="28"/>
          <w:szCs w:val="28"/>
          <w:lang w:eastAsia="ru-RU"/>
        </w:rPr>
        <w:t xml:space="preserve">В состав критериев, установленных </w:t>
      </w:r>
      <w:r w:rsidR="00FD293E" w:rsidRPr="00FD1E00">
        <w:rPr>
          <w:rFonts w:ascii="PT Astra Serif" w:hAnsi="PT Astra Serif"/>
          <w:sz w:val="28"/>
          <w:szCs w:val="28"/>
        </w:rPr>
        <w:t>Приложением № 5 к настоящему Порядку, включается о</w:t>
      </w:r>
      <w:r w:rsidR="00FD293E" w:rsidRPr="00FD1E00">
        <w:rPr>
          <w:rFonts w:ascii="PT Astra Serif" w:hAnsi="PT Astra Serif"/>
          <w:sz w:val="28"/>
          <w:szCs w:val="28"/>
          <w:lang w:eastAsia="ru-RU"/>
        </w:rPr>
        <w:t>чное собеседование с участниками отбора</w:t>
      </w:r>
      <w:r w:rsidRPr="00FD1E00">
        <w:rPr>
          <w:rFonts w:ascii="PT Astra Serif" w:hAnsi="PT Astra Serif"/>
          <w:sz w:val="28"/>
          <w:szCs w:val="28"/>
          <w:lang w:eastAsia="ru-RU"/>
        </w:rPr>
        <w:t>.</w:t>
      </w:r>
    </w:p>
    <w:p w:rsidR="00FD293E" w:rsidRPr="006F0AD7" w:rsidRDefault="00FD293E" w:rsidP="002179AB">
      <w:pPr>
        <w:spacing w:after="0" w:line="240" w:lineRule="auto"/>
        <w:ind w:firstLine="709"/>
        <w:jc w:val="both"/>
        <w:rPr>
          <w:rFonts w:ascii="PT Astra Serif" w:hAnsi="PT Astra Serif"/>
          <w:sz w:val="28"/>
          <w:szCs w:val="28"/>
          <w:lang w:eastAsia="ru-RU"/>
        </w:rPr>
      </w:pPr>
      <w:r w:rsidRPr="006F0AD7">
        <w:rPr>
          <w:rFonts w:ascii="PT Astra Serif" w:hAnsi="PT Astra Serif"/>
          <w:sz w:val="28"/>
          <w:szCs w:val="28"/>
          <w:lang w:eastAsia="ru-RU"/>
        </w:rPr>
        <w:t xml:space="preserve">Присутствие участников отбора на </w:t>
      </w:r>
      <w:r w:rsidRPr="00FD1E00">
        <w:rPr>
          <w:rFonts w:ascii="PT Astra Serif" w:hAnsi="PT Astra Serif"/>
          <w:sz w:val="28"/>
          <w:szCs w:val="28"/>
          <w:lang w:eastAsia="ru-RU"/>
        </w:rPr>
        <w:t>очном собеседовании</w:t>
      </w:r>
      <w:r w:rsidRPr="006F0AD7">
        <w:rPr>
          <w:rFonts w:ascii="PT Astra Serif" w:hAnsi="PT Astra Serif"/>
          <w:sz w:val="28"/>
          <w:szCs w:val="28"/>
          <w:lang w:eastAsia="ru-RU"/>
        </w:rPr>
        <w:t xml:space="preserve"> является обязательным и может быть обеспечено личным участием либо посредством видеоконференцсвязи. </w:t>
      </w:r>
    </w:p>
    <w:p w:rsidR="006F0AD7" w:rsidRPr="00FD1E00" w:rsidRDefault="00FD293E" w:rsidP="002179AB">
      <w:pPr>
        <w:spacing w:after="0"/>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Очное собеседование </w:t>
      </w:r>
      <w:r w:rsidR="006F0AD7" w:rsidRPr="00FD1E00">
        <w:rPr>
          <w:rFonts w:ascii="PT Astra Serif" w:hAnsi="PT Astra Serif"/>
          <w:sz w:val="28"/>
          <w:szCs w:val="28"/>
          <w:lang w:eastAsia="ru-RU"/>
        </w:rPr>
        <w:t xml:space="preserve">включает: </w:t>
      </w:r>
    </w:p>
    <w:p w:rsidR="006F0AD7" w:rsidRPr="006F0AD7" w:rsidRDefault="006F0AD7" w:rsidP="002179AB">
      <w:pPr>
        <w:spacing w:after="0" w:line="240" w:lineRule="auto"/>
        <w:ind w:firstLine="709"/>
        <w:jc w:val="both"/>
        <w:rPr>
          <w:rFonts w:ascii="PT Astra Serif" w:hAnsi="PT Astra Serif"/>
          <w:sz w:val="28"/>
          <w:szCs w:val="28"/>
          <w:lang w:eastAsia="ru-RU"/>
        </w:rPr>
      </w:pPr>
      <w:r w:rsidRPr="006F0AD7">
        <w:rPr>
          <w:rFonts w:ascii="PT Astra Serif" w:hAnsi="PT Astra Serif"/>
          <w:sz w:val="28"/>
          <w:szCs w:val="28"/>
          <w:lang w:eastAsia="ru-RU"/>
        </w:rPr>
        <w:t xml:space="preserve">а) самостоятельный доклад участника отбора об истории создания и развития, основных достижениях, планах и перспективах развития; </w:t>
      </w:r>
    </w:p>
    <w:p w:rsidR="006F0AD7" w:rsidRPr="006F0AD7" w:rsidRDefault="006F0AD7" w:rsidP="002179AB">
      <w:pPr>
        <w:spacing w:after="0" w:line="240" w:lineRule="auto"/>
        <w:ind w:firstLine="709"/>
        <w:jc w:val="both"/>
        <w:rPr>
          <w:rFonts w:ascii="PT Astra Serif" w:hAnsi="PT Astra Serif"/>
          <w:sz w:val="28"/>
          <w:szCs w:val="28"/>
          <w:lang w:eastAsia="ru-RU"/>
        </w:rPr>
      </w:pPr>
      <w:r w:rsidRPr="006F0AD7">
        <w:rPr>
          <w:rFonts w:ascii="PT Astra Serif" w:hAnsi="PT Astra Serif"/>
          <w:sz w:val="28"/>
          <w:szCs w:val="28"/>
          <w:lang w:eastAsia="ru-RU"/>
        </w:rPr>
        <w:t xml:space="preserve">б) вопросы, задаваемые членами региональной конкурсной комиссии участнику отбора по проекту грантополучателя, в части обоснования участником отбора необходимости планируемых приобретений и фактической достижимости заявленных в проекте грантополучателя показателей. </w:t>
      </w:r>
    </w:p>
    <w:p w:rsidR="00C323F2" w:rsidRPr="00FD1E00" w:rsidRDefault="00487E97" w:rsidP="002179A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41. </w:t>
      </w:r>
      <w:r w:rsidR="00C323F2" w:rsidRPr="00FD1E00">
        <w:rPr>
          <w:rFonts w:ascii="PT Astra Serif" w:hAnsi="PT Astra Serif"/>
          <w:sz w:val="28"/>
          <w:szCs w:val="28"/>
          <w:lang w:eastAsia="ru-RU"/>
        </w:rPr>
        <w:t xml:space="preserve">Ранжирование поступивших заявок осуществляется исходя из наилучших условий достижения результата предоставления гранта (показателей, необходимых для достижения результата предоставления гранта) (по мере уменьшения полученных баллов по итогам оценки заявок и очередности поступления заявок в случае равенства количества полученных баллов). </w:t>
      </w:r>
    </w:p>
    <w:p w:rsidR="00A35FA0" w:rsidRPr="00FD1E00" w:rsidRDefault="00A35FA0" w:rsidP="002179AB">
      <w:pPr>
        <w:pStyle w:val="a3"/>
        <w:ind w:firstLine="709"/>
        <w:jc w:val="both"/>
        <w:rPr>
          <w:rFonts w:ascii="PT Astra Serif" w:hAnsi="PT Astra Serif"/>
          <w:sz w:val="28"/>
          <w:szCs w:val="28"/>
        </w:rPr>
      </w:pPr>
      <w:r w:rsidRPr="00FD1E00">
        <w:rPr>
          <w:rFonts w:ascii="PT Astra Serif" w:hAnsi="PT Astra Serif"/>
          <w:sz w:val="28"/>
          <w:szCs w:val="28"/>
        </w:rPr>
        <w:t xml:space="preserve">На основании суммарного балла составляется рейтинг участников отбора в порядке убывания количества набранных </w:t>
      </w:r>
      <w:r w:rsidR="00C323F2" w:rsidRPr="00FD1E00">
        <w:rPr>
          <w:rFonts w:ascii="PT Astra Serif" w:hAnsi="PT Astra Serif"/>
          <w:sz w:val="28"/>
          <w:szCs w:val="28"/>
        </w:rPr>
        <w:t>ими</w:t>
      </w:r>
      <w:r w:rsidRPr="00FD1E00">
        <w:rPr>
          <w:rFonts w:ascii="PT Astra Serif" w:hAnsi="PT Astra Serif"/>
          <w:sz w:val="28"/>
          <w:szCs w:val="28"/>
        </w:rPr>
        <w:t xml:space="preserve"> баллов.</w:t>
      </w:r>
    </w:p>
    <w:p w:rsidR="00A35FA0" w:rsidRPr="00FD1E00" w:rsidRDefault="00A35FA0" w:rsidP="002179AB">
      <w:pPr>
        <w:pStyle w:val="a3"/>
        <w:ind w:firstLine="709"/>
        <w:jc w:val="both"/>
        <w:rPr>
          <w:rFonts w:ascii="PT Astra Serif" w:hAnsi="PT Astra Serif"/>
          <w:sz w:val="28"/>
          <w:szCs w:val="28"/>
        </w:rPr>
      </w:pPr>
      <w:r w:rsidRPr="00FD1E00">
        <w:rPr>
          <w:rFonts w:ascii="PT Astra Serif" w:hAnsi="PT Astra Serif"/>
          <w:sz w:val="28"/>
          <w:szCs w:val="28"/>
        </w:rPr>
        <w:t>По итогам подсчета баллов выбывают из дальнейшего участия в отборе участники отбора, заявки которых получили менее:</w:t>
      </w:r>
    </w:p>
    <w:p w:rsidR="00A35FA0" w:rsidRPr="002179AB" w:rsidRDefault="002179AB" w:rsidP="00C9386B">
      <w:pPr>
        <w:pStyle w:val="a3"/>
        <w:ind w:firstLine="709"/>
        <w:jc w:val="both"/>
        <w:rPr>
          <w:rFonts w:ascii="PT Astra Serif" w:hAnsi="PT Astra Serif"/>
          <w:sz w:val="28"/>
          <w:szCs w:val="28"/>
        </w:rPr>
      </w:pPr>
      <w:r w:rsidRPr="002179AB">
        <w:rPr>
          <w:rFonts w:ascii="PT Astra Serif" w:hAnsi="PT Astra Serif"/>
          <w:sz w:val="28"/>
          <w:szCs w:val="28"/>
        </w:rPr>
        <w:t>41</w:t>
      </w:r>
      <w:r w:rsidR="00A35FA0" w:rsidRPr="002179AB">
        <w:rPr>
          <w:rFonts w:ascii="PT Astra Serif" w:hAnsi="PT Astra Serif"/>
          <w:sz w:val="28"/>
          <w:szCs w:val="28"/>
        </w:rPr>
        <w:t xml:space="preserve"> баллов - на предоставление гранта на развитие материально-технической базы</w:t>
      </w:r>
      <w:r w:rsidRPr="002179AB">
        <w:rPr>
          <w:rFonts w:ascii="PT Astra Serif" w:hAnsi="PT Astra Serif"/>
          <w:sz w:val="28"/>
          <w:szCs w:val="28"/>
        </w:rPr>
        <w:t xml:space="preserve"> кооперативов</w:t>
      </w:r>
      <w:r w:rsidR="00A35FA0" w:rsidRPr="002179AB">
        <w:rPr>
          <w:rFonts w:ascii="PT Astra Serif" w:hAnsi="PT Astra Serif"/>
          <w:sz w:val="28"/>
          <w:szCs w:val="28"/>
        </w:rPr>
        <w:t>;</w:t>
      </w:r>
    </w:p>
    <w:p w:rsidR="002179AB" w:rsidRPr="002179AB" w:rsidRDefault="002179AB" w:rsidP="002179AB">
      <w:pPr>
        <w:pStyle w:val="a3"/>
        <w:ind w:firstLine="709"/>
        <w:jc w:val="both"/>
        <w:rPr>
          <w:rFonts w:ascii="PT Astra Serif" w:hAnsi="PT Astra Serif"/>
          <w:sz w:val="28"/>
          <w:szCs w:val="28"/>
        </w:rPr>
      </w:pPr>
      <w:r w:rsidRPr="002179AB">
        <w:rPr>
          <w:rFonts w:ascii="PT Astra Serif" w:hAnsi="PT Astra Serif"/>
          <w:sz w:val="28"/>
          <w:szCs w:val="28"/>
        </w:rPr>
        <w:t>38 баллов - на предоставление гранта на развитие материально-технической базы начинающих кооперативов;</w:t>
      </w:r>
    </w:p>
    <w:p w:rsidR="00A35FA0" w:rsidRPr="002179AB" w:rsidRDefault="002179AB" w:rsidP="00C9386B">
      <w:pPr>
        <w:pStyle w:val="a3"/>
        <w:ind w:firstLine="709"/>
        <w:jc w:val="both"/>
        <w:rPr>
          <w:rFonts w:ascii="PT Astra Serif" w:hAnsi="PT Astra Serif"/>
          <w:sz w:val="28"/>
          <w:szCs w:val="28"/>
        </w:rPr>
      </w:pPr>
      <w:r w:rsidRPr="002179AB">
        <w:rPr>
          <w:rFonts w:ascii="PT Astra Serif" w:hAnsi="PT Astra Serif"/>
          <w:sz w:val="28"/>
          <w:szCs w:val="28"/>
        </w:rPr>
        <w:lastRenderedPageBreak/>
        <w:t>45</w:t>
      </w:r>
      <w:r w:rsidR="00A35FA0" w:rsidRPr="002179AB">
        <w:rPr>
          <w:rFonts w:ascii="PT Astra Serif" w:hAnsi="PT Astra Serif"/>
          <w:sz w:val="28"/>
          <w:szCs w:val="28"/>
        </w:rPr>
        <w:t xml:space="preserve"> баллов - на предоставление гранта на развитие семейной фермы;</w:t>
      </w:r>
    </w:p>
    <w:p w:rsidR="00A35FA0" w:rsidRPr="002179AB" w:rsidRDefault="002179AB" w:rsidP="00C9386B">
      <w:pPr>
        <w:pStyle w:val="a3"/>
        <w:ind w:firstLine="709"/>
        <w:jc w:val="both"/>
        <w:rPr>
          <w:rFonts w:ascii="PT Astra Serif" w:hAnsi="PT Astra Serif"/>
          <w:sz w:val="28"/>
          <w:szCs w:val="28"/>
        </w:rPr>
      </w:pPr>
      <w:r w:rsidRPr="002179AB">
        <w:rPr>
          <w:rFonts w:ascii="PT Astra Serif" w:hAnsi="PT Astra Serif"/>
          <w:sz w:val="28"/>
          <w:szCs w:val="28"/>
        </w:rPr>
        <w:t>37</w:t>
      </w:r>
      <w:r w:rsidR="00B44284" w:rsidRPr="002179AB">
        <w:rPr>
          <w:rFonts w:ascii="PT Astra Serif" w:hAnsi="PT Astra Serif"/>
          <w:sz w:val="28"/>
          <w:szCs w:val="28"/>
        </w:rPr>
        <w:t xml:space="preserve"> </w:t>
      </w:r>
      <w:r w:rsidR="00A35FA0" w:rsidRPr="002179AB">
        <w:rPr>
          <w:rFonts w:ascii="PT Astra Serif" w:hAnsi="PT Astra Serif"/>
          <w:sz w:val="28"/>
          <w:szCs w:val="28"/>
        </w:rPr>
        <w:t>баллов - на предоставление гранта «Агропрогресс».</w:t>
      </w:r>
    </w:p>
    <w:p w:rsidR="005F1D8B" w:rsidRPr="00FD1E00" w:rsidRDefault="005F1D8B" w:rsidP="005F1D8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4</w:t>
      </w:r>
      <w:r w:rsidR="00487E97" w:rsidRPr="00FD1E00">
        <w:rPr>
          <w:rFonts w:ascii="PT Astra Serif" w:hAnsi="PT Astra Serif"/>
          <w:sz w:val="28"/>
          <w:szCs w:val="28"/>
          <w:lang w:eastAsia="ru-RU"/>
        </w:rPr>
        <w:t>2</w:t>
      </w:r>
      <w:r w:rsidRPr="00FD1E00">
        <w:rPr>
          <w:rFonts w:ascii="PT Astra Serif" w:hAnsi="PT Astra Serif"/>
          <w:sz w:val="28"/>
          <w:szCs w:val="28"/>
          <w:lang w:eastAsia="ru-RU"/>
        </w:rPr>
        <w:t>. По каждому из критериев, опр</w:t>
      </w:r>
      <w:r w:rsidR="006722BF" w:rsidRPr="00FD1E00">
        <w:rPr>
          <w:rFonts w:ascii="PT Astra Serif" w:hAnsi="PT Astra Serif"/>
          <w:sz w:val="28"/>
          <w:szCs w:val="28"/>
          <w:lang w:eastAsia="ru-RU"/>
        </w:rPr>
        <w:t>еделяемых в соответствии с Приложением № 5 к на</w:t>
      </w:r>
      <w:r w:rsidRPr="00FD1E00">
        <w:rPr>
          <w:rFonts w:ascii="PT Astra Serif" w:hAnsi="PT Astra Serif"/>
          <w:sz w:val="28"/>
          <w:szCs w:val="28"/>
          <w:lang w:eastAsia="ru-RU"/>
        </w:rPr>
        <w:t>стояще</w:t>
      </w:r>
      <w:r w:rsidR="006722BF" w:rsidRPr="00FD1E00">
        <w:rPr>
          <w:rFonts w:ascii="PT Astra Serif" w:hAnsi="PT Astra Serif"/>
          <w:sz w:val="28"/>
          <w:szCs w:val="28"/>
          <w:lang w:eastAsia="ru-RU"/>
        </w:rPr>
        <w:t>му</w:t>
      </w:r>
      <w:r w:rsidRPr="00FD1E00">
        <w:rPr>
          <w:rFonts w:ascii="PT Astra Serif" w:hAnsi="PT Astra Serif"/>
          <w:sz w:val="28"/>
          <w:szCs w:val="28"/>
          <w:lang w:eastAsia="ru-RU"/>
        </w:rPr>
        <w:t xml:space="preserve"> Порядк</w:t>
      </w:r>
      <w:r w:rsidR="006722BF" w:rsidRPr="00FD1E00">
        <w:rPr>
          <w:rFonts w:ascii="PT Astra Serif" w:hAnsi="PT Astra Serif"/>
          <w:sz w:val="28"/>
          <w:szCs w:val="28"/>
          <w:lang w:eastAsia="ru-RU"/>
        </w:rPr>
        <w:t>у</w:t>
      </w:r>
      <w:r w:rsidRPr="00FD1E00">
        <w:rPr>
          <w:rFonts w:ascii="PT Astra Serif" w:hAnsi="PT Astra Serif"/>
          <w:sz w:val="28"/>
          <w:szCs w:val="28"/>
          <w:lang w:eastAsia="ru-RU"/>
        </w:rPr>
        <w:t>, устанавливается система балльной оценки - значения показателей, а также уровень значимости таких показателей.</w:t>
      </w:r>
    </w:p>
    <w:p w:rsidR="005F1D8B" w:rsidRPr="00FD1E00" w:rsidRDefault="005F1D8B" w:rsidP="005F1D8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Количество баллов </w:t>
      </w:r>
      <w:r w:rsidR="00AA340B">
        <w:rPr>
          <w:rFonts w:ascii="PT Astra Serif" w:hAnsi="PT Astra Serif"/>
          <w:sz w:val="28"/>
          <w:szCs w:val="28"/>
          <w:lang w:eastAsia="ru-RU"/>
        </w:rPr>
        <w:t>№</w:t>
      </w:r>
      <w:r w:rsidRPr="00FD1E00">
        <w:rPr>
          <w:rFonts w:ascii="PT Astra Serif" w:hAnsi="PT Astra Serif"/>
          <w:sz w:val="28"/>
          <w:szCs w:val="28"/>
          <w:lang w:eastAsia="ru-RU"/>
        </w:rPr>
        <w:t>-</w:t>
      </w:r>
      <w:proofErr w:type="spellStart"/>
      <w:r w:rsidRPr="00FD1E00">
        <w:rPr>
          <w:rFonts w:ascii="PT Astra Serif" w:hAnsi="PT Astra Serif"/>
          <w:sz w:val="28"/>
          <w:szCs w:val="28"/>
          <w:lang w:eastAsia="ru-RU"/>
        </w:rPr>
        <w:t>го</w:t>
      </w:r>
      <w:proofErr w:type="spellEnd"/>
      <w:r w:rsidRPr="00FD1E00">
        <w:rPr>
          <w:rFonts w:ascii="PT Astra Serif" w:hAnsi="PT Astra Serif"/>
          <w:sz w:val="28"/>
          <w:szCs w:val="28"/>
          <w:lang w:eastAsia="ru-RU"/>
        </w:rPr>
        <w:t xml:space="preserve"> участника конкурса (R</w:t>
      </w:r>
      <w:r w:rsidR="00AA340B">
        <w:rPr>
          <w:rFonts w:ascii="PT Astra Serif" w:hAnsi="PT Astra Serif"/>
          <w:sz w:val="28"/>
          <w:szCs w:val="28"/>
          <w:vertAlign w:val="subscript"/>
          <w:lang w:eastAsia="ru-RU"/>
        </w:rPr>
        <w:t>№</w:t>
      </w:r>
      <w:r w:rsidRPr="00FD1E00">
        <w:rPr>
          <w:rFonts w:ascii="PT Astra Serif" w:hAnsi="PT Astra Serif"/>
          <w:sz w:val="28"/>
          <w:szCs w:val="28"/>
          <w:lang w:eastAsia="ru-RU"/>
        </w:rPr>
        <w:t xml:space="preserve">) рассчитывается по формуле: </w:t>
      </w:r>
    </w:p>
    <w:p w:rsidR="005F1D8B" w:rsidRPr="00FD1E00" w:rsidRDefault="005F1D8B" w:rsidP="005F1D8B">
      <w:pPr>
        <w:spacing w:after="0" w:line="240" w:lineRule="auto"/>
        <w:ind w:firstLine="709"/>
        <w:jc w:val="both"/>
        <w:rPr>
          <w:rFonts w:ascii="PT Astra Serif" w:hAnsi="PT Astra Serif"/>
          <w:sz w:val="28"/>
          <w:szCs w:val="28"/>
          <w:lang w:eastAsia="ru-RU"/>
        </w:rPr>
      </w:pPr>
    </w:p>
    <w:p w:rsidR="005F1D8B" w:rsidRPr="00FD1E00" w:rsidRDefault="005F1D8B" w:rsidP="005F1D8B">
      <w:pPr>
        <w:ind w:firstLine="709"/>
        <w:jc w:val="center"/>
        <w:rPr>
          <w:rFonts w:ascii="PT Astra Serif" w:hAnsi="PT Astra Serif"/>
          <w:sz w:val="28"/>
          <w:szCs w:val="28"/>
        </w:rPr>
      </w:pPr>
      <w:r w:rsidRPr="00FD1E00">
        <w:rPr>
          <w:rFonts w:ascii="PT Astra Serif" w:hAnsi="PT Astra Serif"/>
          <w:sz w:val="28"/>
          <w:szCs w:val="28"/>
        </w:rPr>
        <w:t>R</w:t>
      </w:r>
      <w:r w:rsidR="00AA340B">
        <w:rPr>
          <w:rFonts w:ascii="PT Astra Serif" w:hAnsi="PT Astra Serif"/>
          <w:sz w:val="28"/>
          <w:szCs w:val="28"/>
        </w:rPr>
        <w:t>№</w:t>
      </w:r>
      <w:r w:rsidRPr="00FD1E00">
        <w:rPr>
          <w:rFonts w:ascii="PT Astra Serif" w:hAnsi="PT Astra Serif"/>
          <w:sz w:val="28"/>
          <w:szCs w:val="28"/>
        </w:rPr>
        <w:t xml:space="preserve"> </w:t>
      </w:r>
      <w:proofErr w:type="gramStart"/>
      <w:r w:rsidRPr="00FD1E00">
        <w:rPr>
          <w:rFonts w:ascii="PT Astra Serif" w:hAnsi="PT Astra Serif"/>
          <w:sz w:val="28"/>
          <w:szCs w:val="28"/>
        </w:rPr>
        <w:t>=  </w:t>
      </w:r>
      <w:r w:rsidRPr="00FD1E00">
        <w:rPr>
          <w:rFonts w:ascii="Cambria" w:hAnsi="Cambria" w:cs="Cambria"/>
          <w:sz w:val="28"/>
          <w:szCs w:val="28"/>
        </w:rPr>
        <w:t>Σ</w:t>
      </w:r>
      <w:proofErr w:type="gramEnd"/>
      <w:r w:rsidRPr="00FD1E00">
        <w:rPr>
          <w:rFonts w:ascii="PT Astra Serif" w:hAnsi="PT Astra Serif" w:cs="Cambria"/>
          <w:sz w:val="28"/>
          <w:szCs w:val="28"/>
          <w:lang w:val="en-US"/>
        </w:rPr>
        <w:t>Q</w:t>
      </w:r>
      <w:r w:rsidRPr="00FD1E00">
        <w:rPr>
          <w:rFonts w:ascii="PT Astra Serif" w:hAnsi="PT Astra Serif" w:cs="Cambria"/>
          <w:sz w:val="28"/>
          <w:szCs w:val="28"/>
          <w:vertAlign w:val="subscript"/>
          <w:lang w:val="en-US"/>
        </w:rPr>
        <w:t>i</w:t>
      </w:r>
      <w:r w:rsidRPr="00FD1E00">
        <w:rPr>
          <w:rFonts w:ascii="PT Astra Serif" w:hAnsi="PT Astra Serif" w:cs="Cambria"/>
          <w:sz w:val="28"/>
          <w:szCs w:val="28"/>
        </w:rPr>
        <w:t xml:space="preserve"> </w:t>
      </w:r>
      <w:r w:rsidRPr="00FD1E00">
        <w:rPr>
          <w:rFonts w:ascii="PT Astra Serif" w:hAnsi="PT Astra Serif"/>
          <w:color w:val="222222"/>
          <w:sz w:val="28"/>
          <w:szCs w:val="28"/>
          <w:shd w:val="clear" w:color="auto" w:fill="FFFFFF"/>
        </w:rPr>
        <w:t>×</w:t>
      </w:r>
      <w:r w:rsidRPr="00FD1E00">
        <w:rPr>
          <w:rFonts w:ascii="PT Astra Serif" w:hAnsi="PT Astra Serif"/>
          <w:color w:val="222222"/>
          <w:sz w:val="28"/>
          <w:szCs w:val="28"/>
          <w:shd w:val="clear" w:color="auto" w:fill="FFFFFF"/>
          <w:lang w:val="en-US"/>
        </w:rPr>
        <w:t>F</w:t>
      </w:r>
      <w:r w:rsidRPr="00FD1E00">
        <w:rPr>
          <w:rFonts w:ascii="PT Astra Serif" w:hAnsi="PT Astra Serif"/>
          <w:color w:val="222222"/>
          <w:sz w:val="28"/>
          <w:szCs w:val="28"/>
          <w:shd w:val="clear" w:color="auto" w:fill="FFFFFF"/>
          <w:vertAlign w:val="subscript"/>
          <w:lang w:val="en-US"/>
        </w:rPr>
        <w:t>i</w:t>
      </w:r>
      <w:r w:rsidR="00AA340B" w:rsidRPr="00AC041B">
        <w:rPr>
          <w:rFonts w:ascii="PT Astra Serif" w:hAnsi="PT Astra Serif"/>
          <w:color w:val="222222"/>
          <w:sz w:val="28"/>
          <w:szCs w:val="28"/>
          <w:shd w:val="clear" w:color="auto" w:fill="FFFFFF"/>
          <w:vertAlign w:val="subscript"/>
        </w:rPr>
        <w:t>№</w:t>
      </w:r>
    </w:p>
    <w:p w:rsidR="005F1D8B" w:rsidRPr="00FD1E00" w:rsidRDefault="005F1D8B" w:rsidP="005F1D8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где: </w:t>
      </w:r>
    </w:p>
    <w:p w:rsidR="005F1D8B" w:rsidRPr="00FD1E00" w:rsidRDefault="005F1D8B" w:rsidP="005F1D8B">
      <w:pPr>
        <w:spacing w:after="0" w:line="240" w:lineRule="auto"/>
        <w:ind w:firstLine="709"/>
        <w:jc w:val="both"/>
        <w:rPr>
          <w:rFonts w:ascii="PT Astra Serif" w:hAnsi="PT Astra Serif"/>
          <w:sz w:val="28"/>
          <w:szCs w:val="28"/>
          <w:lang w:eastAsia="ru-RU"/>
        </w:rPr>
      </w:pPr>
      <w:proofErr w:type="spellStart"/>
      <w:r w:rsidRPr="00FD1E00">
        <w:rPr>
          <w:rFonts w:ascii="PT Astra Serif" w:hAnsi="PT Astra Serif"/>
          <w:sz w:val="28"/>
          <w:szCs w:val="28"/>
          <w:lang w:eastAsia="ru-RU"/>
        </w:rPr>
        <w:t>Q</w:t>
      </w:r>
      <w:r w:rsidRPr="00FD1E00">
        <w:rPr>
          <w:rFonts w:ascii="PT Astra Serif" w:hAnsi="PT Astra Serif"/>
          <w:sz w:val="28"/>
          <w:szCs w:val="28"/>
          <w:vertAlign w:val="subscript"/>
          <w:lang w:eastAsia="ru-RU"/>
        </w:rPr>
        <w:t>i</w:t>
      </w:r>
      <w:proofErr w:type="spellEnd"/>
      <w:r w:rsidRPr="00FD1E00">
        <w:rPr>
          <w:rFonts w:ascii="PT Astra Serif" w:hAnsi="PT Astra Serif"/>
          <w:sz w:val="28"/>
          <w:szCs w:val="28"/>
          <w:lang w:eastAsia="ru-RU"/>
        </w:rPr>
        <w:t xml:space="preserve"> - величина значимости i-</w:t>
      </w:r>
      <w:proofErr w:type="spellStart"/>
      <w:r w:rsidRPr="00FD1E00">
        <w:rPr>
          <w:rFonts w:ascii="PT Astra Serif" w:hAnsi="PT Astra Serif"/>
          <w:sz w:val="28"/>
          <w:szCs w:val="28"/>
          <w:lang w:eastAsia="ru-RU"/>
        </w:rPr>
        <w:t>го</w:t>
      </w:r>
      <w:proofErr w:type="spellEnd"/>
      <w:r w:rsidRPr="00FD1E00">
        <w:rPr>
          <w:rFonts w:ascii="PT Astra Serif" w:hAnsi="PT Astra Serif"/>
          <w:sz w:val="28"/>
          <w:szCs w:val="28"/>
          <w:lang w:eastAsia="ru-RU"/>
        </w:rPr>
        <w:t xml:space="preserve"> критерия; </w:t>
      </w:r>
    </w:p>
    <w:p w:rsidR="005F1D8B" w:rsidRPr="00FD1E00" w:rsidRDefault="005F1D8B" w:rsidP="005F1D8B">
      <w:pPr>
        <w:spacing w:after="0" w:line="240" w:lineRule="auto"/>
        <w:ind w:firstLine="709"/>
        <w:jc w:val="both"/>
        <w:rPr>
          <w:rFonts w:ascii="PT Astra Serif" w:hAnsi="PT Astra Serif"/>
          <w:sz w:val="28"/>
          <w:szCs w:val="28"/>
          <w:lang w:eastAsia="ru-RU"/>
        </w:rPr>
      </w:pPr>
      <w:proofErr w:type="spellStart"/>
      <w:r w:rsidRPr="00FD1E00">
        <w:rPr>
          <w:rFonts w:ascii="PT Astra Serif" w:hAnsi="PT Astra Serif"/>
          <w:sz w:val="28"/>
          <w:szCs w:val="28"/>
          <w:lang w:eastAsia="ru-RU"/>
        </w:rPr>
        <w:t>F</w:t>
      </w:r>
      <w:r w:rsidRPr="00FD1E00">
        <w:rPr>
          <w:rFonts w:ascii="PT Astra Serif" w:hAnsi="PT Astra Serif"/>
          <w:sz w:val="28"/>
          <w:szCs w:val="28"/>
          <w:vertAlign w:val="subscript"/>
          <w:lang w:eastAsia="ru-RU"/>
        </w:rPr>
        <w:t>i</w:t>
      </w:r>
      <w:proofErr w:type="spellEnd"/>
      <w:r w:rsidR="00AA340B">
        <w:rPr>
          <w:rFonts w:ascii="PT Astra Serif" w:hAnsi="PT Astra Serif"/>
          <w:sz w:val="28"/>
          <w:szCs w:val="28"/>
          <w:vertAlign w:val="subscript"/>
          <w:lang w:eastAsia="ru-RU"/>
        </w:rPr>
        <w:t>№</w:t>
      </w:r>
      <w:r w:rsidRPr="00FD1E00">
        <w:rPr>
          <w:rFonts w:ascii="PT Astra Serif" w:hAnsi="PT Astra Serif"/>
          <w:sz w:val="28"/>
          <w:szCs w:val="28"/>
          <w:lang w:eastAsia="ru-RU"/>
        </w:rPr>
        <w:t xml:space="preserve"> - количество баллов, присвоенных </w:t>
      </w:r>
      <w:r w:rsidR="00AA340B">
        <w:rPr>
          <w:rFonts w:ascii="PT Astra Serif" w:hAnsi="PT Astra Serif"/>
          <w:sz w:val="28"/>
          <w:szCs w:val="28"/>
          <w:lang w:eastAsia="ru-RU"/>
        </w:rPr>
        <w:t>№</w:t>
      </w:r>
      <w:r w:rsidRPr="00FD1E00">
        <w:rPr>
          <w:rFonts w:ascii="PT Astra Serif" w:hAnsi="PT Astra Serif"/>
          <w:sz w:val="28"/>
          <w:szCs w:val="28"/>
          <w:lang w:eastAsia="ru-RU"/>
        </w:rPr>
        <w:t xml:space="preserve">-му участнику конкурса по i-му критерию. </w:t>
      </w:r>
    </w:p>
    <w:p w:rsidR="00272090" w:rsidRPr="00FD1E00" w:rsidRDefault="006E0C63"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4</w:t>
      </w:r>
      <w:r w:rsidR="00487E97" w:rsidRPr="00FD1E00">
        <w:rPr>
          <w:rFonts w:ascii="PT Astra Serif" w:hAnsi="PT Astra Serif"/>
          <w:sz w:val="28"/>
          <w:szCs w:val="28"/>
          <w:lang w:eastAsia="ru-RU"/>
        </w:rPr>
        <w:t>3</w:t>
      </w:r>
      <w:r w:rsidR="00272090" w:rsidRPr="00FD1E00">
        <w:rPr>
          <w:rFonts w:ascii="PT Astra Serif" w:hAnsi="PT Astra Serif"/>
          <w:sz w:val="28"/>
          <w:szCs w:val="28"/>
          <w:lang w:eastAsia="ru-RU"/>
        </w:rPr>
        <w:t xml:space="preserve">. </w:t>
      </w:r>
      <w:r w:rsidR="00A21AD3" w:rsidRPr="00FD1E00">
        <w:rPr>
          <w:rFonts w:ascii="PT Astra Serif" w:hAnsi="PT Astra Serif"/>
          <w:sz w:val="28"/>
          <w:szCs w:val="28"/>
          <w:lang w:eastAsia="ru-RU"/>
        </w:rPr>
        <w:t>К</w:t>
      </w:r>
      <w:r w:rsidR="00272090" w:rsidRPr="00FD1E00">
        <w:rPr>
          <w:rFonts w:ascii="PT Astra Serif" w:hAnsi="PT Astra Serif"/>
          <w:sz w:val="28"/>
          <w:szCs w:val="28"/>
          <w:lang w:eastAsia="ru-RU"/>
        </w:rPr>
        <w:t xml:space="preserve">оличество баллов, присваиваемых участнику </w:t>
      </w:r>
      <w:r w:rsidR="005C612F" w:rsidRPr="00FD1E00">
        <w:rPr>
          <w:rFonts w:ascii="PT Astra Serif" w:hAnsi="PT Astra Serif"/>
          <w:sz w:val="28"/>
          <w:szCs w:val="28"/>
          <w:lang w:eastAsia="ru-RU"/>
        </w:rPr>
        <w:t>отбора, который осуществляется способом конкурса,</w:t>
      </w:r>
      <w:r w:rsidR="00272090" w:rsidRPr="00FD1E00">
        <w:rPr>
          <w:rFonts w:ascii="PT Astra Serif" w:hAnsi="PT Astra Serif"/>
          <w:sz w:val="28"/>
          <w:szCs w:val="28"/>
          <w:lang w:eastAsia="ru-RU"/>
        </w:rPr>
        <w:t xml:space="preserve"> по каждому критерию и по заявке в целом определяется как среднее арифметическое количества баллов, полученных по результатам оценки заявки от каждого члена комиссии. При этом среднее арифметическое количество баллов определяется путем суммирования баллов, присвоенных каждым членом комиссии, и последующего деле</w:t>
      </w:r>
      <w:r w:rsidR="00CD7C78" w:rsidRPr="00FD1E00">
        <w:rPr>
          <w:rFonts w:ascii="PT Astra Serif" w:hAnsi="PT Astra Serif"/>
          <w:sz w:val="28"/>
          <w:szCs w:val="28"/>
          <w:lang w:eastAsia="ru-RU"/>
        </w:rPr>
        <w:t>ния на количество таких членов.</w:t>
      </w:r>
    </w:p>
    <w:p w:rsidR="00272090" w:rsidRPr="00FD1E00" w:rsidRDefault="00661E9F"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4</w:t>
      </w:r>
      <w:r w:rsidR="00487E97" w:rsidRPr="00FD1E00">
        <w:rPr>
          <w:rFonts w:ascii="PT Astra Serif" w:hAnsi="PT Astra Serif"/>
          <w:sz w:val="28"/>
          <w:szCs w:val="28"/>
          <w:lang w:eastAsia="ru-RU"/>
        </w:rPr>
        <w:t>4</w:t>
      </w:r>
      <w:r w:rsidR="00D61B86" w:rsidRPr="00FD1E00">
        <w:rPr>
          <w:rFonts w:ascii="PT Astra Serif" w:hAnsi="PT Astra Serif"/>
          <w:sz w:val="28"/>
          <w:szCs w:val="28"/>
          <w:lang w:eastAsia="ru-RU"/>
        </w:rPr>
        <w:t xml:space="preserve"> </w:t>
      </w:r>
      <w:r w:rsidR="00272090" w:rsidRPr="00FD1E00">
        <w:rPr>
          <w:rFonts w:ascii="PT Astra Serif" w:hAnsi="PT Astra Serif"/>
          <w:sz w:val="28"/>
          <w:szCs w:val="28"/>
          <w:lang w:eastAsia="ru-RU"/>
        </w:rPr>
        <w:t xml:space="preserve">. Правила оценки заявок по критериям, определяемым в соответствии </w:t>
      </w:r>
      <w:r w:rsidRPr="00FD1E00">
        <w:rPr>
          <w:rFonts w:ascii="PT Astra Serif" w:hAnsi="PT Astra Serif"/>
          <w:sz w:val="28"/>
          <w:szCs w:val="28"/>
          <w:lang w:eastAsia="ru-RU"/>
        </w:rPr>
        <w:t>с Приложением № 5 к настоящему Порядку</w:t>
      </w:r>
      <w:r w:rsidR="00272090" w:rsidRPr="00FD1E00">
        <w:rPr>
          <w:rFonts w:ascii="PT Astra Serif" w:hAnsi="PT Astra Serif"/>
          <w:sz w:val="28"/>
          <w:szCs w:val="28"/>
          <w:lang w:eastAsia="ru-RU"/>
        </w:rPr>
        <w:t xml:space="preserve">, определяются с учетом следующих требований: </w:t>
      </w:r>
    </w:p>
    <w:p w:rsidR="00272090" w:rsidRPr="00FD1E00" w:rsidRDefault="00272090"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а) сумма величин значимости всех применяемых кри</w:t>
      </w:r>
      <w:r w:rsidR="00661E9F" w:rsidRPr="00FD1E00">
        <w:rPr>
          <w:rFonts w:ascii="PT Astra Serif" w:hAnsi="PT Astra Serif"/>
          <w:sz w:val="28"/>
          <w:szCs w:val="28"/>
          <w:lang w:eastAsia="ru-RU"/>
        </w:rPr>
        <w:t>териев оценки</w:t>
      </w:r>
      <w:r w:rsidRPr="00FD1E00">
        <w:rPr>
          <w:rFonts w:ascii="PT Astra Serif" w:hAnsi="PT Astra Serif"/>
          <w:sz w:val="28"/>
          <w:szCs w:val="28"/>
          <w:lang w:eastAsia="ru-RU"/>
        </w:rPr>
        <w:t xml:space="preserve"> </w:t>
      </w:r>
      <w:r w:rsidR="00470129" w:rsidRPr="00FD1E00">
        <w:rPr>
          <w:rFonts w:ascii="PT Astra Serif" w:hAnsi="PT Astra Serif"/>
          <w:sz w:val="28"/>
          <w:szCs w:val="28"/>
          <w:lang w:eastAsia="ru-RU"/>
        </w:rPr>
        <w:t>равна единице</w:t>
      </w:r>
      <w:r w:rsidRPr="00FD1E00">
        <w:rPr>
          <w:rFonts w:ascii="PT Astra Serif" w:hAnsi="PT Astra Serif"/>
          <w:sz w:val="28"/>
          <w:szCs w:val="28"/>
          <w:lang w:eastAsia="ru-RU"/>
        </w:rPr>
        <w:t xml:space="preserve">; </w:t>
      </w:r>
    </w:p>
    <w:p w:rsidR="00272090" w:rsidRPr="00FD1E00" w:rsidRDefault="00272090"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б) по критериям </w:t>
      </w:r>
      <w:r w:rsidR="005F1D8B" w:rsidRPr="00FD1E00">
        <w:rPr>
          <w:rFonts w:ascii="PT Astra Serif" w:hAnsi="PT Astra Serif"/>
          <w:sz w:val="28"/>
          <w:szCs w:val="28"/>
          <w:lang w:eastAsia="ru-RU"/>
        </w:rPr>
        <w:t>оценки заявки, имеющим</w:t>
      </w:r>
      <w:r w:rsidRPr="00FD1E00">
        <w:rPr>
          <w:rFonts w:ascii="PT Astra Serif" w:hAnsi="PT Astra Serif"/>
          <w:sz w:val="28"/>
          <w:szCs w:val="28"/>
          <w:lang w:eastAsia="ru-RU"/>
        </w:rPr>
        <w:t xml:space="preserve"> показатели критериев оценки, в отношении каждого показателя устанавливается величина значимости показателя. Сумма величин значимости всех применяемых показателей, образующих критерий оценки, </w:t>
      </w:r>
      <w:r w:rsidR="00470129" w:rsidRPr="00FD1E00">
        <w:rPr>
          <w:rFonts w:ascii="PT Astra Serif" w:hAnsi="PT Astra Serif"/>
          <w:sz w:val="28"/>
          <w:szCs w:val="28"/>
          <w:lang w:eastAsia="ru-RU"/>
        </w:rPr>
        <w:t>равна единице</w:t>
      </w:r>
      <w:r w:rsidRPr="00FD1E00">
        <w:rPr>
          <w:rFonts w:ascii="PT Astra Serif" w:hAnsi="PT Astra Serif"/>
          <w:sz w:val="28"/>
          <w:szCs w:val="28"/>
          <w:lang w:eastAsia="ru-RU"/>
        </w:rPr>
        <w:t xml:space="preserve">; </w:t>
      </w:r>
    </w:p>
    <w:p w:rsidR="00272090" w:rsidRPr="00FD1E00" w:rsidRDefault="00272090"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в) начисление баллов по критериям оценки или показателям критериев оценки осуществляется с использов</w:t>
      </w:r>
      <w:r w:rsidR="00CF3371" w:rsidRPr="00FD1E00">
        <w:rPr>
          <w:rFonts w:ascii="PT Astra Serif" w:hAnsi="PT Astra Serif"/>
          <w:sz w:val="28"/>
          <w:szCs w:val="28"/>
          <w:lang w:eastAsia="ru-RU"/>
        </w:rPr>
        <w:t>анием 100-балльной шкалы оценки.</w:t>
      </w:r>
      <w:r w:rsidRPr="00FD1E00">
        <w:rPr>
          <w:rFonts w:ascii="PT Astra Serif" w:hAnsi="PT Astra Serif"/>
          <w:sz w:val="28"/>
          <w:szCs w:val="28"/>
          <w:lang w:eastAsia="ru-RU"/>
        </w:rPr>
        <w:t xml:space="preserve"> </w:t>
      </w:r>
    </w:p>
    <w:p w:rsidR="00210E46" w:rsidRPr="00FD1E00" w:rsidRDefault="00210E46" w:rsidP="00210E46">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4</w:t>
      </w:r>
      <w:r w:rsidR="002D2731" w:rsidRPr="00FD1E00">
        <w:rPr>
          <w:rFonts w:ascii="PT Astra Serif" w:hAnsi="PT Astra Serif"/>
          <w:sz w:val="28"/>
          <w:szCs w:val="28"/>
          <w:lang w:eastAsia="ru-RU"/>
        </w:rPr>
        <w:t>3</w:t>
      </w:r>
      <w:r w:rsidRPr="00FD1E00">
        <w:rPr>
          <w:rFonts w:ascii="PT Astra Serif" w:hAnsi="PT Astra Serif"/>
          <w:sz w:val="28"/>
          <w:szCs w:val="28"/>
          <w:lang w:eastAsia="ru-RU"/>
        </w:rPr>
        <w:t>. Участник отбора, набравший по результатам оценки заявок балл меньший, чем установленный в объявлении о проведении отбора минимальный проходной балл, не признается победителем отбора.</w:t>
      </w:r>
    </w:p>
    <w:p w:rsidR="00210E46" w:rsidRPr="00FD1E00" w:rsidRDefault="00210E46" w:rsidP="00210E46">
      <w:pPr>
        <w:pStyle w:val="a3"/>
        <w:tabs>
          <w:tab w:val="left" w:pos="709"/>
        </w:tabs>
        <w:ind w:firstLine="709"/>
        <w:jc w:val="both"/>
        <w:rPr>
          <w:rFonts w:ascii="PT Astra Serif" w:hAnsi="PT Astra Serif"/>
          <w:sz w:val="28"/>
          <w:szCs w:val="28"/>
        </w:rPr>
      </w:pPr>
      <w:r w:rsidRPr="00FD1E00">
        <w:rPr>
          <w:rFonts w:ascii="PT Astra Serif" w:hAnsi="PT Astra Serif"/>
          <w:sz w:val="28"/>
          <w:szCs w:val="28"/>
          <w:lang w:eastAsia="ru-RU"/>
        </w:rPr>
        <w:t>44</w:t>
      </w:r>
      <w:r w:rsidR="00272090" w:rsidRPr="00FD1E00">
        <w:rPr>
          <w:rFonts w:ascii="PT Astra Serif" w:hAnsi="PT Astra Serif"/>
          <w:sz w:val="28"/>
          <w:szCs w:val="28"/>
          <w:lang w:eastAsia="ru-RU"/>
        </w:rPr>
        <w:t>. Победителями отбора</w:t>
      </w:r>
      <w:r w:rsidRPr="00FD1E00">
        <w:rPr>
          <w:rFonts w:ascii="PT Astra Serif" w:hAnsi="PT Astra Serif"/>
          <w:sz w:val="28"/>
          <w:szCs w:val="28"/>
          <w:lang w:eastAsia="ru-RU"/>
        </w:rPr>
        <w:t xml:space="preserve"> (осуществляемого способами запроса предложений</w:t>
      </w:r>
      <w:r w:rsidR="00D85226" w:rsidRPr="00FD1E00">
        <w:rPr>
          <w:rFonts w:ascii="PT Astra Serif" w:hAnsi="PT Astra Serif"/>
          <w:sz w:val="28"/>
          <w:szCs w:val="28"/>
          <w:lang w:eastAsia="ru-RU"/>
        </w:rPr>
        <w:t xml:space="preserve"> и</w:t>
      </w:r>
      <w:r w:rsidRPr="00FD1E00">
        <w:rPr>
          <w:rFonts w:ascii="PT Astra Serif" w:hAnsi="PT Astra Serif"/>
          <w:sz w:val="28"/>
          <w:szCs w:val="28"/>
          <w:lang w:eastAsia="ru-RU"/>
        </w:rPr>
        <w:t xml:space="preserve"> конкурса)</w:t>
      </w:r>
      <w:r w:rsidR="00272090" w:rsidRPr="00FD1E00">
        <w:rPr>
          <w:rFonts w:ascii="PT Astra Serif" w:hAnsi="PT Astra Serif"/>
          <w:sz w:val="28"/>
          <w:szCs w:val="28"/>
          <w:lang w:eastAsia="ru-RU"/>
        </w:rPr>
        <w:t xml:space="preserve"> признаются участники отбора, включенные в рейтинг, сформированный </w:t>
      </w:r>
      <w:r w:rsidR="00521D9E" w:rsidRPr="00FD1E00">
        <w:rPr>
          <w:rFonts w:ascii="PT Astra Serif" w:hAnsi="PT Astra Serif"/>
          <w:sz w:val="28"/>
          <w:szCs w:val="28"/>
          <w:lang w:eastAsia="ru-RU"/>
        </w:rPr>
        <w:t xml:space="preserve">Министерством (для отбора способом запроса предложений), </w:t>
      </w:r>
      <w:r w:rsidR="00CF3371" w:rsidRPr="00FD1E00">
        <w:rPr>
          <w:rFonts w:ascii="PT Astra Serif" w:hAnsi="PT Astra Serif"/>
          <w:sz w:val="28"/>
          <w:szCs w:val="28"/>
          <w:lang w:eastAsia="ru-RU"/>
        </w:rPr>
        <w:t>комиссией</w:t>
      </w:r>
      <w:r w:rsidR="00521D9E" w:rsidRPr="00FD1E00">
        <w:rPr>
          <w:rFonts w:ascii="PT Astra Serif" w:hAnsi="PT Astra Serif"/>
          <w:sz w:val="28"/>
          <w:szCs w:val="28"/>
          <w:lang w:eastAsia="ru-RU"/>
        </w:rPr>
        <w:t xml:space="preserve"> (для запроса способом конкурса)</w:t>
      </w:r>
      <w:r w:rsidR="00CF3371" w:rsidRPr="00FD1E00">
        <w:rPr>
          <w:rFonts w:ascii="PT Astra Serif" w:hAnsi="PT Astra Serif"/>
          <w:sz w:val="28"/>
          <w:szCs w:val="28"/>
          <w:lang w:eastAsia="ru-RU"/>
        </w:rPr>
        <w:t xml:space="preserve"> </w:t>
      </w:r>
      <w:r w:rsidR="00272090" w:rsidRPr="00FD1E00">
        <w:rPr>
          <w:rFonts w:ascii="PT Astra Serif" w:hAnsi="PT Astra Serif"/>
          <w:sz w:val="28"/>
          <w:szCs w:val="28"/>
          <w:lang w:eastAsia="ru-RU"/>
        </w:rPr>
        <w:t xml:space="preserve">по результатам ранжирования поступивших заявок </w:t>
      </w:r>
      <w:r w:rsidR="00CF3371" w:rsidRPr="00FD1E00">
        <w:rPr>
          <w:rFonts w:ascii="PT Astra Serif" w:hAnsi="PT Astra Serif"/>
          <w:sz w:val="28"/>
          <w:szCs w:val="28"/>
          <w:lang w:eastAsia="ru-RU"/>
        </w:rPr>
        <w:t>в</w:t>
      </w:r>
      <w:r w:rsidR="00272090" w:rsidRPr="00FD1E00">
        <w:rPr>
          <w:rFonts w:ascii="PT Astra Serif" w:hAnsi="PT Astra Serif"/>
          <w:sz w:val="28"/>
          <w:szCs w:val="28"/>
          <w:lang w:eastAsia="ru-RU"/>
        </w:rPr>
        <w:t xml:space="preserve"> пределах объема распределяемой </w:t>
      </w:r>
      <w:r w:rsidRPr="00FD1E00">
        <w:rPr>
          <w:rFonts w:ascii="PT Astra Serif" w:hAnsi="PT Astra Serif"/>
          <w:sz w:val="28"/>
          <w:szCs w:val="28"/>
          <w:lang w:eastAsia="ru-RU"/>
        </w:rPr>
        <w:t>суммы</w:t>
      </w:r>
      <w:r w:rsidR="00272090" w:rsidRPr="00FD1E00">
        <w:rPr>
          <w:rFonts w:ascii="PT Astra Serif" w:hAnsi="PT Astra Serif"/>
          <w:sz w:val="28"/>
          <w:szCs w:val="28"/>
          <w:lang w:eastAsia="ru-RU"/>
        </w:rPr>
        <w:t>, указанно</w:t>
      </w:r>
      <w:r w:rsidRPr="00FD1E00">
        <w:rPr>
          <w:rFonts w:ascii="PT Astra Serif" w:hAnsi="PT Astra Serif"/>
          <w:sz w:val="28"/>
          <w:szCs w:val="28"/>
          <w:lang w:eastAsia="ru-RU"/>
        </w:rPr>
        <w:t>й</w:t>
      </w:r>
      <w:r w:rsidR="00272090" w:rsidRPr="00FD1E00">
        <w:rPr>
          <w:rFonts w:ascii="PT Astra Serif" w:hAnsi="PT Astra Serif"/>
          <w:sz w:val="28"/>
          <w:szCs w:val="28"/>
          <w:lang w:eastAsia="ru-RU"/>
        </w:rPr>
        <w:t xml:space="preserve"> в объявлении о проведении отбора</w:t>
      </w:r>
      <w:r w:rsidRPr="00FD1E00">
        <w:rPr>
          <w:rFonts w:ascii="PT Astra Serif" w:hAnsi="PT Astra Serif"/>
          <w:sz w:val="28"/>
          <w:szCs w:val="28"/>
          <w:lang w:eastAsia="ru-RU"/>
        </w:rPr>
        <w:t>,</w:t>
      </w:r>
      <w:r w:rsidRPr="00FD1E00">
        <w:rPr>
          <w:rFonts w:ascii="PT Astra Serif" w:hAnsi="PT Astra Serif"/>
          <w:sz w:val="28"/>
          <w:szCs w:val="28"/>
        </w:rPr>
        <w:t xml:space="preserve"> но не более суммы, предусмотренной законом Республики Алтай о республиканском бюджете Республики Алтай (или сводной бюджетной росписью на текущий финансовый год и плановый период).</w:t>
      </w:r>
    </w:p>
    <w:p w:rsidR="00D85226" w:rsidRPr="00FD1E00" w:rsidRDefault="00D85226"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45</w:t>
      </w:r>
      <w:r w:rsidR="00272090" w:rsidRPr="00FD1E00">
        <w:rPr>
          <w:rFonts w:ascii="PT Astra Serif" w:hAnsi="PT Astra Serif"/>
          <w:sz w:val="28"/>
          <w:szCs w:val="28"/>
          <w:lang w:eastAsia="ru-RU"/>
        </w:rPr>
        <w:t>. В целях завершения отбора и определения победителей отбора формируется протокол подведения итогов отбора</w:t>
      </w:r>
      <w:r w:rsidRPr="00FD1E00">
        <w:rPr>
          <w:rFonts w:ascii="PT Astra Serif" w:hAnsi="PT Astra Serif"/>
          <w:sz w:val="28"/>
          <w:szCs w:val="28"/>
          <w:lang w:eastAsia="ru-RU"/>
        </w:rPr>
        <w:t xml:space="preserve">. </w:t>
      </w:r>
    </w:p>
    <w:p w:rsidR="00272090" w:rsidRPr="00FD1E00" w:rsidRDefault="00D85226"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lastRenderedPageBreak/>
        <w:t xml:space="preserve">В случае проведения отбора способом конкурса, протокол подведения итогов отбора должен содержать </w:t>
      </w:r>
      <w:r w:rsidR="00272090" w:rsidRPr="00FD1E00">
        <w:rPr>
          <w:rFonts w:ascii="PT Astra Serif" w:hAnsi="PT Astra Serif"/>
          <w:sz w:val="28"/>
          <w:szCs w:val="28"/>
          <w:lang w:eastAsia="ru-RU"/>
        </w:rPr>
        <w:t xml:space="preserve">информацию о количестве набранных участником отбора баллов по каждому критерию оценки, об общем количестве набранных баллов по результатам оценки заявок или единственной заявки, о победителях отбора с указанием размера </w:t>
      </w:r>
      <w:r w:rsidRPr="00FD1E00">
        <w:rPr>
          <w:rFonts w:ascii="PT Astra Serif" w:hAnsi="PT Astra Serif"/>
          <w:sz w:val="28"/>
          <w:szCs w:val="28"/>
          <w:lang w:eastAsia="ru-RU"/>
        </w:rPr>
        <w:t>гранта</w:t>
      </w:r>
      <w:r w:rsidR="00272090" w:rsidRPr="00FD1E00">
        <w:rPr>
          <w:rFonts w:ascii="PT Astra Serif" w:hAnsi="PT Astra Serif"/>
          <w:sz w:val="28"/>
          <w:szCs w:val="28"/>
          <w:lang w:eastAsia="ru-RU"/>
        </w:rPr>
        <w:t xml:space="preserve">, предусмотренной </w:t>
      </w:r>
      <w:r w:rsidRPr="00FD1E00">
        <w:rPr>
          <w:rFonts w:ascii="PT Astra Serif" w:hAnsi="PT Astra Serif"/>
          <w:sz w:val="28"/>
          <w:szCs w:val="28"/>
          <w:lang w:eastAsia="ru-RU"/>
        </w:rPr>
        <w:t>каждому победителю отбора</w:t>
      </w:r>
      <w:r w:rsidR="00272090" w:rsidRPr="00FD1E00">
        <w:rPr>
          <w:rFonts w:ascii="PT Astra Serif" w:hAnsi="PT Astra Serif"/>
          <w:sz w:val="28"/>
          <w:szCs w:val="28"/>
          <w:lang w:eastAsia="ru-RU"/>
        </w:rPr>
        <w:t xml:space="preserve"> для предоставления, об отклонении заявок с указанием оснований для их отклонения.</w:t>
      </w:r>
    </w:p>
    <w:p w:rsidR="00272090" w:rsidRPr="00FD1E00" w:rsidRDefault="00B16C5E"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46</w:t>
      </w:r>
      <w:r w:rsidR="00272090" w:rsidRPr="00FD1E00">
        <w:rPr>
          <w:rFonts w:ascii="PT Astra Serif" w:hAnsi="PT Astra Serif"/>
          <w:sz w:val="28"/>
          <w:szCs w:val="28"/>
          <w:lang w:eastAsia="ru-RU"/>
        </w:rPr>
        <w:t xml:space="preserve">. </w:t>
      </w:r>
      <w:r w:rsidRPr="00FD1E00">
        <w:rPr>
          <w:rFonts w:ascii="PT Astra Serif" w:hAnsi="PT Astra Serif"/>
          <w:sz w:val="28"/>
          <w:szCs w:val="28"/>
          <w:lang w:eastAsia="ru-RU"/>
        </w:rPr>
        <w:t>В</w:t>
      </w:r>
      <w:r w:rsidR="00272090" w:rsidRPr="00FD1E00">
        <w:rPr>
          <w:rFonts w:ascii="PT Astra Serif" w:hAnsi="PT Astra Serif"/>
          <w:sz w:val="28"/>
          <w:szCs w:val="28"/>
          <w:lang w:eastAsia="ru-RU"/>
        </w:rPr>
        <w:t xml:space="preserve"> случае несоответствия </w:t>
      </w:r>
      <w:r w:rsidR="00276F67">
        <w:rPr>
          <w:rFonts w:ascii="PT Astra Serif" w:hAnsi="PT Astra Serif"/>
          <w:sz w:val="28"/>
          <w:szCs w:val="28"/>
          <w:lang w:eastAsia="ru-RU"/>
        </w:rPr>
        <w:t xml:space="preserve">порядку расчета </w:t>
      </w:r>
      <w:r w:rsidR="00272090" w:rsidRPr="00FD1E00">
        <w:rPr>
          <w:rFonts w:ascii="PT Astra Serif" w:hAnsi="PT Astra Serif"/>
          <w:sz w:val="28"/>
          <w:szCs w:val="28"/>
          <w:lang w:eastAsia="ru-RU"/>
        </w:rPr>
        <w:t>запрашиваемого</w:t>
      </w:r>
      <w:r w:rsidR="002D2731" w:rsidRPr="00FD1E00">
        <w:rPr>
          <w:rFonts w:ascii="PT Astra Serif" w:hAnsi="PT Astra Serif"/>
          <w:sz w:val="28"/>
          <w:szCs w:val="28"/>
          <w:lang w:eastAsia="ru-RU"/>
        </w:rPr>
        <w:t xml:space="preserve"> участником отбора</w:t>
      </w:r>
      <w:r w:rsidR="00272090" w:rsidRPr="00FD1E00">
        <w:rPr>
          <w:rFonts w:ascii="PT Astra Serif" w:hAnsi="PT Astra Serif"/>
          <w:sz w:val="28"/>
          <w:szCs w:val="28"/>
          <w:lang w:eastAsia="ru-RU"/>
        </w:rPr>
        <w:t xml:space="preserve"> размера </w:t>
      </w:r>
      <w:r w:rsidRPr="00FD1E00">
        <w:rPr>
          <w:rFonts w:ascii="PT Astra Serif" w:hAnsi="PT Astra Serif"/>
          <w:sz w:val="28"/>
          <w:szCs w:val="28"/>
          <w:lang w:eastAsia="ru-RU"/>
        </w:rPr>
        <w:t>гранта (</w:t>
      </w:r>
      <w:r w:rsidR="00272090" w:rsidRPr="00FD1E00">
        <w:rPr>
          <w:rFonts w:ascii="PT Astra Serif" w:hAnsi="PT Astra Serif"/>
          <w:sz w:val="28"/>
          <w:szCs w:val="28"/>
          <w:lang w:eastAsia="ru-RU"/>
        </w:rPr>
        <w:t>субсидии</w:t>
      </w:r>
      <w:r w:rsidRPr="00FD1E00">
        <w:rPr>
          <w:rFonts w:ascii="PT Astra Serif" w:hAnsi="PT Astra Serif"/>
          <w:sz w:val="28"/>
          <w:szCs w:val="28"/>
          <w:lang w:eastAsia="ru-RU"/>
        </w:rPr>
        <w:t>)</w:t>
      </w:r>
      <w:r w:rsidR="00272090" w:rsidRPr="00FD1E00">
        <w:rPr>
          <w:rFonts w:ascii="PT Astra Serif" w:hAnsi="PT Astra Serif"/>
          <w:sz w:val="28"/>
          <w:szCs w:val="28"/>
          <w:lang w:eastAsia="ru-RU"/>
        </w:rPr>
        <w:t xml:space="preserve">, </w:t>
      </w:r>
      <w:r w:rsidRPr="00FD1E00">
        <w:rPr>
          <w:rFonts w:ascii="PT Astra Serif" w:hAnsi="PT Astra Serif"/>
          <w:sz w:val="28"/>
          <w:szCs w:val="28"/>
          <w:lang w:eastAsia="ru-RU"/>
        </w:rPr>
        <w:t>комиссия</w:t>
      </w:r>
      <w:r w:rsidR="00D0383A" w:rsidRPr="00FD1E00">
        <w:rPr>
          <w:rFonts w:ascii="PT Astra Serif" w:hAnsi="PT Astra Serif"/>
          <w:sz w:val="28"/>
          <w:szCs w:val="28"/>
          <w:lang w:eastAsia="ru-RU"/>
        </w:rPr>
        <w:t xml:space="preserve"> (в случае проведения отбора способом запроса предложений), Министерство (в случае проведения отбора способом конкурса)</w:t>
      </w:r>
      <w:r w:rsidRPr="00FD1E00">
        <w:rPr>
          <w:rFonts w:ascii="PT Astra Serif" w:hAnsi="PT Astra Serif"/>
          <w:sz w:val="28"/>
          <w:szCs w:val="28"/>
          <w:lang w:eastAsia="ru-RU"/>
        </w:rPr>
        <w:t xml:space="preserve"> мо</w:t>
      </w:r>
      <w:r w:rsidR="00D0383A" w:rsidRPr="00FD1E00">
        <w:rPr>
          <w:rFonts w:ascii="PT Astra Serif" w:hAnsi="PT Astra Serif"/>
          <w:sz w:val="28"/>
          <w:szCs w:val="28"/>
          <w:lang w:eastAsia="ru-RU"/>
        </w:rPr>
        <w:t>гу</w:t>
      </w:r>
      <w:r w:rsidRPr="00FD1E00">
        <w:rPr>
          <w:rFonts w:ascii="PT Astra Serif" w:hAnsi="PT Astra Serif"/>
          <w:sz w:val="28"/>
          <w:szCs w:val="28"/>
          <w:lang w:eastAsia="ru-RU"/>
        </w:rPr>
        <w:t>т</w:t>
      </w:r>
      <w:r w:rsidR="00272090" w:rsidRPr="00FD1E00">
        <w:rPr>
          <w:rFonts w:ascii="PT Astra Serif" w:hAnsi="PT Astra Serif"/>
          <w:sz w:val="28"/>
          <w:szCs w:val="28"/>
          <w:lang w:eastAsia="ru-RU"/>
        </w:rPr>
        <w:t xml:space="preserve"> скорректировать размер </w:t>
      </w:r>
      <w:r w:rsidRPr="00FD1E00">
        <w:rPr>
          <w:rFonts w:ascii="PT Astra Serif" w:hAnsi="PT Astra Serif"/>
          <w:sz w:val="28"/>
          <w:szCs w:val="28"/>
          <w:lang w:eastAsia="ru-RU"/>
        </w:rPr>
        <w:t>гранта (</w:t>
      </w:r>
      <w:r w:rsidR="00272090" w:rsidRPr="00FD1E00">
        <w:rPr>
          <w:rFonts w:ascii="PT Astra Serif" w:hAnsi="PT Astra Serif"/>
          <w:sz w:val="28"/>
          <w:szCs w:val="28"/>
          <w:lang w:eastAsia="ru-RU"/>
        </w:rPr>
        <w:t>субсидии</w:t>
      </w:r>
      <w:r w:rsidRPr="00FD1E00">
        <w:rPr>
          <w:rFonts w:ascii="PT Astra Serif" w:hAnsi="PT Astra Serif"/>
          <w:sz w:val="28"/>
          <w:szCs w:val="28"/>
          <w:lang w:eastAsia="ru-RU"/>
        </w:rPr>
        <w:t>)</w:t>
      </w:r>
      <w:r w:rsidR="00272090" w:rsidRPr="00FD1E00">
        <w:rPr>
          <w:rFonts w:ascii="PT Astra Serif" w:hAnsi="PT Astra Serif"/>
          <w:sz w:val="28"/>
          <w:szCs w:val="28"/>
          <w:lang w:eastAsia="ru-RU"/>
        </w:rPr>
        <w:t>, предусмотренно</w:t>
      </w:r>
      <w:r w:rsidRPr="00FD1E00">
        <w:rPr>
          <w:rFonts w:ascii="PT Astra Serif" w:hAnsi="PT Astra Serif"/>
          <w:sz w:val="28"/>
          <w:szCs w:val="28"/>
          <w:lang w:eastAsia="ru-RU"/>
        </w:rPr>
        <w:t>го</w:t>
      </w:r>
      <w:r w:rsidR="00272090" w:rsidRPr="00FD1E00">
        <w:rPr>
          <w:rFonts w:ascii="PT Astra Serif" w:hAnsi="PT Astra Serif"/>
          <w:sz w:val="28"/>
          <w:szCs w:val="28"/>
          <w:lang w:eastAsia="ru-RU"/>
        </w:rPr>
        <w:t xml:space="preserve"> для предоставления такому участнику отбора, но не выше размера, указанного им в заявке. </w:t>
      </w:r>
    </w:p>
    <w:p w:rsidR="00272090" w:rsidRPr="00FD1E00" w:rsidRDefault="00B16C5E"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47</w:t>
      </w:r>
      <w:r w:rsidR="00272090" w:rsidRPr="00FD1E00">
        <w:rPr>
          <w:rFonts w:ascii="PT Astra Serif" w:hAnsi="PT Astra Serif"/>
          <w:sz w:val="28"/>
          <w:szCs w:val="28"/>
          <w:lang w:eastAsia="ru-RU"/>
        </w:rPr>
        <w:t xml:space="preserve">. </w:t>
      </w:r>
      <w:r w:rsidRPr="00FD1E00">
        <w:rPr>
          <w:rFonts w:ascii="PT Astra Serif" w:hAnsi="PT Astra Serif"/>
          <w:sz w:val="28"/>
          <w:szCs w:val="28"/>
          <w:lang w:eastAsia="ru-RU"/>
        </w:rPr>
        <w:t>Грант (с</w:t>
      </w:r>
      <w:r w:rsidR="00272090" w:rsidRPr="00FD1E00">
        <w:rPr>
          <w:rFonts w:ascii="PT Astra Serif" w:hAnsi="PT Astra Serif"/>
          <w:sz w:val="28"/>
          <w:szCs w:val="28"/>
          <w:lang w:eastAsia="ru-RU"/>
        </w:rPr>
        <w:t>убсидия</w:t>
      </w:r>
      <w:r w:rsidRPr="00FD1E00">
        <w:rPr>
          <w:rFonts w:ascii="PT Astra Serif" w:hAnsi="PT Astra Serif"/>
          <w:sz w:val="28"/>
          <w:szCs w:val="28"/>
          <w:lang w:eastAsia="ru-RU"/>
        </w:rPr>
        <w:t>)</w:t>
      </w:r>
      <w:r w:rsidR="00272090" w:rsidRPr="00FD1E00">
        <w:rPr>
          <w:rFonts w:ascii="PT Astra Serif" w:hAnsi="PT Astra Serif"/>
          <w:sz w:val="28"/>
          <w:szCs w:val="28"/>
          <w:lang w:eastAsia="ru-RU"/>
        </w:rPr>
        <w:t>, распределяем</w:t>
      </w:r>
      <w:r w:rsidRPr="00FD1E00">
        <w:rPr>
          <w:rFonts w:ascii="PT Astra Serif" w:hAnsi="PT Astra Serif"/>
          <w:sz w:val="28"/>
          <w:szCs w:val="28"/>
          <w:lang w:eastAsia="ru-RU"/>
        </w:rPr>
        <w:t>ый</w:t>
      </w:r>
      <w:r w:rsidR="00272090" w:rsidRPr="00FD1E00">
        <w:rPr>
          <w:rFonts w:ascii="PT Astra Serif" w:hAnsi="PT Astra Serif"/>
          <w:sz w:val="28"/>
          <w:szCs w:val="28"/>
          <w:lang w:eastAsia="ru-RU"/>
        </w:rPr>
        <w:t xml:space="preserve"> в рамках отбора, распределяется между участниками отбора, включенными в рейтинг, указанный в пункте </w:t>
      </w:r>
      <w:r w:rsidRPr="00FD1E00">
        <w:rPr>
          <w:rFonts w:ascii="PT Astra Serif" w:hAnsi="PT Astra Serif"/>
          <w:sz w:val="28"/>
          <w:szCs w:val="28"/>
          <w:lang w:eastAsia="ru-RU"/>
        </w:rPr>
        <w:t>44</w:t>
      </w:r>
      <w:r w:rsidR="00272090" w:rsidRPr="00FD1E00">
        <w:rPr>
          <w:rFonts w:ascii="PT Astra Serif" w:hAnsi="PT Astra Serif"/>
          <w:sz w:val="28"/>
          <w:szCs w:val="28"/>
          <w:lang w:eastAsia="ru-RU"/>
        </w:rPr>
        <w:t xml:space="preserve"> </w:t>
      </w:r>
      <w:r w:rsidR="00156654">
        <w:rPr>
          <w:rFonts w:ascii="PT Astra Serif" w:hAnsi="PT Astra Serif"/>
          <w:sz w:val="28"/>
          <w:szCs w:val="28"/>
          <w:lang w:eastAsia="ru-RU"/>
        </w:rPr>
        <w:t>настоящих Правил</w:t>
      </w:r>
      <w:r w:rsidR="00272090" w:rsidRPr="00FD1E00">
        <w:rPr>
          <w:rFonts w:ascii="PT Astra Serif" w:hAnsi="PT Astra Serif"/>
          <w:sz w:val="28"/>
          <w:szCs w:val="28"/>
          <w:lang w:eastAsia="ru-RU"/>
        </w:rPr>
        <w:t>, следующ</w:t>
      </w:r>
      <w:r w:rsidR="00CD5928" w:rsidRPr="00FD1E00">
        <w:rPr>
          <w:rFonts w:ascii="PT Astra Serif" w:hAnsi="PT Astra Serif"/>
          <w:sz w:val="28"/>
          <w:szCs w:val="28"/>
          <w:lang w:eastAsia="ru-RU"/>
        </w:rPr>
        <w:t>им</w:t>
      </w:r>
      <w:r w:rsidR="00272090" w:rsidRPr="00FD1E00">
        <w:rPr>
          <w:rFonts w:ascii="PT Astra Serif" w:hAnsi="PT Astra Serif"/>
          <w:sz w:val="28"/>
          <w:szCs w:val="28"/>
          <w:lang w:eastAsia="ru-RU"/>
        </w:rPr>
        <w:t xml:space="preserve"> способо</w:t>
      </w:r>
      <w:r w:rsidR="00CD5928" w:rsidRPr="00FD1E00">
        <w:rPr>
          <w:rFonts w:ascii="PT Astra Serif" w:hAnsi="PT Astra Serif"/>
          <w:sz w:val="28"/>
          <w:szCs w:val="28"/>
          <w:lang w:eastAsia="ru-RU"/>
        </w:rPr>
        <w:t>м.</w:t>
      </w:r>
    </w:p>
    <w:p w:rsidR="00272090" w:rsidRPr="00FD1E00" w:rsidRDefault="00CD5928"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У</w:t>
      </w:r>
      <w:r w:rsidR="00272090" w:rsidRPr="00FD1E00">
        <w:rPr>
          <w:rFonts w:ascii="PT Astra Serif" w:hAnsi="PT Astra Serif"/>
          <w:sz w:val="28"/>
          <w:szCs w:val="28"/>
          <w:lang w:eastAsia="ru-RU"/>
        </w:rPr>
        <w:t xml:space="preserve">частнику отбора, которому присвоен первый порядковый номер в рейтинге, распределяется размер </w:t>
      </w:r>
      <w:r w:rsidR="00B16C5E" w:rsidRPr="00FD1E00">
        <w:rPr>
          <w:rFonts w:ascii="PT Astra Serif" w:hAnsi="PT Astra Serif"/>
          <w:sz w:val="28"/>
          <w:szCs w:val="28"/>
          <w:lang w:eastAsia="ru-RU"/>
        </w:rPr>
        <w:t>гранта (</w:t>
      </w:r>
      <w:r w:rsidR="00272090" w:rsidRPr="00FD1E00">
        <w:rPr>
          <w:rFonts w:ascii="PT Astra Serif" w:hAnsi="PT Astra Serif"/>
          <w:sz w:val="28"/>
          <w:szCs w:val="28"/>
          <w:lang w:eastAsia="ru-RU"/>
        </w:rPr>
        <w:t>субсидии</w:t>
      </w:r>
      <w:r w:rsidR="00B16C5E" w:rsidRPr="00FD1E00">
        <w:rPr>
          <w:rFonts w:ascii="PT Astra Serif" w:hAnsi="PT Astra Serif"/>
          <w:sz w:val="28"/>
          <w:szCs w:val="28"/>
          <w:lang w:eastAsia="ru-RU"/>
        </w:rPr>
        <w:t>)</w:t>
      </w:r>
      <w:r w:rsidR="00272090" w:rsidRPr="00FD1E00">
        <w:rPr>
          <w:rFonts w:ascii="PT Astra Serif" w:hAnsi="PT Astra Serif"/>
          <w:sz w:val="28"/>
          <w:szCs w:val="28"/>
          <w:lang w:eastAsia="ru-RU"/>
        </w:rPr>
        <w:t xml:space="preserve">, равный значению размера, указанному им в заявке, но не выше (ниже) максимального (минимального) размера </w:t>
      </w:r>
      <w:r w:rsidR="00B16C5E" w:rsidRPr="00FD1E00">
        <w:rPr>
          <w:rFonts w:ascii="PT Astra Serif" w:hAnsi="PT Astra Serif"/>
          <w:sz w:val="28"/>
          <w:szCs w:val="28"/>
          <w:lang w:eastAsia="ru-RU"/>
        </w:rPr>
        <w:t>гранта (</w:t>
      </w:r>
      <w:r w:rsidR="00272090" w:rsidRPr="00FD1E00">
        <w:rPr>
          <w:rFonts w:ascii="PT Astra Serif" w:hAnsi="PT Astra Serif"/>
          <w:sz w:val="28"/>
          <w:szCs w:val="28"/>
          <w:lang w:eastAsia="ru-RU"/>
        </w:rPr>
        <w:t>субсидии</w:t>
      </w:r>
      <w:r w:rsidR="00B16C5E" w:rsidRPr="00FD1E00">
        <w:rPr>
          <w:rFonts w:ascii="PT Astra Serif" w:hAnsi="PT Astra Serif"/>
          <w:sz w:val="28"/>
          <w:szCs w:val="28"/>
          <w:lang w:eastAsia="ru-RU"/>
        </w:rPr>
        <w:t>)</w:t>
      </w:r>
      <w:r w:rsidR="00272090" w:rsidRPr="00FD1E00">
        <w:rPr>
          <w:rFonts w:ascii="PT Astra Serif" w:hAnsi="PT Astra Serif"/>
          <w:sz w:val="28"/>
          <w:szCs w:val="28"/>
          <w:lang w:eastAsia="ru-RU"/>
        </w:rPr>
        <w:t xml:space="preserve">, определенного объявлением о проведении отбора (при установлении максимального (минимального) размера </w:t>
      </w:r>
      <w:r w:rsidR="00B16C5E" w:rsidRPr="00FD1E00">
        <w:rPr>
          <w:rFonts w:ascii="PT Astra Serif" w:hAnsi="PT Astra Serif"/>
          <w:sz w:val="28"/>
          <w:szCs w:val="28"/>
          <w:lang w:eastAsia="ru-RU"/>
        </w:rPr>
        <w:t>гранта (</w:t>
      </w:r>
      <w:r w:rsidR="00272090" w:rsidRPr="00FD1E00">
        <w:rPr>
          <w:rFonts w:ascii="PT Astra Serif" w:hAnsi="PT Astra Serif"/>
          <w:sz w:val="28"/>
          <w:szCs w:val="28"/>
          <w:lang w:eastAsia="ru-RU"/>
        </w:rPr>
        <w:t xml:space="preserve">субсидии). </w:t>
      </w:r>
    </w:p>
    <w:p w:rsidR="00272090" w:rsidRPr="00FD1E00" w:rsidRDefault="00272090"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В случае если </w:t>
      </w:r>
      <w:r w:rsidR="00B16C5E" w:rsidRPr="00FD1E00">
        <w:rPr>
          <w:rFonts w:ascii="PT Astra Serif" w:hAnsi="PT Astra Serif"/>
          <w:sz w:val="28"/>
          <w:szCs w:val="28"/>
          <w:lang w:eastAsia="ru-RU"/>
        </w:rPr>
        <w:t>грант (</w:t>
      </w:r>
      <w:r w:rsidRPr="00FD1E00">
        <w:rPr>
          <w:rFonts w:ascii="PT Astra Serif" w:hAnsi="PT Astra Serif"/>
          <w:sz w:val="28"/>
          <w:szCs w:val="28"/>
          <w:lang w:eastAsia="ru-RU"/>
        </w:rPr>
        <w:t>субсидия</w:t>
      </w:r>
      <w:r w:rsidR="00B16C5E" w:rsidRPr="00FD1E00">
        <w:rPr>
          <w:rFonts w:ascii="PT Astra Serif" w:hAnsi="PT Astra Serif"/>
          <w:sz w:val="28"/>
          <w:szCs w:val="28"/>
          <w:lang w:eastAsia="ru-RU"/>
        </w:rPr>
        <w:t>), распределяемый в рамка</w:t>
      </w:r>
      <w:r w:rsidRPr="00FD1E00">
        <w:rPr>
          <w:rFonts w:ascii="PT Astra Serif" w:hAnsi="PT Astra Serif"/>
          <w:sz w:val="28"/>
          <w:szCs w:val="28"/>
          <w:lang w:eastAsia="ru-RU"/>
        </w:rPr>
        <w:t xml:space="preserve">х отбора, больше размера </w:t>
      </w:r>
      <w:r w:rsidR="00B16C5E" w:rsidRPr="00FD1E00">
        <w:rPr>
          <w:rFonts w:ascii="PT Astra Serif" w:hAnsi="PT Astra Serif"/>
          <w:sz w:val="28"/>
          <w:szCs w:val="28"/>
          <w:lang w:eastAsia="ru-RU"/>
        </w:rPr>
        <w:t>гранта (</w:t>
      </w:r>
      <w:r w:rsidRPr="00FD1E00">
        <w:rPr>
          <w:rFonts w:ascii="PT Astra Serif" w:hAnsi="PT Astra Serif"/>
          <w:sz w:val="28"/>
          <w:szCs w:val="28"/>
          <w:lang w:eastAsia="ru-RU"/>
        </w:rPr>
        <w:t>субсидии</w:t>
      </w:r>
      <w:r w:rsidR="00B16C5E" w:rsidRPr="00FD1E00">
        <w:rPr>
          <w:rFonts w:ascii="PT Astra Serif" w:hAnsi="PT Astra Serif"/>
          <w:sz w:val="28"/>
          <w:szCs w:val="28"/>
          <w:lang w:eastAsia="ru-RU"/>
        </w:rPr>
        <w:t>)</w:t>
      </w:r>
      <w:r w:rsidRPr="00FD1E00">
        <w:rPr>
          <w:rFonts w:ascii="PT Astra Serif" w:hAnsi="PT Astra Serif"/>
          <w:sz w:val="28"/>
          <w:szCs w:val="28"/>
          <w:lang w:eastAsia="ru-RU"/>
        </w:rPr>
        <w:t>, указанного в заявке участника отбора, которому присвоен первый порядковый номер, оставшийся размер субсидии распределяется между остальными участниками отбора</w:t>
      </w:r>
      <w:r w:rsidR="00B16C5E" w:rsidRPr="00FD1E00">
        <w:rPr>
          <w:rFonts w:ascii="PT Astra Serif" w:hAnsi="PT Astra Serif"/>
          <w:sz w:val="28"/>
          <w:szCs w:val="28"/>
          <w:lang w:eastAsia="ru-RU"/>
        </w:rPr>
        <w:t>, включенными в рейтинг.</w:t>
      </w:r>
    </w:p>
    <w:p w:rsidR="00272090" w:rsidRPr="00FD1E00" w:rsidRDefault="00272090"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Каждому следующему участнику отбора, включенному в рейтинг, распределяется размер </w:t>
      </w:r>
      <w:r w:rsidR="00B16C5E" w:rsidRPr="00FD1E00">
        <w:rPr>
          <w:rFonts w:ascii="PT Astra Serif" w:hAnsi="PT Astra Serif"/>
          <w:sz w:val="28"/>
          <w:szCs w:val="28"/>
          <w:lang w:eastAsia="ru-RU"/>
        </w:rPr>
        <w:t>гранта (</w:t>
      </w:r>
      <w:r w:rsidRPr="00FD1E00">
        <w:rPr>
          <w:rFonts w:ascii="PT Astra Serif" w:hAnsi="PT Astra Serif"/>
          <w:sz w:val="28"/>
          <w:szCs w:val="28"/>
          <w:lang w:eastAsia="ru-RU"/>
        </w:rPr>
        <w:t>субсидии</w:t>
      </w:r>
      <w:r w:rsidR="00B16C5E" w:rsidRPr="00FD1E00">
        <w:rPr>
          <w:rFonts w:ascii="PT Astra Serif" w:hAnsi="PT Astra Serif"/>
          <w:sz w:val="28"/>
          <w:szCs w:val="28"/>
          <w:lang w:eastAsia="ru-RU"/>
        </w:rPr>
        <w:t>)</w:t>
      </w:r>
      <w:r w:rsidRPr="00FD1E00">
        <w:rPr>
          <w:rFonts w:ascii="PT Astra Serif" w:hAnsi="PT Astra Serif"/>
          <w:sz w:val="28"/>
          <w:szCs w:val="28"/>
          <w:lang w:eastAsia="ru-RU"/>
        </w:rPr>
        <w:t xml:space="preserve">, равный размеру, указанному им в заявке, но не выше (ниже) максимального (минимального) размера </w:t>
      </w:r>
      <w:r w:rsidR="00521D9E" w:rsidRPr="00FD1E00">
        <w:rPr>
          <w:rFonts w:ascii="PT Astra Serif" w:hAnsi="PT Astra Serif"/>
          <w:sz w:val="28"/>
          <w:szCs w:val="28"/>
          <w:lang w:eastAsia="ru-RU"/>
        </w:rPr>
        <w:t>гранта (</w:t>
      </w:r>
      <w:r w:rsidRPr="00FD1E00">
        <w:rPr>
          <w:rFonts w:ascii="PT Astra Serif" w:hAnsi="PT Astra Serif"/>
          <w:sz w:val="28"/>
          <w:szCs w:val="28"/>
          <w:lang w:eastAsia="ru-RU"/>
        </w:rPr>
        <w:t>субсидии</w:t>
      </w:r>
      <w:r w:rsidR="00521D9E" w:rsidRPr="00FD1E00">
        <w:rPr>
          <w:rFonts w:ascii="PT Astra Serif" w:hAnsi="PT Astra Serif"/>
          <w:sz w:val="28"/>
          <w:szCs w:val="28"/>
          <w:lang w:eastAsia="ru-RU"/>
        </w:rPr>
        <w:t>)</w:t>
      </w:r>
      <w:r w:rsidRPr="00FD1E00">
        <w:rPr>
          <w:rFonts w:ascii="PT Astra Serif" w:hAnsi="PT Astra Serif"/>
          <w:sz w:val="28"/>
          <w:szCs w:val="28"/>
          <w:lang w:eastAsia="ru-RU"/>
        </w:rPr>
        <w:t xml:space="preserve">, определенного объявлением о проведении отбора (при установлении максимального (минимального) размера </w:t>
      </w:r>
      <w:r w:rsidR="00B16C5E" w:rsidRPr="00FD1E00">
        <w:rPr>
          <w:rFonts w:ascii="PT Astra Serif" w:hAnsi="PT Astra Serif"/>
          <w:sz w:val="28"/>
          <w:szCs w:val="28"/>
          <w:lang w:eastAsia="ru-RU"/>
        </w:rPr>
        <w:t>гранта (</w:t>
      </w:r>
      <w:r w:rsidRPr="00FD1E00">
        <w:rPr>
          <w:rFonts w:ascii="PT Astra Serif" w:hAnsi="PT Astra Serif"/>
          <w:sz w:val="28"/>
          <w:szCs w:val="28"/>
          <w:lang w:eastAsia="ru-RU"/>
        </w:rPr>
        <w:t xml:space="preserve">субсидии), в случае если указанный им размер меньше нераспределенного размера </w:t>
      </w:r>
      <w:r w:rsidR="00B16C5E" w:rsidRPr="00FD1E00">
        <w:rPr>
          <w:rFonts w:ascii="PT Astra Serif" w:hAnsi="PT Astra Serif"/>
          <w:sz w:val="28"/>
          <w:szCs w:val="28"/>
          <w:lang w:eastAsia="ru-RU"/>
        </w:rPr>
        <w:t>гранта (</w:t>
      </w:r>
      <w:r w:rsidRPr="00FD1E00">
        <w:rPr>
          <w:rFonts w:ascii="PT Astra Serif" w:hAnsi="PT Astra Serif"/>
          <w:sz w:val="28"/>
          <w:szCs w:val="28"/>
          <w:lang w:eastAsia="ru-RU"/>
        </w:rPr>
        <w:t>субсидии</w:t>
      </w:r>
      <w:r w:rsidR="00B16C5E" w:rsidRPr="00FD1E00">
        <w:rPr>
          <w:rFonts w:ascii="PT Astra Serif" w:hAnsi="PT Astra Serif"/>
          <w:sz w:val="28"/>
          <w:szCs w:val="28"/>
          <w:lang w:eastAsia="ru-RU"/>
        </w:rPr>
        <w:t>)</w:t>
      </w:r>
      <w:r w:rsidRPr="00FD1E00">
        <w:rPr>
          <w:rFonts w:ascii="PT Astra Serif" w:hAnsi="PT Astra Serif"/>
          <w:sz w:val="28"/>
          <w:szCs w:val="28"/>
          <w:lang w:eastAsia="ru-RU"/>
        </w:rPr>
        <w:t xml:space="preserve"> либо равен ему. </w:t>
      </w:r>
    </w:p>
    <w:p w:rsidR="00272090" w:rsidRPr="00FD1E00" w:rsidRDefault="00272090"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В случае если размер </w:t>
      </w:r>
      <w:r w:rsidR="00521D9E" w:rsidRPr="00FD1E00">
        <w:rPr>
          <w:rFonts w:ascii="PT Astra Serif" w:hAnsi="PT Astra Serif"/>
          <w:sz w:val="28"/>
          <w:szCs w:val="28"/>
          <w:lang w:eastAsia="ru-RU"/>
        </w:rPr>
        <w:t>гранта (</w:t>
      </w:r>
      <w:r w:rsidRPr="00FD1E00">
        <w:rPr>
          <w:rFonts w:ascii="PT Astra Serif" w:hAnsi="PT Astra Serif"/>
          <w:sz w:val="28"/>
          <w:szCs w:val="28"/>
          <w:lang w:eastAsia="ru-RU"/>
        </w:rPr>
        <w:t>субсидии</w:t>
      </w:r>
      <w:r w:rsidR="00521D9E" w:rsidRPr="00FD1E00">
        <w:rPr>
          <w:rFonts w:ascii="PT Astra Serif" w:hAnsi="PT Astra Serif"/>
          <w:sz w:val="28"/>
          <w:szCs w:val="28"/>
          <w:lang w:eastAsia="ru-RU"/>
        </w:rPr>
        <w:t>)</w:t>
      </w:r>
      <w:r w:rsidRPr="00FD1E00">
        <w:rPr>
          <w:rFonts w:ascii="PT Astra Serif" w:hAnsi="PT Astra Serif"/>
          <w:sz w:val="28"/>
          <w:szCs w:val="28"/>
          <w:lang w:eastAsia="ru-RU"/>
        </w:rPr>
        <w:t xml:space="preserve">, указанный участником отбора в заявке, больше нераспределенного размера </w:t>
      </w:r>
      <w:r w:rsidR="00B16C5E" w:rsidRPr="00FD1E00">
        <w:rPr>
          <w:rFonts w:ascii="PT Astra Serif" w:hAnsi="PT Astra Serif"/>
          <w:sz w:val="28"/>
          <w:szCs w:val="28"/>
          <w:lang w:eastAsia="ru-RU"/>
        </w:rPr>
        <w:t>гранта (</w:t>
      </w:r>
      <w:r w:rsidRPr="00FD1E00">
        <w:rPr>
          <w:rFonts w:ascii="PT Astra Serif" w:hAnsi="PT Astra Serif"/>
          <w:sz w:val="28"/>
          <w:szCs w:val="28"/>
          <w:lang w:eastAsia="ru-RU"/>
        </w:rPr>
        <w:t>субсидии</w:t>
      </w:r>
      <w:r w:rsidR="00B16C5E" w:rsidRPr="00FD1E00">
        <w:rPr>
          <w:rFonts w:ascii="PT Astra Serif" w:hAnsi="PT Astra Serif"/>
          <w:sz w:val="28"/>
          <w:szCs w:val="28"/>
          <w:lang w:eastAsia="ru-RU"/>
        </w:rPr>
        <w:t>)</w:t>
      </w:r>
      <w:r w:rsidRPr="00FD1E00">
        <w:rPr>
          <w:rFonts w:ascii="PT Astra Serif" w:hAnsi="PT Astra Serif"/>
          <w:sz w:val="28"/>
          <w:szCs w:val="28"/>
          <w:lang w:eastAsia="ru-RU"/>
        </w:rPr>
        <w:t xml:space="preserve">, такому участнику отбора при его согласии распределяется весь оставшийся нераспределенный размер </w:t>
      </w:r>
      <w:r w:rsidR="00B16C5E" w:rsidRPr="00FD1E00">
        <w:rPr>
          <w:rFonts w:ascii="PT Astra Serif" w:hAnsi="PT Astra Serif"/>
          <w:sz w:val="28"/>
          <w:szCs w:val="28"/>
          <w:lang w:eastAsia="ru-RU"/>
        </w:rPr>
        <w:t>гранта</w:t>
      </w:r>
      <w:r w:rsidR="00521D9E" w:rsidRPr="00FD1E00">
        <w:rPr>
          <w:rFonts w:ascii="PT Astra Serif" w:hAnsi="PT Astra Serif"/>
          <w:sz w:val="28"/>
          <w:szCs w:val="28"/>
          <w:lang w:eastAsia="ru-RU"/>
        </w:rPr>
        <w:t xml:space="preserve"> (субсидии)</w:t>
      </w:r>
      <w:r w:rsidRPr="00FD1E00">
        <w:rPr>
          <w:rFonts w:ascii="PT Astra Serif" w:hAnsi="PT Astra Serif"/>
          <w:sz w:val="28"/>
          <w:szCs w:val="28"/>
          <w:lang w:eastAsia="ru-RU"/>
        </w:rPr>
        <w:t xml:space="preserve">, но не выше (ниже) максимального (минимального) размера </w:t>
      </w:r>
      <w:r w:rsidR="00B16C5E" w:rsidRPr="00FD1E00">
        <w:rPr>
          <w:rFonts w:ascii="PT Astra Serif" w:hAnsi="PT Astra Serif"/>
          <w:sz w:val="28"/>
          <w:szCs w:val="28"/>
          <w:lang w:eastAsia="ru-RU"/>
        </w:rPr>
        <w:t>гранта (</w:t>
      </w:r>
      <w:r w:rsidRPr="00FD1E00">
        <w:rPr>
          <w:rFonts w:ascii="PT Astra Serif" w:hAnsi="PT Astra Serif"/>
          <w:sz w:val="28"/>
          <w:szCs w:val="28"/>
          <w:lang w:eastAsia="ru-RU"/>
        </w:rPr>
        <w:t>субсидии</w:t>
      </w:r>
      <w:r w:rsidR="00B16C5E" w:rsidRPr="00FD1E00">
        <w:rPr>
          <w:rFonts w:ascii="PT Astra Serif" w:hAnsi="PT Astra Serif"/>
          <w:sz w:val="28"/>
          <w:szCs w:val="28"/>
          <w:lang w:eastAsia="ru-RU"/>
        </w:rPr>
        <w:t>)</w:t>
      </w:r>
      <w:r w:rsidRPr="00FD1E00">
        <w:rPr>
          <w:rFonts w:ascii="PT Astra Serif" w:hAnsi="PT Astra Serif"/>
          <w:sz w:val="28"/>
          <w:szCs w:val="28"/>
          <w:lang w:eastAsia="ru-RU"/>
        </w:rPr>
        <w:t xml:space="preserve">, определенного объявлением о проведении отбора (при установлении максимального (минимального) размера </w:t>
      </w:r>
      <w:r w:rsidR="00521D9E" w:rsidRPr="00FD1E00">
        <w:rPr>
          <w:rFonts w:ascii="PT Astra Serif" w:hAnsi="PT Astra Serif"/>
          <w:sz w:val="28"/>
          <w:szCs w:val="28"/>
          <w:lang w:eastAsia="ru-RU"/>
        </w:rPr>
        <w:t>гранта (</w:t>
      </w:r>
      <w:r w:rsidRPr="00FD1E00">
        <w:rPr>
          <w:rFonts w:ascii="PT Astra Serif" w:hAnsi="PT Astra Serif"/>
          <w:sz w:val="28"/>
          <w:szCs w:val="28"/>
          <w:lang w:eastAsia="ru-RU"/>
        </w:rPr>
        <w:t xml:space="preserve">субсидии), без изменения указанного участником отбора в заявке значения результата предоставления </w:t>
      </w:r>
      <w:r w:rsidR="00B16C5E" w:rsidRPr="00FD1E00">
        <w:rPr>
          <w:rFonts w:ascii="PT Astra Serif" w:hAnsi="PT Astra Serif"/>
          <w:sz w:val="28"/>
          <w:szCs w:val="28"/>
          <w:lang w:eastAsia="ru-RU"/>
        </w:rPr>
        <w:t>гранта (</w:t>
      </w:r>
      <w:r w:rsidRPr="00FD1E00">
        <w:rPr>
          <w:rFonts w:ascii="PT Astra Serif" w:hAnsi="PT Astra Serif"/>
          <w:sz w:val="28"/>
          <w:szCs w:val="28"/>
          <w:lang w:eastAsia="ru-RU"/>
        </w:rPr>
        <w:t>субсидии</w:t>
      </w:r>
      <w:r w:rsidR="00B16C5E" w:rsidRPr="00FD1E00">
        <w:rPr>
          <w:rFonts w:ascii="PT Astra Serif" w:hAnsi="PT Astra Serif"/>
          <w:sz w:val="28"/>
          <w:szCs w:val="28"/>
          <w:lang w:eastAsia="ru-RU"/>
        </w:rPr>
        <w:t>)</w:t>
      </w:r>
      <w:r w:rsidRPr="00FD1E00">
        <w:rPr>
          <w:rFonts w:ascii="PT Astra Serif" w:hAnsi="PT Astra Serif"/>
          <w:sz w:val="28"/>
          <w:szCs w:val="28"/>
          <w:lang w:eastAsia="ru-RU"/>
        </w:rPr>
        <w:t xml:space="preserve">; </w:t>
      </w:r>
    </w:p>
    <w:p w:rsidR="00272090" w:rsidRPr="00FD1E00" w:rsidRDefault="00CD5928" w:rsidP="00C9386B">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48</w:t>
      </w:r>
      <w:r w:rsidR="00272090" w:rsidRPr="00FD1E00">
        <w:rPr>
          <w:rFonts w:ascii="PT Astra Serif" w:hAnsi="PT Astra Serif"/>
          <w:sz w:val="28"/>
          <w:szCs w:val="28"/>
          <w:lang w:eastAsia="ru-RU"/>
        </w:rPr>
        <w:t xml:space="preserve">.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w:t>
      </w:r>
      <w:r w:rsidR="00272090" w:rsidRPr="00FD1E00">
        <w:rPr>
          <w:rFonts w:ascii="PT Astra Serif" w:hAnsi="PT Astra Serif"/>
          <w:sz w:val="28"/>
          <w:szCs w:val="28"/>
          <w:lang w:eastAsia="ru-RU"/>
        </w:rPr>
        <w:lastRenderedPageBreak/>
        <w:t xml:space="preserve">руководителя </w:t>
      </w:r>
      <w:r w:rsidR="00336C56" w:rsidRPr="00FD1E00">
        <w:rPr>
          <w:rFonts w:ascii="PT Astra Serif" w:hAnsi="PT Astra Serif"/>
          <w:sz w:val="28"/>
          <w:szCs w:val="28"/>
          <w:lang w:eastAsia="ru-RU"/>
        </w:rPr>
        <w:t>Министерства</w:t>
      </w:r>
      <w:r w:rsidRPr="00FD1E00">
        <w:rPr>
          <w:rFonts w:ascii="PT Astra Serif" w:hAnsi="PT Astra Serif"/>
          <w:sz w:val="28"/>
          <w:szCs w:val="28"/>
          <w:lang w:eastAsia="ru-RU"/>
        </w:rPr>
        <w:t xml:space="preserve"> (при запросе предложений)</w:t>
      </w:r>
      <w:r w:rsidR="00272090" w:rsidRPr="00FD1E00">
        <w:rPr>
          <w:rFonts w:ascii="PT Astra Serif" w:hAnsi="PT Astra Serif"/>
          <w:sz w:val="28"/>
          <w:szCs w:val="28"/>
          <w:lang w:eastAsia="ru-RU"/>
        </w:rPr>
        <w:t xml:space="preserve"> или председателя комиссии </w:t>
      </w:r>
      <w:r w:rsidRPr="00FD1E00">
        <w:rPr>
          <w:rFonts w:ascii="PT Astra Serif" w:hAnsi="PT Astra Serif"/>
          <w:sz w:val="28"/>
          <w:szCs w:val="28"/>
          <w:lang w:eastAsia="ru-RU"/>
        </w:rPr>
        <w:t>(при конкурсе)</w:t>
      </w:r>
      <w:r w:rsidR="00272090" w:rsidRPr="00FD1E00">
        <w:rPr>
          <w:rFonts w:ascii="PT Astra Serif" w:hAnsi="PT Astra Serif"/>
          <w:sz w:val="28"/>
          <w:szCs w:val="28"/>
          <w:lang w:eastAsia="ru-RU"/>
        </w:rPr>
        <w:t xml:space="preserve">, в системе </w:t>
      </w:r>
      <w:r w:rsidR="00DF1721" w:rsidRPr="00FD1E00">
        <w:rPr>
          <w:rFonts w:ascii="PT Astra Serif" w:hAnsi="PT Astra Serif"/>
          <w:sz w:val="28"/>
          <w:szCs w:val="28"/>
          <w:lang w:eastAsia="ru-RU"/>
        </w:rPr>
        <w:t>«Электронный бюджет»</w:t>
      </w:r>
      <w:r w:rsidR="00272090" w:rsidRPr="00FD1E00">
        <w:rPr>
          <w:rFonts w:ascii="PT Astra Serif" w:hAnsi="PT Astra Serif"/>
          <w:sz w:val="28"/>
          <w:szCs w:val="28"/>
          <w:lang w:eastAsia="ru-RU"/>
        </w:rPr>
        <w:t xml:space="preserve">, а также размещается на едином портале не позднее рабочего дня, следующего за днем его подписания. </w:t>
      </w:r>
    </w:p>
    <w:p w:rsidR="005A29AF" w:rsidRPr="00FD1E00" w:rsidRDefault="006D548F" w:rsidP="005A29AF">
      <w:pPr>
        <w:pStyle w:val="a3"/>
        <w:ind w:firstLine="709"/>
        <w:jc w:val="both"/>
        <w:rPr>
          <w:rFonts w:ascii="PT Astra Serif" w:hAnsi="PT Astra Serif"/>
          <w:sz w:val="28"/>
          <w:szCs w:val="28"/>
          <w:lang w:eastAsia="ru-RU"/>
        </w:rPr>
      </w:pPr>
      <w:r w:rsidRPr="00FD1E00">
        <w:rPr>
          <w:rFonts w:ascii="PT Astra Serif" w:hAnsi="PT Astra Serif"/>
          <w:sz w:val="28"/>
          <w:szCs w:val="28"/>
        </w:rPr>
        <w:t xml:space="preserve">49. </w:t>
      </w:r>
      <w:r w:rsidRPr="00FD1E00">
        <w:rPr>
          <w:rFonts w:ascii="PT Astra Serif" w:hAnsi="PT Astra Serif"/>
          <w:sz w:val="28"/>
          <w:szCs w:val="28"/>
          <w:lang w:eastAsia="ru-RU"/>
        </w:rPr>
        <w:t>До размещения объявления о проведении отбора на едином портале в целях проведения отбора Министерство принимает (в случае если проведения отбора способом конкурса) решение о коллегиальном рассмотрении и оценке заявок участников отбора в составе комиссии, создаваемой в целях проведения отбора (далее - комиссия).</w:t>
      </w:r>
    </w:p>
    <w:p w:rsidR="005A29AF" w:rsidRPr="00FD1E00" w:rsidRDefault="005A29AF" w:rsidP="005A29AF">
      <w:pPr>
        <w:pStyle w:val="a3"/>
        <w:ind w:firstLine="709"/>
        <w:jc w:val="both"/>
        <w:rPr>
          <w:rFonts w:ascii="PT Astra Serif" w:hAnsi="PT Astra Serif"/>
          <w:sz w:val="28"/>
          <w:szCs w:val="28"/>
        </w:rPr>
      </w:pPr>
      <w:r w:rsidRPr="00FD1E00">
        <w:rPr>
          <w:rFonts w:ascii="PT Astra Serif" w:hAnsi="PT Astra Serif"/>
          <w:sz w:val="28"/>
          <w:szCs w:val="28"/>
          <w:lang w:eastAsia="ru-RU"/>
        </w:rPr>
        <w:t>Решение о создании комиссии</w:t>
      </w:r>
      <w:r w:rsidR="00692FB4" w:rsidRPr="00FD1E00">
        <w:rPr>
          <w:rFonts w:ascii="PT Astra Serif" w:hAnsi="PT Astra Serif"/>
          <w:sz w:val="28"/>
          <w:szCs w:val="28"/>
          <w:lang w:eastAsia="ru-RU"/>
        </w:rPr>
        <w:t xml:space="preserve"> </w:t>
      </w:r>
      <w:r w:rsidRPr="00FD1E00">
        <w:rPr>
          <w:rFonts w:ascii="PT Astra Serif" w:hAnsi="PT Astra Serif"/>
          <w:sz w:val="28"/>
          <w:szCs w:val="28"/>
        </w:rPr>
        <w:t>утверждаются Правительством Республики Алтай.</w:t>
      </w:r>
    </w:p>
    <w:p w:rsidR="00692FB4" w:rsidRPr="00FD1E00" w:rsidRDefault="00692FB4" w:rsidP="009B2ACE">
      <w:pPr>
        <w:spacing w:after="0"/>
        <w:ind w:firstLine="708"/>
        <w:jc w:val="both"/>
        <w:rPr>
          <w:rFonts w:ascii="PT Astra Serif" w:hAnsi="PT Astra Serif"/>
          <w:sz w:val="28"/>
          <w:szCs w:val="28"/>
          <w:lang w:eastAsia="ru-RU"/>
        </w:rPr>
      </w:pPr>
      <w:r w:rsidRPr="00FD1E00">
        <w:rPr>
          <w:rFonts w:ascii="PT Astra Serif" w:hAnsi="PT Astra Serif"/>
          <w:sz w:val="28"/>
          <w:szCs w:val="28"/>
          <w:lang w:eastAsia="ru-RU"/>
        </w:rPr>
        <w:t xml:space="preserve">50. Решение о создании комиссии должно содержать: </w:t>
      </w:r>
    </w:p>
    <w:p w:rsidR="00692FB4" w:rsidRPr="00FD1E00" w:rsidRDefault="00692FB4" w:rsidP="00692FB4">
      <w:pPr>
        <w:pStyle w:val="a8"/>
        <w:numPr>
          <w:ilvl w:val="0"/>
          <w:numId w:val="5"/>
        </w:numPr>
        <w:tabs>
          <w:tab w:val="left" w:pos="993"/>
        </w:tabs>
        <w:spacing w:after="0" w:line="240" w:lineRule="auto"/>
        <w:ind w:left="0" w:firstLine="709"/>
        <w:jc w:val="both"/>
        <w:rPr>
          <w:rFonts w:ascii="PT Astra Serif" w:hAnsi="PT Astra Serif"/>
          <w:sz w:val="28"/>
          <w:szCs w:val="28"/>
          <w:lang w:eastAsia="ru-RU"/>
        </w:rPr>
      </w:pPr>
      <w:r w:rsidRPr="00FD1E00">
        <w:rPr>
          <w:rFonts w:ascii="PT Astra Serif" w:hAnsi="PT Astra Serif"/>
          <w:sz w:val="28"/>
          <w:szCs w:val="28"/>
          <w:lang w:eastAsia="ru-RU"/>
        </w:rPr>
        <w:t>информацию о председателе комиссии, персональном составе комиссии, порядке ее работы;</w:t>
      </w:r>
    </w:p>
    <w:p w:rsidR="00692FB4" w:rsidRPr="00FD1E00" w:rsidRDefault="00692FB4" w:rsidP="00692FB4">
      <w:pPr>
        <w:pStyle w:val="a8"/>
        <w:numPr>
          <w:ilvl w:val="0"/>
          <w:numId w:val="5"/>
        </w:numPr>
        <w:tabs>
          <w:tab w:val="left" w:pos="993"/>
        </w:tabs>
        <w:spacing w:after="0" w:line="240" w:lineRule="auto"/>
        <w:ind w:left="0"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информацию о полномочиях комиссии, к которым относятся: </w:t>
      </w:r>
    </w:p>
    <w:p w:rsidR="00692FB4" w:rsidRPr="00FD1E00" w:rsidRDefault="00692FB4" w:rsidP="00692FB4">
      <w:pPr>
        <w:pStyle w:val="a8"/>
        <w:tabs>
          <w:tab w:val="left" w:pos="993"/>
        </w:tabs>
        <w:spacing w:after="0" w:line="240" w:lineRule="auto"/>
        <w:ind w:left="0"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рассмотрение и оценка заявок участников отбора (единственной заявки участника отбора), принятие решения о признании отбора несостоявшимся; </w:t>
      </w:r>
    </w:p>
    <w:p w:rsidR="00692FB4" w:rsidRPr="00FD1E00" w:rsidRDefault="00692FB4" w:rsidP="00692FB4">
      <w:pPr>
        <w:pStyle w:val="a8"/>
        <w:tabs>
          <w:tab w:val="left" w:pos="993"/>
        </w:tabs>
        <w:spacing w:after="0" w:line="240" w:lineRule="auto"/>
        <w:ind w:left="0"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подписание протоколов, формируемых в процессе проведения отбора, содержащих информацию о принятых комиссией решениях; </w:t>
      </w:r>
    </w:p>
    <w:p w:rsidR="00692FB4" w:rsidRPr="00FD1E00" w:rsidRDefault="00692FB4" w:rsidP="00692FB4">
      <w:pPr>
        <w:pStyle w:val="a8"/>
        <w:tabs>
          <w:tab w:val="left" w:pos="993"/>
        </w:tabs>
        <w:spacing w:after="0" w:line="240" w:lineRule="auto"/>
        <w:ind w:left="0"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осуществление запроса у участника отбора разъяснения в отношении представленных им документов и информации; </w:t>
      </w:r>
    </w:p>
    <w:p w:rsidR="00692FB4" w:rsidRPr="00FD1E00" w:rsidRDefault="00692FB4" w:rsidP="00692FB4">
      <w:pPr>
        <w:pStyle w:val="a8"/>
        <w:tabs>
          <w:tab w:val="left" w:pos="993"/>
        </w:tabs>
        <w:spacing w:after="0" w:line="240" w:lineRule="auto"/>
        <w:ind w:left="0" w:firstLine="709"/>
        <w:jc w:val="both"/>
        <w:rPr>
          <w:rFonts w:ascii="PT Astra Serif" w:hAnsi="PT Astra Serif"/>
          <w:sz w:val="28"/>
          <w:szCs w:val="28"/>
          <w:lang w:eastAsia="ru-RU"/>
        </w:rPr>
      </w:pPr>
      <w:r w:rsidRPr="00FD1E00">
        <w:rPr>
          <w:rFonts w:ascii="PT Astra Serif" w:hAnsi="PT Astra Serif"/>
          <w:sz w:val="28"/>
          <w:szCs w:val="28"/>
          <w:lang w:eastAsia="ru-RU"/>
        </w:rPr>
        <w:t>подписание председателем и членами комиссии протоколов, формируемых в процессе проведения отбора.</w:t>
      </w:r>
    </w:p>
    <w:p w:rsidR="005A29AF" w:rsidRPr="00FD1E00" w:rsidRDefault="00692FB4" w:rsidP="005A29AF">
      <w:pPr>
        <w:pStyle w:val="a3"/>
        <w:ind w:firstLine="709"/>
        <w:jc w:val="both"/>
        <w:rPr>
          <w:rFonts w:ascii="PT Astra Serif" w:hAnsi="PT Astra Serif"/>
          <w:sz w:val="28"/>
          <w:szCs w:val="28"/>
        </w:rPr>
      </w:pPr>
      <w:r w:rsidRPr="00FD1E00">
        <w:rPr>
          <w:rFonts w:ascii="PT Astra Serif" w:hAnsi="PT Astra Serif"/>
          <w:sz w:val="28"/>
          <w:szCs w:val="28"/>
        </w:rPr>
        <w:t xml:space="preserve">51. </w:t>
      </w:r>
      <w:r w:rsidR="005A29AF" w:rsidRPr="00FD1E00">
        <w:rPr>
          <w:rFonts w:ascii="PT Astra Serif" w:hAnsi="PT Astra Serif"/>
          <w:sz w:val="28"/>
          <w:szCs w:val="28"/>
        </w:rPr>
        <w:t xml:space="preserve">Комиссия формируется из числа государственных, муниципальных служащих, представителей общественных организаций. Не менее 50 процентов состава членов комиссии являются члены, не являющиеся государственными и муниципальными служащими. </w:t>
      </w:r>
    </w:p>
    <w:p w:rsidR="005A29AF" w:rsidRPr="00FD1E00" w:rsidRDefault="005A29AF" w:rsidP="005A29AF">
      <w:pPr>
        <w:pStyle w:val="a3"/>
        <w:ind w:firstLine="709"/>
        <w:jc w:val="both"/>
        <w:rPr>
          <w:rFonts w:ascii="PT Astra Serif" w:hAnsi="PT Astra Serif"/>
          <w:sz w:val="28"/>
          <w:szCs w:val="28"/>
        </w:rPr>
      </w:pPr>
      <w:r w:rsidRPr="00FD1E00">
        <w:rPr>
          <w:rFonts w:ascii="PT Astra Serif" w:hAnsi="PT Astra Serif"/>
          <w:sz w:val="28"/>
          <w:szCs w:val="28"/>
        </w:rPr>
        <w:t xml:space="preserve">Комиссия осуществляет отбор проектов </w:t>
      </w:r>
      <w:proofErr w:type="spellStart"/>
      <w:r w:rsidRPr="00FD1E00">
        <w:rPr>
          <w:rFonts w:ascii="PT Astra Serif" w:hAnsi="PT Astra Serif"/>
          <w:sz w:val="28"/>
          <w:szCs w:val="28"/>
        </w:rPr>
        <w:t>грантополучателей</w:t>
      </w:r>
      <w:proofErr w:type="spellEnd"/>
      <w:r w:rsidRPr="00FD1E00">
        <w:rPr>
          <w:rFonts w:ascii="PT Astra Serif" w:hAnsi="PT Astra Serif"/>
          <w:sz w:val="28"/>
          <w:szCs w:val="28"/>
        </w:rPr>
        <w:t xml:space="preserve"> и проектов «Агропрогресс» </w:t>
      </w:r>
      <w:r w:rsidRPr="00FD1E00">
        <w:rPr>
          <w:rFonts w:ascii="PT Astra Serif" w:hAnsi="PT Astra Serif"/>
          <w:sz w:val="28"/>
          <w:szCs w:val="28"/>
          <w:lang w:eastAsia="ru-RU"/>
        </w:rPr>
        <w:t xml:space="preserve">в форме очного собеседования и (или) видео-конференц-связи с учетом приоритетности </w:t>
      </w:r>
      <w:r w:rsidRPr="00FD1E00">
        <w:rPr>
          <w:rFonts w:ascii="PT Astra Serif" w:hAnsi="PT Astra Serif"/>
          <w:sz w:val="28"/>
          <w:szCs w:val="28"/>
        </w:rPr>
        <w:t>рассмотрения проектов, ранее не получавших гранты в рамках Государственной программы,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 № 316 и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 № 242.</w:t>
      </w:r>
    </w:p>
    <w:p w:rsidR="006D548F" w:rsidRPr="00FD1E00" w:rsidRDefault="00770747" w:rsidP="00770747">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52</w:t>
      </w:r>
      <w:r w:rsidR="006D548F" w:rsidRPr="00FD1E00">
        <w:rPr>
          <w:rFonts w:ascii="PT Astra Serif" w:hAnsi="PT Astra Serif"/>
          <w:sz w:val="28"/>
          <w:szCs w:val="28"/>
          <w:lang w:eastAsia="ru-RU"/>
        </w:rPr>
        <w:t xml:space="preserve">. Представители </w:t>
      </w:r>
      <w:r w:rsidR="00692FB4" w:rsidRPr="00FD1E00">
        <w:rPr>
          <w:rFonts w:ascii="PT Astra Serif" w:hAnsi="PT Astra Serif"/>
          <w:sz w:val="28"/>
          <w:szCs w:val="28"/>
          <w:lang w:eastAsia="ru-RU"/>
        </w:rPr>
        <w:t>Министерства</w:t>
      </w:r>
      <w:r w:rsidR="006D548F" w:rsidRPr="00FD1E00">
        <w:rPr>
          <w:rFonts w:ascii="PT Astra Serif" w:hAnsi="PT Astra Serif"/>
          <w:sz w:val="28"/>
          <w:szCs w:val="28"/>
          <w:lang w:eastAsia="ru-RU"/>
        </w:rPr>
        <w:t xml:space="preserve">, члены комиссии, в случае наличия у них признаков аффилированности с участниками отбора не допускаются до </w:t>
      </w:r>
      <w:r w:rsidR="00692FB4" w:rsidRPr="00FD1E00">
        <w:rPr>
          <w:rFonts w:ascii="PT Astra Serif" w:hAnsi="PT Astra Serif"/>
          <w:sz w:val="28"/>
          <w:szCs w:val="28"/>
          <w:lang w:eastAsia="ru-RU"/>
        </w:rPr>
        <w:t xml:space="preserve">рассмотрения (при запросе предложений), </w:t>
      </w:r>
      <w:r w:rsidR="006D548F" w:rsidRPr="00FD1E00">
        <w:rPr>
          <w:rFonts w:ascii="PT Astra Serif" w:hAnsi="PT Astra Serif"/>
          <w:sz w:val="28"/>
          <w:szCs w:val="28"/>
          <w:lang w:eastAsia="ru-RU"/>
        </w:rPr>
        <w:t xml:space="preserve">рассмотрения </w:t>
      </w:r>
      <w:r w:rsidR="00692FB4" w:rsidRPr="00FD1E00">
        <w:rPr>
          <w:rFonts w:ascii="PT Astra Serif" w:hAnsi="PT Astra Serif"/>
          <w:sz w:val="28"/>
          <w:szCs w:val="28"/>
          <w:lang w:eastAsia="ru-RU"/>
        </w:rPr>
        <w:t xml:space="preserve">и </w:t>
      </w:r>
      <w:r w:rsidR="006D548F" w:rsidRPr="00FD1E00">
        <w:rPr>
          <w:rFonts w:ascii="PT Astra Serif" w:hAnsi="PT Astra Serif"/>
          <w:sz w:val="28"/>
          <w:szCs w:val="28"/>
          <w:lang w:eastAsia="ru-RU"/>
        </w:rPr>
        <w:t>оценки заявок</w:t>
      </w:r>
      <w:r w:rsidR="00692FB4" w:rsidRPr="00FD1E00">
        <w:rPr>
          <w:rFonts w:ascii="PT Astra Serif" w:hAnsi="PT Astra Serif"/>
          <w:sz w:val="28"/>
          <w:szCs w:val="28"/>
          <w:lang w:eastAsia="ru-RU"/>
        </w:rPr>
        <w:t xml:space="preserve"> (при конкурсе)</w:t>
      </w:r>
      <w:r w:rsidR="006D548F" w:rsidRPr="00FD1E00">
        <w:rPr>
          <w:rFonts w:ascii="PT Astra Serif" w:hAnsi="PT Astra Serif"/>
          <w:sz w:val="28"/>
          <w:szCs w:val="28"/>
          <w:lang w:eastAsia="ru-RU"/>
        </w:rPr>
        <w:t>, поданных такими участниками</w:t>
      </w:r>
      <w:r w:rsidR="00692FB4" w:rsidRPr="00FD1E00">
        <w:rPr>
          <w:rFonts w:ascii="PT Astra Serif" w:hAnsi="PT Astra Serif"/>
          <w:sz w:val="28"/>
          <w:szCs w:val="28"/>
          <w:lang w:eastAsia="ru-RU"/>
        </w:rPr>
        <w:t xml:space="preserve"> отбора</w:t>
      </w:r>
      <w:r w:rsidR="006D548F" w:rsidRPr="00FD1E00">
        <w:rPr>
          <w:rFonts w:ascii="PT Astra Serif" w:hAnsi="PT Astra Serif"/>
          <w:sz w:val="28"/>
          <w:szCs w:val="28"/>
          <w:lang w:eastAsia="ru-RU"/>
        </w:rPr>
        <w:t>, и (или) отстраня</w:t>
      </w:r>
      <w:r w:rsidR="00692FB4" w:rsidRPr="00FD1E00">
        <w:rPr>
          <w:rFonts w:ascii="PT Astra Serif" w:hAnsi="PT Astra Serif"/>
          <w:sz w:val="28"/>
          <w:szCs w:val="28"/>
          <w:lang w:eastAsia="ru-RU"/>
        </w:rPr>
        <w:t>ются от их рассмотрения.</w:t>
      </w:r>
    </w:p>
    <w:p w:rsidR="006D548F" w:rsidRPr="00FD1E00" w:rsidRDefault="00770747" w:rsidP="00770747">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lastRenderedPageBreak/>
        <w:t>53</w:t>
      </w:r>
      <w:r w:rsidR="006D548F" w:rsidRPr="00FD1E00">
        <w:rPr>
          <w:rFonts w:ascii="PT Astra Serif" w:hAnsi="PT Astra Serif"/>
          <w:sz w:val="28"/>
          <w:szCs w:val="28"/>
          <w:lang w:eastAsia="ru-RU"/>
        </w:rPr>
        <w:t xml:space="preserve">. Взаимодействие </w:t>
      </w:r>
      <w:r w:rsidRPr="00FD1E00">
        <w:rPr>
          <w:rFonts w:ascii="PT Astra Serif" w:hAnsi="PT Astra Serif"/>
          <w:sz w:val="28"/>
          <w:szCs w:val="28"/>
          <w:lang w:eastAsia="ru-RU"/>
        </w:rPr>
        <w:t>Министерства</w:t>
      </w:r>
      <w:r w:rsidR="006D548F" w:rsidRPr="00FD1E00">
        <w:rPr>
          <w:rFonts w:ascii="PT Astra Serif" w:hAnsi="PT Astra Serif"/>
          <w:sz w:val="28"/>
          <w:szCs w:val="28"/>
          <w:lang w:eastAsia="ru-RU"/>
        </w:rPr>
        <w:t xml:space="preserve">, комиссии с участниками отбора осуществляется с использованием документов в электронной форме. </w:t>
      </w:r>
    </w:p>
    <w:p w:rsidR="00770747" w:rsidRPr="00FD1E00" w:rsidRDefault="00770747" w:rsidP="00770747">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54. Размещение Министерством объявления об отмене проведения отбора на едином портале допускается не позднее чем за один рабочий день до даты окончания срока подачи заявок участниками отбора.</w:t>
      </w:r>
    </w:p>
    <w:p w:rsidR="00770747" w:rsidRPr="00FD1E00" w:rsidRDefault="00770747" w:rsidP="00770747">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55. 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размещается на едином портале и содержит информацию о причинах отмены отбора. </w:t>
      </w:r>
    </w:p>
    <w:p w:rsidR="00770747" w:rsidRPr="00FD1E00" w:rsidRDefault="00063057" w:rsidP="00770747">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56</w:t>
      </w:r>
      <w:r w:rsidR="00770747" w:rsidRPr="00FD1E00">
        <w:rPr>
          <w:rFonts w:ascii="PT Astra Serif" w:hAnsi="PT Astra Serif"/>
          <w:sz w:val="28"/>
          <w:szCs w:val="28"/>
          <w:lang w:eastAsia="ru-RU"/>
        </w:rPr>
        <w:t xml:space="preserve">. Участники отбора, подавшие заявки, информируются об отмене проведения отбора </w:t>
      </w:r>
      <w:r w:rsidRPr="00FD1E00">
        <w:rPr>
          <w:rFonts w:ascii="PT Astra Serif" w:hAnsi="PT Astra Serif"/>
          <w:sz w:val="28"/>
          <w:szCs w:val="28"/>
          <w:lang w:eastAsia="ru-RU"/>
        </w:rPr>
        <w:t>в системе «</w:t>
      </w:r>
      <w:r w:rsidR="00770747" w:rsidRPr="00FD1E00">
        <w:rPr>
          <w:rFonts w:ascii="PT Astra Serif" w:hAnsi="PT Astra Serif"/>
          <w:sz w:val="28"/>
          <w:szCs w:val="28"/>
          <w:lang w:eastAsia="ru-RU"/>
        </w:rPr>
        <w:t>Электронный бюджет</w:t>
      </w:r>
      <w:r w:rsidRPr="00FD1E00">
        <w:rPr>
          <w:rFonts w:ascii="PT Astra Serif" w:hAnsi="PT Astra Serif"/>
          <w:sz w:val="28"/>
          <w:szCs w:val="28"/>
          <w:lang w:eastAsia="ru-RU"/>
        </w:rPr>
        <w:t>»</w:t>
      </w:r>
      <w:r w:rsidR="00770747" w:rsidRPr="00FD1E00">
        <w:rPr>
          <w:rFonts w:ascii="PT Astra Serif" w:hAnsi="PT Astra Serif"/>
          <w:sz w:val="28"/>
          <w:szCs w:val="28"/>
          <w:lang w:eastAsia="ru-RU"/>
        </w:rPr>
        <w:t>.</w:t>
      </w:r>
    </w:p>
    <w:p w:rsidR="00770747" w:rsidRPr="00FD1E00" w:rsidRDefault="00063057" w:rsidP="00770747">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57</w:t>
      </w:r>
      <w:r w:rsidR="00770747" w:rsidRPr="00FD1E00">
        <w:rPr>
          <w:rFonts w:ascii="PT Astra Serif" w:hAnsi="PT Astra Serif"/>
          <w:sz w:val="28"/>
          <w:szCs w:val="28"/>
          <w:lang w:eastAsia="ru-RU"/>
        </w:rPr>
        <w:t xml:space="preserve">. Отбор считается отмененным со дня размещения объявления </w:t>
      </w:r>
      <w:r w:rsidRPr="00FD1E00">
        <w:rPr>
          <w:rFonts w:ascii="PT Astra Serif" w:hAnsi="PT Astra Serif"/>
          <w:sz w:val="28"/>
          <w:szCs w:val="28"/>
          <w:lang w:eastAsia="ru-RU"/>
        </w:rPr>
        <w:t>о его отмене на едином портале.</w:t>
      </w:r>
    </w:p>
    <w:p w:rsidR="001931AC" w:rsidRPr="00FD1E00" w:rsidRDefault="00063057" w:rsidP="00770747">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58</w:t>
      </w:r>
      <w:r w:rsidR="00770747" w:rsidRPr="00FD1E00">
        <w:rPr>
          <w:rFonts w:ascii="PT Astra Serif" w:hAnsi="PT Astra Serif"/>
          <w:sz w:val="28"/>
          <w:szCs w:val="28"/>
          <w:lang w:eastAsia="ru-RU"/>
        </w:rPr>
        <w:t xml:space="preserve">. После окончания срока отмены проведения отбора в соответствии с пунктом </w:t>
      </w:r>
      <w:r w:rsidRPr="00FD1E00">
        <w:rPr>
          <w:rFonts w:ascii="PT Astra Serif" w:hAnsi="PT Astra Serif"/>
          <w:sz w:val="28"/>
          <w:szCs w:val="28"/>
          <w:lang w:eastAsia="ru-RU"/>
        </w:rPr>
        <w:t>54</w:t>
      </w:r>
      <w:r w:rsidR="00770747" w:rsidRPr="00FD1E00">
        <w:rPr>
          <w:rFonts w:ascii="PT Astra Serif" w:hAnsi="PT Astra Serif"/>
          <w:sz w:val="28"/>
          <w:szCs w:val="28"/>
          <w:lang w:eastAsia="ru-RU"/>
        </w:rPr>
        <w:t xml:space="preserve"> </w:t>
      </w:r>
      <w:r w:rsidR="00156654">
        <w:rPr>
          <w:rFonts w:ascii="PT Astra Serif" w:hAnsi="PT Astra Serif"/>
          <w:sz w:val="28"/>
          <w:szCs w:val="28"/>
          <w:lang w:eastAsia="ru-RU"/>
        </w:rPr>
        <w:t>настоящих Правил</w:t>
      </w:r>
      <w:r w:rsidR="00770747" w:rsidRPr="00FD1E00">
        <w:rPr>
          <w:rFonts w:ascii="PT Astra Serif" w:hAnsi="PT Astra Serif"/>
          <w:sz w:val="28"/>
          <w:szCs w:val="28"/>
          <w:lang w:eastAsia="ru-RU"/>
        </w:rPr>
        <w:t xml:space="preserve"> и до заключения соглашения с победителем (победителями) отбора </w:t>
      </w:r>
      <w:r w:rsidRPr="00FD1E00">
        <w:rPr>
          <w:rFonts w:ascii="PT Astra Serif" w:hAnsi="PT Astra Serif"/>
          <w:sz w:val="28"/>
          <w:szCs w:val="28"/>
          <w:lang w:eastAsia="ru-RU"/>
        </w:rPr>
        <w:t>Министерство</w:t>
      </w:r>
      <w:r w:rsidR="00770747" w:rsidRPr="00FD1E00">
        <w:rPr>
          <w:rFonts w:ascii="PT Astra Serif" w:hAnsi="PT Astra Serif"/>
          <w:sz w:val="28"/>
          <w:szCs w:val="28"/>
          <w:lang w:eastAsia="ru-RU"/>
        </w:rPr>
        <w:t xml:space="preserve"> может отменить отбор</w:t>
      </w:r>
      <w:r w:rsidR="001931AC" w:rsidRPr="00FD1E00">
        <w:rPr>
          <w:rFonts w:ascii="PT Astra Serif" w:hAnsi="PT Astra Serif"/>
          <w:sz w:val="28"/>
          <w:szCs w:val="28"/>
          <w:lang w:eastAsia="ru-RU"/>
        </w:rPr>
        <w:t>:</w:t>
      </w:r>
    </w:p>
    <w:p w:rsidR="001931AC" w:rsidRPr="00FD1E00" w:rsidRDefault="001931AC" w:rsidP="001931AC">
      <w:pPr>
        <w:pStyle w:val="a3"/>
        <w:ind w:firstLine="709"/>
        <w:jc w:val="both"/>
        <w:rPr>
          <w:rFonts w:ascii="PT Astra Serif" w:eastAsiaTheme="minorHAnsi" w:hAnsi="PT Astra Serif"/>
          <w:sz w:val="28"/>
          <w:szCs w:val="28"/>
        </w:rPr>
      </w:pPr>
      <w:r w:rsidRPr="00FD1E00">
        <w:rPr>
          <w:rFonts w:ascii="PT Astra Serif" w:hAnsi="PT Astra Serif"/>
          <w:sz w:val="28"/>
          <w:szCs w:val="28"/>
          <w:lang w:eastAsia="ru-RU"/>
        </w:rPr>
        <w:t xml:space="preserve">а) </w:t>
      </w:r>
      <w:r w:rsidRPr="00FD1E00">
        <w:rPr>
          <w:rFonts w:ascii="PT Astra Serif" w:eastAsiaTheme="minorHAnsi" w:hAnsi="PT Astra Serif"/>
          <w:sz w:val="28"/>
          <w:szCs w:val="28"/>
        </w:rPr>
        <w:t>отсутствия лимитов бюджетных обязательств, предусмотренных Министерст</w:t>
      </w:r>
      <w:r w:rsidR="003F3346" w:rsidRPr="00FD1E00">
        <w:rPr>
          <w:rFonts w:ascii="PT Astra Serif" w:eastAsiaTheme="minorHAnsi" w:hAnsi="PT Astra Serif"/>
          <w:sz w:val="28"/>
          <w:szCs w:val="28"/>
        </w:rPr>
        <w:t>ву на цели, установленные пунктом</w:t>
      </w:r>
      <w:r w:rsidRPr="00FD1E00">
        <w:rPr>
          <w:rFonts w:ascii="PT Astra Serif" w:eastAsiaTheme="minorHAnsi" w:hAnsi="PT Astra Serif"/>
          <w:sz w:val="28"/>
          <w:szCs w:val="28"/>
        </w:rPr>
        <w:t xml:space="preserve"> 3 </w:t>
      </w:r>
      <w:r w:rsidR="00156654">
        <w:rPr>
          <w:rFonts w:ascii="PT Astra Serif" w:eastAsiaTheme="minorHAnsi" w:hAnsi="PT Astra Serif"/>
          <w:sz w:val="28"/>
          <w:szCs w:val="28"/>
        </w:rPr>
        <w:t>настоящих Правил</w:t>
      </w:r>
      <w:r w:rsidRPr="00FD1E00">
        <w:rPr>
          <w:rFonts w:ascii="PT Astra Serif" w:eastAsiaTheme="minorHAnsi" w:hAnsi="PT Astra Serif"/>
          <w:sz w:val="28"/>
          <w:szCs w:val="28"/>
        </w:rPr>
        <w:t>;</w:t>
      </w:r>
    </w:p>
    <w:p w:rsidR="001931AC" w:rsidRPr="00FD1E00" w:rsidRDefault="001931AC" w:rsidP="001931AC">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б) вынесение решения контрольно-надзорного органа, суда об отмене отбора;</w:t>
      </w:r>
    </w:p>
    <w:p w:rsidR="001931AC" w:rsidRPr="00FD1E00" w:rsidRDefault="00AB033E" w:rsidP="003F3346">
      <w:pPr>
        <w:spacing w:after="0"/>
        <w:ind w:firstLine="708"/>
        <w:jc w:val="both"/>
        <w:rPr>
          <w:rFonts w:ascii="PT Astra Serif" w:hAnsi="PT Astra Serif"/>
          <w:sz w:val="28"/>
          <w:szCs w:val="28"/>
          <w:lang w:eastAsia="ru-RU"/>
        </w:rPr>
      </w:pPr>
      <w:r w:rsidRPr="00FD1E00">
        <w:rPr>
          <w:rFonts w:ascii="PT Astra Serif" w:hAnsi="PT Astra Serif"/>
          <w:sz w:val="28"/>
          <w:szCs w:val="28"/>
          <w:lang w:eastAsia="ru-RU"/>
        </w:rPr>
        <w:t>в</w:t>
      </w:r>
      <w:r w:rsidR="001931AC" w:rsidRPr="00FD1E00">
        <w:rPr>
          <w:rFonts w:ascii="PT Astra Serif" w:hAnsi="PT Astra Serif"/>
          <w:sz w:val="28"/>
          <w:szCs w:val="28"/>
          <w:lang w:eastAsia="ru-RU"/>
        </w:rPr>
        <w:t>)</w:t>
      </w:r>
      <w:r w:rsidR="00770747" w:rsidRPr="00FD1E00">
        <w:rPr>
          <w:rFonts w:ascii="PT Astra Serif" w:hAnsi="PT Astra Serif"/>
          <w:sz w:val="28"/>
          <w:szCs w:val="28"/>
          <w:lang w:eastAsia="ru-RU"/>
        </w:rPr>
        <w:t xml:space="preserve"> в случае возникновения о</w:t>
      </w:r>
      <w:r w:rsidR="001931AC" w:rsidRPr="00FD1E00">
        <w:rPr>
          <w:rFonts w:ascii="PT Astra Serif" w:hAnsi="PT Astra Serif"/>
          <w:sz w:val="28"/>
          <w:szCs w:val="28"/>
          <w:lang w:eastAsia="ru-RU"/>
        </w:rPr>
        <w:t>бстоятельств непреодолимой силы, то есть чрезвычайных и непредотвратимых при данных условиях обстоятельств.</w:t>
      </w:r>
    </w:p>
    <w:p w:rsidR="009B2ACE" w:rsidRPr="007331AA" w:rsidRDefault="003F3346" w:rsidP="009B2ACE">
      <w:pPr>
        <w:spacing w:after="0" w:line="240" w:lineRule="auto"/>
        <w:ind w:firstLine="708"/>
        <w:jc w:val="both"/>
        <w:rPr>
          <w:rFonts w:ascii="Times New Roman" w:hAnsi="Times New Roman"/>
          <w:sz w:val="24"/>
          <w:szCs w:val="24"/>
        </w:rPr>
      </w:pPr>
      <w:r w:rsidRPr="00FD1E00">
        <w:rPr>
          <w:rFonts w:ascii="PT Astra Serif" w:hAnsi="PT Astra Serif"/>
          <w:sz w:val="28"/>
          <w:szCs w:val="28"/>
          <w:lang w:eastAsia="ru-RU"/>
        </w:rPr>
        <w:t>59</w:t>
      </w:r>
      <w:r w:rsidR="009529BB" w:rsidRPr="00FD1E00">
        <w:rPr>
          <w:rFonts w:ascii="PT Astra Serif" w:hAnsi="PT Astra Serif"/>
          <w:sz w:val="28"/>
          <w:szCs w:val="28"/>
          <w:lang w:eastAsia="ru-RU"/>
        </w:rPr>
        <w:t xml:space="preserve">. </w:t>
      </w:r>
      <w:r w:rsidR="009B2ACE" w:rsidRPr="009F1983">
        <w:rPr>
          <w:rFonts w:ascii="PT Astra Serif" w:hAnsi="PT Astra Serif"/>
          <w:sz w:val="28"/>
          <w:szCs w:val="28"/>
        </w:rPr>
        <w:t>По результатам отбора получателей субсидий с победителем (победителями) отбора заключается соглашение в системе «Электронный бюджет</w:t>
      </w:r>
      <w:r w:rsidR="009B2ACE">
        <w:rPr>
          <w:rFonts w:ascii="PT Astra Serif" w:hAnsi="PT Astra Serif"/>
          <w:sz w:val="28"/>
          <w:szCs w:val="28"/>
        </w:rPr>
        <w:t>»</w:t>
      </w:r>
      <w:r w:rsidR="009B2ACE" w:rsidRPr="007331AA">
        <w:rPr>
          <w:rFonts w:ascii="Times New Roman" w:hAnsi="Times New Roman"/>
          <w:sz w:val="24"/>
          <w:szCs w:val="24"/>
        </w:rPr>
        <w:t xml:space="preserve"> </w:t>
      </w:r>
      <w:r w:rsidR="009B2ACE" w:rsidRPr="007331AA">
        <w:rPr>
          <w:rFonts w:ascii="PT Astra Serif" w:hAnsi="PT Astra Serif"/>
          <w:color w:val="FF0000"/>
          <w:sz w:val="28"/>
          <w:szCs w:val="28"/>
        </w:rPr>
        <w:t>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A52485" w:rsidRPr="00FD1E00" w:rsidRDefault="00A52485" w:rsidP="009B2ACE">
      <w:pPr>
        <w:spacing w:after="0" w:line="240" w:lineRule="auto"/>
        <w:ind w:firstLine="708"/>
        <w:jc w:val="both"/>
        <w:rPr>
          <w:rFonts w:ascii="PT Astra Serif" w:hAnsi="PT Astra Serif"/>
          <w:sz w:val="28"/>
          <w:szCs w:val="28"/>
          <w:lang w:eastAsia="ru-RU"/>
        </w:rPr>
      </w:pPr>
      <w:r w:rsidRPr="00FD1E00">
        <w:rPr>
          <w:rFonts w:ascii="PT Astra Serif" w:hAnsi="PT Astra Serif"/>
          <w:sz w:val="28"/>
          <w:szCs w:val="28"/>
          <w:lang w:eastAsia="ru-RU"/>
        </w:rPr>
        <w:t>В случае если получатель определяется по результатам запроса предложений, срок, в течение которого победитель (победители) отбора должен (должны) подписать соглашение, не может превышать 10 календарных дней со дня подписания протокола подведения итогов отбора.</w:t>
      </w:r>
    </w:p>
    <w:p w:rsidR="003F3346" w:rsidRPr="00FD1E00" w:rsidRDefault="003F3346" w:rsidP="003F3346">
      <w:pPr>
        <w:spacing w:after="0"/>
        <w:ind w:firstLine="708"/>
        <w:jc w:val="both"/>
        <w:rPr>
          <w:rFonts w:ascii="PT Astra Serif" w:hAnsi="PT Astra Serif"/>
          <w:sz w:val="28"/>
          <w:szCs w:val="28"/>
          <w:lang w:eastAsia="ru-RU"/>
        </w:rPr>
      </w:pPr>
      <w:r w:rsidRPr="00FD1E00">
        <w:rPr>
          <w:rFonts w:ascii="PT Astra Serif" w:hAnsi="PT Astra Serif"/>
          <w:sz w:val="28"/>
          <w:szCs w:val="28"/>
          <w:lang w:eastAsia="ru-RU"/>
        </w:rPr>
        <w:t>В случае если получатель определяется по результатам конкурса, срок, в течение которого победитель (победители) отбора должен (должны) подписать соглашение, не может быть ранее 10-го календарного дня со дня подписания протокола подведения итогов отбора.</w:t>
      </w:r>
    </w:p>
    <w:p w:rsidR="009529BB" w:rsidRDefault="009529BB" w:rsidP="003F3346">
      <w:pPr>
        <w:spacing w:after="0" w:line="240" w:lineRule="auto"/>
        <w:ind w:firstLine="708"/>
        <w:jc w:val="both"/>
        <w:rPr>
          <w:rFonts w:ascii="PT Astra Serif" w:hAnsi="PT Astra Serif"/>
          <w:sz w:val="28"/>
          <w:szCs w:val="28"/>
          <w:lang w:eastAsia="ru-RU"/>
        </w:rPr>
      </w:pPr>
      <w:r w:rsidRPr="00FD1E00">
        <w:rPr>
          <w:rFonts w:ascii="PT Astra Serif" w:hAnsi="PT Astra Serif"/>
          <w:sz w:val="28"/>
          <w:szCs w:val="28"/>
          <w:lang w:eastAsia="ru-RU"/>
        </w:rPr>
        <w:t xml:space="preserve">В целях заключения соглашения победителем (победителями) отбора в системе </w:t>
      </w:r>
      <w:r w:rsidR="00A52485" w:rsidRPr="00FD1E00">
        <w:rPr>
          <w:rFonts w:ascii="PT Astra Serif" w:hAnsi="PT Astra Serif"/>
          <w:sz w:val="28"/>
          <w:szCs w:val="28"/>
          <w:lang w:eastAsia="ru-RU"/>
        </w:rPr>
        <w:t>«</w:t>
      </w:r>
      <w:r w:rsidRPr="00FD1E00">
        <w:rPr>
          <w:rFonts w:ascii="PT Astra Serif" w:hAnsi="PT Astra Serif"/>
          <w:sz w:val="28"/>
          <w:szCs w:val="28"/>
          <w:lang w:eastAsia="ru-RU"/>
        </w:rPr>
        <w:t>Электронный бюджет</w:t>
      </w:r>
      <w:r w:rsidR="00A52485" w:rsidRPr="00FD1E00">
        <w:rPr>
          <w:rFonts w:ascii="PT Astra Serif" w:hAnsi="PT Astra Serif"/>
          <w:sz w:val="28"/>
          <w:szCs w:val="28"/>
          <w:lang w:eastAsia="ru-RU"/>
        </w:rPr>
        <w:t>»</w:t>
      </w:r>
      <w:r w:rsidRPr="00FD1E00">
        <w:rPr>
          <w:rFonts w:ascii="PT Astra Serif" w:hAnsi="PT Astra Serif"/>
          <w:sz w:val="28"/>
          <w:szCs w:val="28"/>
          <w:lang w:eastAsia="ru-RU"/>
        </w:rPr>
        <w:t xml:space="preserve"> уточняется информация о счетах в соответствии с </w:t>
      </w:r>
      <w:r w:rsidR="00A52485" w:rsidRPr="00FD1E00">
        <w:rPr>
          <w:rFonts w:ascii="PT Astra Serif" w:hAnsi="PT Astra Serif"/>
          <w:sz w:val="28"/>
          <w:szCs w:val="28"/>
          <w:lang w:eastAsia="ru-RU"/>
        </w:rPr>
        <w:t>федеральным законодательством</w:t>
      </w:r>
      <w:r w:rsidRPr="00FD1E00">
        <w:rPr>
          <w:rFonts w:ascii="PT Astra Serif" w:hAnsi="PT Astra Serif"/>
          <w:sz w:val="28"/>
          <w:szCs w:val="28"/>
          <w:lang w:eastAsia="ru-RU"/>
        </w:rPr>
        <w:t xml:space="preserve"> для перечисления </w:t>
      </w:r>
      <w:r w:rsidR="00A52485" w:rsidRPr="00FD1E00">
        <w:rPr>
          <w:rFonts w:ascii="PT Astra Serif" w:hAnsi="PT Astra Serif"/>
          <w:sz w:val="28"/>
          <w:szCs w:val="28"/>
          <w:lang w:eastAsia="ru-RU"/>
        </w:rPr>
        <w:t>гранта (</w:t>
      </w:r>
      <w:r w:rsidRPr="00FD1E00">
        <w:rPr>
          <w:rFonts w:ascii="PT Astra Serif" w:hAnsi="PT Astra Serif"/>
          <w:sz w:val="28"/>
          <w:szCs w:val="28"/>
          <w:lang w:eastAsia="ru-RU"/>
        </w:rPr>
        <w:t>субсидии</w:t>
      </w:r>
      <w:r w:rsidR="00A52485" w:rsidRPr="00FD1E00">
        <w:rPr>
          <w:rFonts w:ascii="PT Astra Serif" w:hAnsi="PT Astra Serif"/>
          <w:sz w:val="28"/>
          <w:szCs w:val="28"/>
          <w:lang w:eastAsia="ru-RU"/>
        </w:rPr>
        <w:t>)</w:t>
      </w:r>
      <w:r w:rsidRPr="00FD1E00">
        <w:rPr>
          <w:rFonts w:ascii="PT Astra Serif" w:hAnsi="PT Astra Serif"/>
          <w:sz w:val="28"/>
          <w:szCs w:val="28"/>
          <w:lang w:eastAsia="ru-RU"/>
        </w:rPr>
        <w:t>, а также о лице, уполномоченном на подписание соглашения.</w:t>
      </w:r>
    </w:p>
    <w:p w:rsidR="000C4526" w:rsidRPr="003E71F7" w:rsidRDefault="000C4526" w:rsidP="000C4526">
      <w:pPr>
        <w:spacing w:after="0"/>
        <w:ind w:firstLine="709"/>
        <w:jc w:val="both"/>
        <w:rPr>
          <w:rFonts w:ascii="PT Astra Serif" w:hAnsi="PT Astra Serif"/>
          <w:color w:val="FF0000"/>
          <w:sz w:val="28"/>
          <w:szCs w:val="28"/>
        </w:rPr>
      </w:pPr>
      <w:r>
        <w:rPr>
          <w:rFonts w:ascii="PT Astra Serif" w:hAnsi="PT Astra Serif"/>
          <w:color w:val="FF0000"/>
          <w:sz w:val="28"/>
          <w:szCs w:val="28"/>
        </w:rPr>
        <w:t>6</w:t>
      </w:r>
      <w:r w:rsidRPr="003E71F7">
        <w:rPr>
          <w:rFonts w:ascii="PT Astra Serif" w:hAnsi="PT Astra Serif"/>
          <w:color w:val="FF0000"/>
          <w:sz w:val="28"/>
          <w:szCs w:val="28"/>
        </w:rPr>
        <w:t xml:space="preserve">0. Основаниями для отказа участнику отбора в предоставлении субсидии: </w:t>
      </w:r>
    </w:p>
    <w:p w:rsidR="000C4526" w:rsidRPr="003E71F7" w:rsidRDefault="000C4526" w:rsidP="000C4526">
      <w:pPr>
        <w:spacing w:after="0" w:line="240" w:lineRule="auto"/>
        <w:ind w:firstLine="709"/>
        <w:jc w:val="both"/>
        <w:rPr>
          <w:rFonts w:ascii="PT Astra Serif" w:hAnsi="PT Astra Serif"/>
          <w:color w:val="FF0000"/>
          <w:sz w:val="28"/>
          <w:szCs w:val="28"/>
        </w:rPr>
      </w:pPr>
      <w:r w:rsidRPr="003E71F7">
        <w:rPr>
          <w:rFonts w:ascii="PT Astra Serif" w:hAnsi="PT Astra Serif"/>
          <w:color w:val="FF0000"/>
          <w:sz w:val="28"/>
          <w:szCs w:val="28"/>
        </w:rPr>
        <w:t xml:space="preserve">а) несоответствие представленных участником отбора документов требованиям, определенным в соответствии с пунктом 19 настоящих Правил, </w:t>
      </w:r>
      <w:r w:rsidRPr="003E71F7">
        <w:rPr>
          <w:rFonts w:ascii="PT Astra Serif" w:hAnsi="PT Astra Serif"/>
          <w:color w:val="FF0000"/>
          <w:sz w:val="28"/>
          <w:szCs w:val="28"/>
        </w:rPr>
        <w:lastRenderedPageBreak/>
        <w:t>или непредставление (представление не в полно</w:t>
      </w:r>
      <w:r>
        <w:rPr>
          <w:rFonts w:ascii="PT Astra Serif" w:hAnsi="PT Astra Serif"/>
          <w:color w:val="FF0000"/>
          <w:sz w:val="28"/>
          <w:szCs w:val="28"/>
        </w:rPr>
        <w:t>м объеме) указанных документов;</w:t>
      </w:r>
    </w:p>
    <w:p w:rsidR="000C4526" w:rsidRPr="003E71F7" w:rsidRDefault="000C4526" w:rsidP="000C4526">
      <w:pPr>
        <w:spacing w:after="0" w:line="240" w:lineRule="auto"/>
        <w:ind w:firstLine="709"/>
        <w:jc w:val="both"/>
        <w:rPr>
          <w:rFonts w:ascii="PT Astra Serif" w:hAnsi="PT Astra Serif"/>
          <w:color w:val="FF0000"/>
          <w:sz w:val="28"/>
          <w:szCs w:val="28"/>
        </w:rPr>
      </w:pPr>
      <w:r w:rsidRPr="003E71F7">
        <w:rPr>
          <w:rFonts w:ascii="PT Astra Serif" w:hAnsi="PT Astra Serif"/>
          <w:color w:val="FF0000"/>
          <w:sz w:val="28"/>
          <w:szCs w:val="28"/>
        </w:rPr>
        <w:t>б) установление факта недостоверности представленной получателем субсидии информации.</w:t>
      </w:r>
    </w:p>
    <w:p w:rsidR="009529BB" w:rsidRPr="00FD1E00" w:rsidRDefault="00A52485" w:rsidP="003F3346">
      <w:pPr>
        <w:spacing w:after="0" w:line="240" w:lineRule="auto"/>
        <w:ind w:firstLine="708"/>
        <w:jc w:val="both"/>
        <w:rPr>
          <w:rFonts w:ascii="PT Astra Serif" w:hAnsi="PT Astra Serif"/>
          <w:sz w:val="28"/>
          <w:szCs w:val="28"/>
          <w:lang w:eastAsia="ru-RU"/>
        </w:rPr>
      </w:pPr>
      <w:r w:rsidRPr="00FD1E00">
        <w:rPr>
          <w:rFonts w:ascii="PT Astra Serif" w:hAnsi="PT Astra Serif"/>
          <w:sz w:val="28"/>
          <w:szCs w:val="28"/>
          <w:lang w:eastAsia="ru-RU"/>
        </w:rPr>
        <w:t>61</w:t>
      </w:r>
      <w:r w:rsidR="009529BB" w:rsidRPr="00FD1E00">
        <w:rPr>
          <w:rFonts w:ascii="PT Astra Serif" w:hAnsi="PT Astra Serif"/>
          <w:sz w:val="28"/>
          <w:szCs w:val="28"/>
          <w:lang w:eastAsia="ru-RU"/>
        </w:rPr>
        <w:t xml:space="preserve">. </w:t>
      </w:r>
      <w:r w:rsidRPr="00FD1E00">
        <w:rPr>
          <w:rFonts w:ascii="PT Astra Serif" w:hAnsi="PT Astra Serif"/>
          <w:sz w:val="28"/>
          <w:szCs w:val="28"/>
          <w:lang w:eastAsia="ru-RU"/>
        </w:rPr>
        <w:t>Министерство</w:t>
      </w:r>
      <w:r w:rsidR="009529BB" w:rsidRPr="00FD1E00">
        <w:rPr>
          <w:rFonts w:ascii="PT Astra Serif" w:hAnsi="PT Astra Serif"/>
          <w:sz w:val="28"/>
          <w:szCs w:val="28"/>
          <w:lang w:eastAsia="ru-RU"/>
        </w:rPr>
        <w:t xml:space="preserve"> может отказаться от заключения соглашения с победителем отбора в случае обнаружения факта несоответствия победителя отбора требованиям, указанным в объявлении о проведении отбора, или представления победителем отбора недостоверной информации. </w:t>
      </w:r>
    </w:p>
    <w:p w:rsidR="009529BB" w:rsidRPr="00FD1E00" w:rsidRDefault="00A52485" w:rsidP="003F3346">
      <w:pPr>
        <w:spacing w:after="0" w:line="240" w:lineRule="auto"/>
        <w:ind w:firstLine="708"/>
        <w:jc w:val="both"/>
        <w:rPr>
          <w:rFonts w:ascii="PT Astra Serif" w:hAnsi="PT Astra Serif"/>
          <w:sz w:val="28"/>
          <w:szCs w:val="28"/>
          <w:lang w:eastAsia="ru-RU"/>
        </w:rPr>
      </w:pPr>
      <w:r w:rsidRPr="00FD1E00">
        <w:rPr>
          <w:rFonts w:ascii="PT Astra Serif" w:hAnsi="PT Astra Serif"/>
          <w:sz w:val="28"/>
          <w:szCs w:val="28"/>
          <w:lang w:eastAsia="ru-RU"/>
        </w:rPr>
        <w:t>62</w:t>
      </w:r>
      <w:r w:rsidR="009529BB" w:rsidRPr="00FD1E00">
        <w:rPr>
          <w:rFonts w:ascii="PT Astra Serif" w:hAnsi="PT Astra Serif"/>
          <w:sz w:val="28"/>
          <w:szCs w:val="28"/>
          <w:lang w:eastAsia="ru-RU"/>
        </w:rPr>
        <w:t xml:space="preserve">. В случае отказа </w:t>
      </w:r>
      <w:r w:rsidRPr="00FD1E00">
        <w:rPr>
          <w:rFonts w:ascii="PT Astra Serif" w:hAnsi="PT Astra Serif"/>
          <w:sz w:val="28"/>
          <w:szCs w:val="28"/>
          <w:lang w:eastAsia="ru-RU"/>
        </w:rPr>
        <w:t>Министерства</w:t>
      </w:r>
      <w:r w:rsidR="009529BB" w:rsidRPr="00FD1E00">
        <w:rPr>
          <w:rFonts w:ascii="PT Astra Serif" w:hAnsi="PT Astra Serif"/>
          <w:sz w:val="28"/>
          <w:szCs w:val="28"/>
          <w:lang w:eastAsia="ru-RU"/>
        </w:rPr>
        <w:t xml:space="preserve"> от заключения соглашения с победителем отбора по основаниям, предусмотренным пунктом </w:t>
      </w:r>
      <w:r w:rsidRPr="00FD1E00">
        <w:rPr>
          <w:rFonts w:ascii="PT Astra Serif" w:hAnsi="PT Astra Serif"/>
          <w:sz w:val="28"/>
          <w:szCs w:val="28"/>
          <w:lang w:eastAsia="ru-RU"/>
        </w:rPr>
        <w:t>61</w:t>
      </w:r>
      <w:r w:rsidR="009529BB" w:rsidRPr="00FD1E00">
        <w:rPr>
          <w:rFonts w:ascii="PT Astra Serif" w:hAnsi="PT Astra Serif"/>
          <w:sz w:val="28"/>
          <w:szCs w:val="28"/>
          <w:lang w:eastAsia="ru-RU"/>
        </w:rPr>
        <w:t xml:space="preserve"> </w:t>
      </w:r>
      <w:r w:rsidR="00156654">
        <w:rPr>
          <w:rFonts w:ascii="PT Astra Serif" w:hAnsi="PT Astra Serif"/>
          <w:sz w:val="28"/>
          <w:szCs w:val="28"/>
          <w:lang w:eastAsia="ru-RU"/>
        </w:rPr>
        <w:t>настоящих Правил</w:t>
      </w:r>
      <w:r w:rsidR="009529BB" w:rsidRPr="00FD1E00">
        <w:rPr>
          <w:rFonts w:ascii="PT Astra Serif" w:hAnsi="PT Astra Serif"/>
          <w:sz w:val="28"/>
          <w:szCs w:val="28"/>
          <w:lang w:eastAsia="ru-RU"/>
        </w:rPr>
        <w:t xml:space="preserve">, отказа победителя отбора от заключения соглашения, неподписания победителем отбора соглашения в срок, определенный </w:t>
      </w:r>
      <w:r w:rsidR="00C6072F" w:rsidRPr="00FD1E00">
        <w:rPr>
          <w:rFonts w:ascii="PT Astra Serif" w:hAnsi="PT Astra Serif"/>
          <w:sz w:val="28"/>
          <w:szCs w:val="28"/>
          <w:lang w:eastAsia="ru-RU"/>
        </w:rPr>
        <w:t>объявлением</w:t>
      </w:r>
      <w:r w:rsidRPr="00FD1E00">
        <w:rPr>
          <w:rFonts w:ascii="PT Astra Serif" w:hAnsi="PT Astra Serif"/>
          <w:sz w:val="28"/>
          <w:szCs w:val="28"/>
          <w:lang w:eastAsia="ru-RU"/>
        </w:rPr>
        <w:t xml:space="preserve">, Министерство </w:t>
      </w:r>
      <w:r w:rsidR="009529BB" w:rsidRPr="00FD1E00">
        <w:rPr>
          <w:rFonts w:ascii="PT Astra Serif" w:hAnsi="PT Astra Serif"/>
          <w:sz w:val="28"/>
          <w:szCs w:val="28"/>
          <w:lang w:eastAsia="ru-RU"/>
        </w:rPr>
        <w:t xml:space="preserve">направляет иным участникам отбора, признанным победителями отбора, заявки которых в части запрашиваемого размера </w:t>
      </w:r>
      <w:r w:rsidRPr="00FD1E00">
        <w:rPr>
          <w:rFonts w:ascii="PT Astra Serif" w:hAnsi="PT Astra Serif"/>
          <w:sz w:val="28"/>
          <w:szCs w:val="28"/>
          <w:lang w:eastAsia="ru-RU"/>
        </w:rPr>
        <w:t>гранта</w:t>
      </w:r>
      <w:r w:rsidR="00C6072F" w:rsidRPr="00FD1E00">
        <w:rPr>
          <w:rFonts w:ascii="PT Astra Serif" w:hAnsi="PT Astra Serif"/>
          <w:sz w:val="28"/>
          <w:szCs w:val="28"/>
          <w:lang w:eastAsia="ru-RU"/>
        </w:rPr>
        <w:t xml:space="preserve"> (</w:t>
      </w:r>
      <w:r w:rsidR="009529BB" w:rsidRPr="00FD1E00">
        <w:rPr>
          <w:rFonts w:ascii="PT Astra Serif" w:hAnsi="PT Astra Serif"/>
          <w:sz w:val="28"/>
          <w:szCs w:val="28"/>
          <w:lang w:eastAsia="ru-RU"/>
        </w:rPr>
        <w:t>субсидии</w:t>
      </w:r>
      <w:r w:rsidR="00C6072F" w:rsidRPr="00FD1E00">
        <w:rPr>
          <w:rFonts w:ascii="PT Astra Serif" w:hAnsi="PT Astra Serif"/>
          <w:sz w:val="28"/>
          <w:szCs w:val="28"/>
          <w:lang w:eastAsia="ru-RU"/>
        </w:rPr>
        <w:t>)</w:t>
      </w:r>
      <w:r w:rsidR="009529BB" w:rsidRPr="00FD1E00">
        <w:rPr>
          <w:rFonts w:ascii="PT Astra Serif" w:hAnsi="PT Astra Serif"/>
          <w:sz w:val="28"/>
          <w:szCs w:val="28"/>
          <w:lang w:eastAsia="ru-RU"/>
        </w:rPr>
        <w:t xml:space="preserve"> не были удовлетворены в полном объеме, предложение об увеличении размера </w:t>
      </w:r>
      <w:r w:rsidRPr="00FD1E00">
        <w:rPr>
          <w:rFonts w:ascii="PT Astra Serif" w:hAnsi="PT Astra Serif"/>
          <w:sz w:val="28"/>
          <w:szCs w:val="28"/>
          <w:lang w:eastAsia="ru-RU"/>
        </w:rPr>
        <w:t xml:space="preserve">(гранта) </w:t>
      </w:r>
      <w:r w:rsidR="009529BB" w:rsidRPr="00FD1E00">
        <w:rPr>
          <w:rFonts w:ascii="PT Astra Serif" w:hAnsi="PT Astra Serif"/>
          <w:sz w:val="28"/>
          <w:szCs w:val="28"/>
          <w:lang w:eastAsia="ru-RU"/>
        </w:rPr>
        <w:t>субсидии и результатов е</w:t>
      </w:r>
      <w:r w:rsidRPr="00FD1E00">
        <w:rPr>
          <w:rFonts w:ascii="PT Astra Serif" w:hAnsi="PT Astra Serif"/>
          <w:sz w:val="28"/>
          <w:szCs w:val="28"/>
          <w:lang w:eastAsia="ru-RU"/>
        </w:rPr>
        <w:t>го</w:t>
      </w:r>
      <w:r w:rsidR="009529BB" w:rsidRPr="00FD1E00">
        <w:rPr>
          <w:rFonts w:ascii="PT Astra Serif" w:hAnsi="PT Astra Serif"/>
          <w:sz w:val="28"/>
          <w:szCs w:val="28"/>
          <w:lang w:eastAsia="ru-RU"/>
        </w:rPr>
        <w:t xml:space="preserve"> предоставления или заключает соглашение с участником отбора, заявка которого имеет следующий в порядке убывания рейтинг заявки после последнего участника отбора, признанного победителем. </w:t>
      </w:r>
    </w:p>
    <w:p w:rsidR="009529BB" w:rsidRPr="00FD1E00" w:rsidRDefault="00C6072F" w:rsidP="003F3346">
      <w:pPr>
        <w:spacing w:after="0" w:line="240" w:lineRule="auto"/>
        <w:ind w:firstLine="708"/>
        <w:jc w:val="both"/>
        <w:rPr>
          <w:rFonts w:ascii="PT Astra Serif" w:hAnsi="PT Astra Serif"/>
          <w:sz w:val="28"/>
          <w:szCs w:val="28"/>
          <w:lang w:eastAsia="ru-RU"/>
        </w:rPr>
      </w:pPr>
      <w:r w:rsidRPr="00FD1E00">
        <w:rPr>
          <w:rFonts w:ascii="PT Astra Serif" w:hAnsi="PT Astra Serif"/>
          <w:sz w:val="28"/>
          <w:szCs w:val="28"/>
          <w:lang w:eastAsia="ru-RU"/>
        </w:rPr>
        <w:t>63</w:t>
      </w:r>
      <w:r w:rsidR="009529BB" w:rsidRPr="00FD1E00">
        <w:rPr>
          <w:rFonts w:ascii="PT Astra Serif" w:hAnsi="PT Astra Serif"/>
          <w:sz w:val="28"/>
          <w:szCs w:val="28"/>
          <w:lang w:eastAsia="ru-RU"/>
        </w:rPr>
        <w:t>. В случаях наличия по результатам проведения отбора остатка лимитов бюджетных обязательств на предоставление субсидии на соответствующий финансовый год, не распределенного между победителями отбора, увеличения лимитов бюджетных обязательств, отказа победителя отбора от заключения соглашения, расторжения соглашения с получателем</w:t>
      </w:r>
      <w:r w:rsidRPr="00FD1E00">
        <w:rPr>
          <w:rFonts w:ascii="PT Astra Serif" w:hAnsi="PT Astra Serif"/>
          <w:sz w:val="28"/>
          <w:szCs w:val="28"/>
          <w:lang w:eastAsia="ru-RU"/>
        </w:rPr>
        <w:t xml:space="preserve"> гранта</w:t>
      </w:r>
      <w:r w:rsidR="009529BB" w:rsidRPr="00FD1E00">
        <w:rPr>
          <w:rFonts w:ascii="PT Astra Serif" w:hAnsi="PT Astra Serif"/>
          <w:sz w:val="28"/>
          <w:szCs w:val="28"/>
          <w:lang w:eastAsia="ru-RU"/>
        </w:rPr>
        <w:t xml:space="preserve"> </w:t>
      </w:r>
      <w:r w:rsidRPr="00FD1E00">
        <w:rPr>
          <w:rFonts w:ascii="PT Astra Serif" w:hAnsi="PT Astra Serif"/>
          <w:sz w:val="28"/>
          <w:szCs w:val="28"/>
          <w:lang w:eastAsia="ru-RU"/>
        </w:rPr>
        <w:t>(</w:t>
      </w:r>
      <w:r w:rsidR="009529BB" w:rsidRPr="00FD1E00">
        <w:rPr>
          <w:rFonts w:ascii="PT Astra Serif" w:hAnsi="PT Astra Serif"/>
          <w:sz w:val="28"/>
          <w:szCs w:val="28"/>
          <w:lang w:eastAsia="ru-RU"/>
        </w:rPr>
        <w:t>субсидии</w:t>
      </w:r>
      <w:r w:rsidRPr="00FD1E00">
        <w:rPr>
          <w:rFonts w:ascii="PT Astra Serif" w:hAnsi="PT Astra Serif"/>
          <w:sz w:val="28"/>
          <w:szCs w:val="28"/>
          <w:lang w:eastAsia="ru-RU"/>
        </w:rPr>
        <w:t>)</w:t>
      </w:r>
      <w:r w:rsidR="009529BB" w:rsidRPr="00FD1E00">
        <w:rPr>
          <w:rFonts w:ascii="PT Astra Serif" w:hAnsi="PT Astra Serif"/>
          <w:sz w:val="28"/>
          <w:szCs w:val="28"/>
          <w:lang w:eastAsia="ru-RU"/>
        </w:rPr>
        <w:t xml:space="preserve"> может принять решение о проведении дополнительного отбора получателей </w:t>
      </w:r>
      <w:r w:rsidRPr="00FD1E00">
        <w:rPr>
          <w:rFonts w:ascii="PT Astra Serif" w:hAnsi="PT Astra Serif"/>
          <w:sz w:val="28"/>
          <w:szCs w:val="28"/>
          <w:lang w:eastAsia="ru-RU"/>
        </w:rPr>
        <w:t>гранта (</w:t>
      </w:r>
      <w:r w:rsidR="009529BB" w:rsidRPr="00FD1E00">
        <w:rPr>
          <w:rFonts w:ascii="PT Astra Serif" w:hAnsi="PT Astra Serif"/>
          <w:sz w:val="28"/>
          <w:szCs w:val="28"/>
          <w:lang w:eastAsia="ru-RU"/>
        </w:rPr>
        <w:t>субсидий</w:t>
      </w:r>
      <w:r w:rsidRPr="00FD1E00">
        <w:rPr>
          <w:rFonts w:ascii="PT Astra Serif" w:hAnsi="PT Astra Serif"/>
          <w:sz w:val="28"/>
          <w:szCs w:val="28"/>
          <w:lang w:eastAsia="ru-RU"/>
        </w:rPr>
        <w:t>)</w:t>
      </w:r>
      <w:r w:rsidR="009529BB" w:rsidRPr="00FD1E00">
        <w:rPr>
          <w:rFonts w:ascii="PT Astra Serif" w:hAnsi="PT Astra Serif"/>
          <w:sz w:val="28"/>
          <w:szCs w:val="28"/>
          <w:lang w:eastAsia="ru-RU"/>
        </w:rPr>
        <w:t xml:space="preserve"> в соответствии с положениями </w:t>
      </w:r>
      <w:r w:rsidR="00156654">
        <w:rPr>
          <w:rFonts w:ascii="PT Astra Serif" w:hAnsi="PT Astra Serif"/>
          <w:sz w:val="28"/>
          <w:szCs w:val="28"/>
          <w:lang w:eastAsia="ru-RU"/>
        </w:rPr>
        <w:t>настоящих Правил</w:t>
      </w:r>
      <w:r w:rsidR="009529BB" w:rsidRPr="00FD1E00">
        <w:rPr>
          <w:rFonts w:ascii="PT Astra Serif" w:hAnsi="PT Astra Serif"/>
          <w:sz w:val="28"/>
          <w:szCs w:val="28"/>
          <w:lang w:eastAsia="ru-RU"/>
        </w:rPr>
        <w:t>, предусмотренными для проведения отбора.</w:t>
      </w:r>
    </w:p>
    <w:p w:rsidR="009529BB" w:rsidRPr="00FD1E00" w:rsidRDefault="00C6072F" w:rsidP="003F3346">
      <w:pPr>
        <w:spacing w:after="0" w:line="240" w:lineRule="auto"/>
        <w:ind w:firstLine="708"/>
        <w:jc w:val="both"/>
        <w:rPr>
          <w:rFonts w:ascii="PT Astra Serif" w:hAnsi="PT Astra Serif"/>
          <w:sz w:val="28"/>
          <w:szCs w:val="28"/>
          <w:lang w:eastAsia="ru-RU"/>
        </w:rPr>
      </w:pPr>
      <w:r w:rsidRPr="00FD1E00">
        <w:rPr>
          <w:rFonts w:ascii="PT Astra Serif" w:hAnsi="PT Astra Serif"/>
          <w:sz w:val="28"/>
          <w:szCs w:val="28"/>
          <w:lang w:eastAsia="ru-RU"/>
        </w:rPr>
        <w:t>64</w:t>
      </w:r>
      <w:r w:rsidR="009529BB" w:rsidRPr="00FD1E00">
        <w:rPr>
          <w:rFonts w:ascii="PT Astra Serif" w:hAnsi="PT Astra Serif"/>
          <w:sz w:val="28"/>
          <w:szCs w:val="28"/>
          <w:lang w:eastAsia="ru-RU"/>
        </w:rPr>
        <w:t xml:space="preserve">. В случаях увеличения </w:t>
      </w:r>
      <w:r w:rsidRPr="00FD1E00">
        <w:rPr>
          <w:rFonts w:ascii="PT Astra Serif" w:hAnsi="PT Astra Serif"/>
          <w:sz w:val="28"/>
          <w:szCs w:val="28"/>
          <w:lang w:eastAsia="ru-RU"/>
        </w:rPr>
        <w:t>Министерству</w:t>
      </w:r>
      <w:r w:rsidR="009529BB" w:rsidRPr="00FD1E00">
        <w:rPr>
          <w:rFonts w:ascii="PT Astra Serif" w:hAnsi="PT Astra Serif"/>
          <w:sz w:val="28"/>
          <w:szCs w:val="28"/>
          <w:lang w:eastAsia="ru-RU"/>
        </w:rPr>
        <w:t xml:space="preserve"> лимитов бюджетных обязательств на предоставление </w:t>
      </w:r>
      <w:r w:rsidRPr="00FD1E00">
        <w:rPr>
          <w:rFonts w:ascii="PT Astra Serif" w:hAnsi="PT Astra Serif"/>
          <w:sz w:val="28"/>
          <w:szCs w:val="28"/>
          <w:lang w:eastAsia="ru-RU"/>
        </w:rPr>
        <w:t>гранта (</w:t>
      </w:r>
      <w:r w:rsidR="009529BB" w:rsidRPr="00FD1E00">
        <w:rPr>
          <w:rFonts w:ascii="PT Astra Serif" w:hAnsi="PT Astra Serif"/>
          <w:sz w:val="28"/>
          <w:szCs w:val="28"/>
          <w:lang w:eastAsia="ru-RU"/>
        </w:rPr>
        <w:t>субсидии</w:t>
      </w:r>
      <w:r w:rsidRPr="00FD1E00">
        <w:rPr>
          <w:rFonts w:ascii="PT Astra Serif" w:hAnsi="PT Astra Serif"/>
          <w:sz w:val="28"/>
          <w:szCs w:val="28"/>
          <w:lang w:eastAsia="ru-RU"/>
        </w:rPr>
        <w:t>)</w:t>
      </w:r>
      <w:r w:rsidR="009529BB" w:rsidRPr="00FD1E00">
        <w:rPr>
          <w:rFonts w:ascii="PT Astra Serif" w:hAnsi="PT Astra Serif"/>
          <w:sz w:val="28"/>
          <w:szCs w:val="28"/>
          <w:lang w:eastAsia="ru-RU"/>
        </w:rPr>
        <w:t xml:space="preserve"> в пределах текущего финансового года, отказа победителя отбора от заключения соглашения, расторжения соглашения с получателем </w:t>
      </w:r>
      <w:r w:rsidRPr="00FD1E00">
        <w:rPr>
          <w:rFonts w:ascii="PT Astra Serif" w:hAnsi="PT Astra Serif"/>
          <w:sz w:val="28"/>
          <w:szCs w:val="28"/>
          <w:lang w:eastAsia="ru-RU"/>
        </w:rPr>
        <w:t xml:space="preserve">(гранта) </w:t>
      </w:r>
      <w:r w:rsidR="009529BB" w:rsidRPr="00FD1E00">
        <w:rPr>
          <w:rFonts w:ascii="PT Astra Serif" w:hAnsi="PT Astra Serif"/>
          <w:sz w:val="28"/>
          <w:szCs w:val="28"/>
          <w:lang w:eastAsia="ru-RU"/>
        </w:rPr>
        <w:t xml:space="preserve">субсидии и наличия участников отбора, прошедших отбор и не признанных победителями отбора по причине недостаточности лимитов бюджетных обязательств на предоставление субсидии (в случае если получатель </w:t>
      </w:r>
      <w:r w:rsidR="007D678A" w:rsidRPr="00FD1E00">
        <w:rPr>
          <w:rFonts w:ascii="PT Astra Serif" w:hAnsi="PT Astra Serif"/>
          <w:sz w:val="28"/>
          <w:szCs w:val="28"/>
          <w:lang w:eastAsia="ru-RU"/>
        </w:rPr>
        <w:t>гранта (</w:t>
      </w:r>
      <w:r w:rsidR="009529BB" w:rsidRPr="00FD1E00">
        <w:rPr>
          <w:rFonts w:ascii="PT Astra Serif" w:hAnsi="PT Astra Serif"/>
          <w:sz w:val="28"/>
          <w:szCs w:val="28"/>
          <w:lang w:eastAsia="ru-RU"/>
        </w:rPr>
        <w:t>субсидии</w:t>
      </w:r>
      <w:r w:rsidR="007D678A" w:rsidRPr="00FD1E00">
        <w:rPr>
          <w:rFonts w:ascii="PT Astra Serif" w:hAnsi="PT Astra Serif"/>
          <w:sz w:val="28"/>
          <w:szCs w:val="28"/>
          <w:lang w:eastAsia="ru-RU"/>
        </w:rPr>
        <w:t>)</w:t>
      </w:r>
      <w:r w:rsidR="009529BB" w:rsidRPr="00FD1E00">
        <w:rPr>
          <w:rFonts w:ascii="PT Astra Serif" w:hAnsi="PT Astra Serif"/>
          <w:sz w:val="28"/>
          <w:szCs w:val="28"/>
          <w:lang w:eastAsia="ru-RU"/>
        </w:rPr>
        <w:t xml:space="preserve"> определяется по результатам запроса предложений или конкурса) или признанных победителями отбора, заявки которых в части запрашиваемого размера</w:t>
      </w:r>
      <w:r w:rsidR="007D678A" w:rsidRPr="00FD1E00">
        <w:rPr>
          <w:rFonts w:ascii="PT Astra Serif" w:hAnsi="PT Astra Serif"/>
          <w:sz w:val="28"/>
          <w:szCs w:val="28"/>
          <w:lang w:eastAsia="ru-RU"/>
        </w:rPr>
        <w:t xml:space="preserve"> </w:t>
      </w:r>
      <w:r w:rsidR="009529BB" w:rsidRPr="00FD1E00">
        <w:rPr>
          <w:rFonts w:ascii="PT Astra Serif" w:hAnsi="PT Astra Serif"/>
          <w:sz w:val="28"/>
          <w:szCs w:val="28"/>
          <w:lang w:eastAsia="ru-RU"/>
        </w:rPr>
        <w:t xml:space="preserve">субсидии не были удовлетворены в полном объеме (в случае если получатель субсидии определяется по результатам запроса предложений), </w:t>
      </w:r>
      <w:r w:rsidR="007D678A" w:rsidRPr="00FD1E00">
        <w:rPr>
          <w:rFonts w:ascii="PT Astra Serif" w:hAnsi="PT Astra Serif"/>
          <w:sz w:val="28"/>
          <w:szCs w:val="28"/>
          <w:lang w:eastAsia="ru-RU"/>
        </w:rPr>
        <w:t>гранта (</w:t>
      </w:r>
      <w:r w:rsidR="009529BB" w:rsidRPr="00FD1E00">
        <w:rPr>
          <w:rFonts w:ascii="PT Astra Serif" w:hAnsi="PT Astra Serif"/>
          <w:sz w:val="28"/>
          <w:szCs w:val="28"/>
          <w:lang w:eastAsia="ru-RU"/>
        </w:rPr>
        <w:t>субсидия</w:t>
      </w:r>
      <w:r w:rsidR="007D678A" w:rsidRPr="00FD1E00">
        <w:rPr>
          <w:rFonts w:ascii="PT Astra Serif" w:hAnsi="PT Astra Serif"/>
          <w:sz w:val="28"/>
          <w:szCs w:val="28"/>
          <w:lang w:eastAsia="ru-RU"/>
        </w:rPr>
        <w:t>)</w:t>
      </w:r>
      <w:r w:rsidR="009529BB" w:rsidRPr="00FD1E00">
        <w:rPr>
          <w:rFonts w:ascii="PT Astra Serif" w:hAnsi="PT Astra Serif"/>
          <w:sz w:val="28"/>
          <w:szCs w:val="28"/>
          <w:lang w:eastAsia="ru-RU"/>
        </w:rPr>
        <w:t xml:space="preserve"> может распределяться без повторного проведения отбора с учетом присвоенного ранее номера в рейтинге. </w:t>
      </w:r>
    </w:p>
    <w:p w:rsidR="00C6072F" w:rsidRPr="00FD1E00" w:rsidRDefault="007D678A" w:rsidP="007D678A">
      <w:pPr>
        <w:spacing w:after="0" w:line="240" w:lineRule="auto"/>
        <w:ind w:firstLine="708"/>
        <w:jc w:val="both"/>
        <w:rPr>
          <w:rFonts w:ascii="PT Astra Serif" w:hAnsi="PT Astra Serif"/>
          <w:sz w:val="28"/>
          <w:szCs w:val="24"/>
          <w:lang w:eastAsia="ru-RU"/>
        </w:rPr>
      </w:pPr>
      <w:r w:rsidRPr="00FD1E00">
        <w:rPr>
          <w:rFonts w:ascii="PT Astra Serif" w:hAnsi="PT Astra Serif"/>
          <w:sz w:val="28"/>
          <w:szCs w:val="28"/>
          <w:lang w:eastAsia="ru-RU"/>
        </w:rPr>
        <w:t>65</w:t>
      </w:r>
      <w:r w:rsidR="009529BB" w:rsidRPr="00FD1E00">
        <w:rPr>
          <w:rFonts w:ascii="PT Astra Serif" w:hAnsi="PT Astra Serif"/>
          <w:sz w:val="28"/>
          <w:szCs w:val="28"/>
          <w:lang w:eastAsia="ru-RU"/>
        </w:rPr>
        <w:t>. Победитель отбора признается уклонившимся от заключения соглашения в случае</w:t>
      </w:r>
      <w:r w:rsidRPr="00FD1E00">
        <w:rPr>
          <w:rFonts w:ascii="PT Astra Serif" w:hAnsi="PT Astra Serif"/>
          <w:sz w:val="28"/>
          <w:szCs w:val="28"/>
          <w:lang w:eastAsia="ru-RU"/>
        </w:rPr>
        <w:t xml:space="preserve"> </w:t>
      </w:r>
      <w:r w:rsidR="00C6072F" w:rsidRPr="00FD1E00">
        <w:rPr>
          <w:rFonts w:ascii="PT Astra Serif" w:hAnsi="PT Astra Serif"/>
          <w:sz w:val="28"/>
          <w:szCs w:val="24"/>
          <w:lang w:eastAsia="ru-RU"/>
        </w:rPr>
        <w:t xml:space="preserve">если победитель отбора не подписал соглашение в течение </w:t>
      </w:r>
      <w:r w:rsidRPr="00FD1E00">
        <w:rPr>
          <w:rFonts w:ascii="PT Astra Serif" w:hAnsi="PT Astra Serif"/>
          <w:sz w:val="28"/>
          <w:szCs w:val="24"/>
          <w:lang w:eastAsia="ru-RU"/>
        </w:rPr>
        <w:t xml:space="preserve">срока, указанного в пункте 59 </w:t>
      </w:r>
      <w:r w:rsidR="00156654">
        <w:rPr>
          <w:rFonts w:ascii="PT Astra Serif" w:hAnsi="PT Astra Serif"/>
          <w:sz w:val="28"/>
          <w:szCs w:val="24"/>
          <w:lang w:eastAsia="ru-RU"/>
        </w:rPr>
        <w:t>настоящих Правил</w:t>
      </w:r>
      <w:r w:rsidRPr="00FD1E00">
        <w:rPr>
          <w:rFonts w:ascii="PT Astra Serif" w:hAnsi="PT Astra Serif"/>
          <w:sz w:val="28"/>
          <w:szCs w:val="24"/>
          <w:lang w:eastAsia="ru-RU"/>
        </w:rPr>
        <w:t xml:space="preserve"> </w:t>
      </w:r>
      <w:r w:rsidR="00C6072F" w:rsidRPr="00FD1E00">
        <w:rPr>
          <w:rFonts w:ascii="PT Astra Serif" w:hAnsi="PT Astra Serif"/>
          <w:sz w:val="28"/>
          <w:szCs w:val="24"/>
          <w:lang w:eastAsia="ru-RU"/>
        </w:rPr>
        <w:t xml:space="preserve">со дня поступления соглашения на подписание в систему </w:t>
      </w:r>
      <w:r w:rsidRPr="00FD1E00">
        <w:rPr>
          <w:rFonts w:ascii="PT Astra Serif" w:hAnsi="PT Astra Serif"/>
          <w:sz w:val="28"/>
          <w:szCs w:val="24"/>
          <w:lang w:eastAsia="ru-RU"/>
        </w:rPr>
        <w:t>«</w:t>
      </w:r>
      <w:r w:rsidR="00C6072F" w:rsidRPr="00FD1E00">
        <w:rPr>
          <w:rFonts w:ascii="PT Astra Serif" w:hAnsi="PT Astra Serif"/>
          <w:sz w:val="28"/>
          <w:szCs w:val="24"/>
          <w:lang w:eastAsia="ru-RU"/>
        </w:rPr>
        <w:t>Электронный бюджет</w:t>
      </w:r>
      <w:r w:rsidRPr="00FD1E00">
        <w:rPr>
          <w:rFonts w:ascii="PT Astra Serif" w:hAnsi="PT Astra Serif"/>
          <w:sz w:val="28"/>
          <w:szCs w:val="24"/>
          <w:lang w:eastAsia="ru-RU"/>
        </w:rPr>
        <w:t>»</w:t>
      </w:r>
      <w:r w:rsidR="00C6072F" w:rsidRPr="00FD1E00">
        <w:rPr>
          <w:rFonts w:ascii="PT Astra Serif" w:hAnsi="PT Astra Serif"/>
          <w:sz w:val="28"/>
          <w:szCs w:val="24"/>
          <w:lang w:eastAsia="ru-RU"/>
        </w:rPr>
        <w:t xml:space="preserve"> и не направил во</w:t>
      </w:r>
      <w:r w:rsidRPr="00FD1E00">
        <w:rPr>
          <w:rFonts w:ascii="PT Astra Serif" w:hAnsi="PT Astra Serif"/>
          <w:sz w:val="28"/>
          <w:szCs w:val="24"/>
          <w:lang w:eastAsia="ru-RU"/>
        </w:rPr>
        <w:t>зражения по проекту соглашения.</w:t>
      </w:r>
    </w:p>
    <w:p w:rsidR="00C6072F" w:rsidRPr="000C4526" w:rsidRDefault="000C4526" w:rsidP="000C4526">
      <w:pPr>
        <w:spacing w:after="0"/>
        <w:ind w:firstLine="540"/>
        <w:jc w:val="both"/>
        <w:rPr>
          <w:rFonts w:ascii="PT Astra Serif" w:hAnsi="PT Astra Serif"/>
          <w:sz w:val="28"/>
          <w:szCs w:val="28"/>
          <w:lang w:eastAsia="ru-RU"/>
        </w:rPr>
      </w:pPr>
      <w:r w:rsidRPr="000C4526">
        <w:rPr>
          <w:rFonts w:ascii="PT Astra Serif" w:hAnsi="PT Astra Serif"/>
          <w:sz w:val="28"/>
          <w:szCs w:val="28"/>
        </w:rPr>
        <w:lastRenderedPageBreak/>
        <w:t xml:space="preserve">66. </w:t>
      </w:r>
      <w:r w:rsidRPr="000C4526">
        <w:rPr>
          <w:rFonts w:ascii="PT Astra Serif" w:hAnsi="PT Astra Serif"/>
          <w:color w:val="FF0000"/>
          <w:sz w:val="28"/>
          <w:szCs w:val="28"/>
        </w:rPr>
        <w:t>Результатом предоставления субсидии, под которым понимается результат деятельности (действий) получателя субсидии, является к</w:t>
      </w:r>
      <w:r w:rsidRPr="000C4526">
        <w:rPr>
          <w:rFonts w:ascii="PT Astra Serif" w:hAnsi="PT Astra Serif"/>
          <w:sz w:val="28"/>
          <w:szCs w:val="28"/>
          <w:lang w:eastAsia="ru-RU"/>
        </w:rPr>
        <w:t xml:space="preserve">оличество крестьянских (фермерских) хозяйств и получателей гранта «Агропрогресс», получивших грант в течение предыдущих 5 </w:t>
      </w:r>
      <w:proofErr w:type="gramStart"/>
      <w:r w:rsidRPr="000C4526">
        <w:rPr>
          <w:rFonts w:ascii="PT Astra Serif" w:hAnsi="PT Astra Serif"/>
          <w:sz w:val="28"/>
          <w:szCs w:val="28"/>
          <w:lang w:eastAsia="ru-RU"/>
        </w:rPr>
        <w:t>лет,  включая</w:t>
      </w:r>
      <w:proofErr w:type="gramEnd"/>
      <w:r w:rsidRPr="000C4526">
        <w:rPr>
          <w:rFonts w:ascii="PT Astra Serif" w:hAnsi="PT Astra Serif"/>
          <w:sz w:val="28"/>
          <w:szCs w:val="28"/>
          <w:lang w:eastAsia="ru-RU"/>
        </w:rPr>
        <w:t xml:space="preserve"> отчетный год, обеспечивающих прирост объема производства сельскохозяйственной продукции не менее чем на 8 процентов в отчетном году по отношению к предыдущему году (единица).</w:t>
      </w:r>
    </w:p>
    <w:p w:rsidR="000C4526" w:rsidRPr="000C4526" w:rsidRDefault="000C4526" w:rsidP="000C4526">
      <w:pPr>
        <w:pStyle w:val="a3"/>
        <w:tabs>
          <w:tab w:val="left" w:pos="709"/>
        </w:tabs>
        <w:ind w:firstLine="709"/>
        <w:jc w:val="both"/>
        <w:rPr>
          <w:rFonts w:ascii="PT Astra Serif" w:hAnsi="PT Astra Serif"/>
          <w:sz w:val="28"/>
          <w:szCs w:val="28"/>
        </w:rPr>
      </w:pPr>
      <w:r w:rsidRPr="000C4526">
        <w:rPr>
          <w:rFonts w:ascii="PT Astra Serif" w:hAnsi="PT Astra Serif"/>
          <w:sz w:val="28"/>
          <w:szCs w:val="28"/>
        </w:rPr>
        <w:t xml:space="preserve">Значения результатов предоставления </w:t>
      </w:r>
      <w:r>
        <w:rPr>
          <w:rFonts w:ascii="PT Astra Serif" w:hAnsi="PT Astra Serif"/>
          <w:sz w:val="28"/>
          <w:szCs w:val="28"/>
        </w:rPr>
        <w:t>гранта (</w:t>
      </w:r>
      <w:r w:rsidRPr="000C4526">
        <w:rPr>
          <w:rFonts w:ascii="PT Astra Serif" w:hAnsi="PT Astra Serif"/>
          <w:sz w:val="28"/>
          <w:szCs w:val="28"/>
        </w:rPr>
        <w:t>субсидии</w:t>
      </w:r>
      <w:r>
        <w:rPr>
          <w:rFonts w:ascii="PT Astra Serif" w:hAnsi="PT Astra Serif"/>
          <w:sz w:val="28"/>
          <w:szCs w:val="28"/>
        </w:rPr>
        <w:t>)</w:t>
      </w:r>
      <w:r w:rsidRPr="000C4526">
        <w:rPr>
          <w:rFonts w:ascii="PT Astra Serif" w:hAnsi="PT Astra Serif"/>
          <w:sz w:val="28"/>
          <w:szCs w:val="28"/>
        </w:rPr>
        <w:t xml:space="preserve"> устанавливаются соглашением, заключаемым ме</w:t>
      </w:r>
      <w:r>
        <w:rPr>
          <w:rFonts w:ascii="PT Astra Serif" w:hAnsi="PT Astra Serif"/>
          <w:sz w:val="28"/>
          <w:szCs w:val="28"/>
        </w:rPr>
        <w:t xml:space="preserve">жду Министерством и получателем </w:t>
      </w:r>
      <w:r w:rsidRPr="000C4526">
        <w:rPr>
          <w:rFonts w:ascii="PT Astra Serif" w:hAnsi="PT Astra Serif"/>
          <w:sz w:val="28"/>
          <w:szCs w:val="28"/>
        </w:rPr>
        <w:t xml:space="preserve">в соответствии с пунктом </w:t>
      </w:r>
      <w:r>
        <w:rPr>
          <w:rFonts w:ascii="PT Astra Serif" w:hAnsi="PT Astra Serif"/>
          <w:sz w:val="28"/>
          <w:szCs w:val="28"/>
        </w:rPr>
        <w:t>5</w:t>
      </w:r>
      <w:r w:rsidRPr="000C4526">
        <w:rPr>
          <w:rFonts w:ascii="PT Astra Serif" w:hAnsi="PT Astra Serif"/>
          <w:sz w:val="28"/>
          <w:szCs w:val="28"/>
        </w:rPr>
        <w:t>9 настоящих Правил.</w:t>
      </w:r>
    </w:p>
    <w:p w:rsidR="000C4526" w:rsidRPr="00FD1E00" w:rsidRDefault="000C4526" w:rsidP="000C4526">
      <w:pPr>
        <w:spacing w:after="0"/>
        <w:ind w:firstLine="540"/>
        <w:jc w:val="both"/>
        <w:rPr>
          <w:rFonts w:ascii="PT Astra Serif" w:hAnsi="PT Astra Serif"/>
          <w:sz w:val="32"/>
          <w:szCs w:val="28"/>
          <w:lang w:eastAsia="ru-RU"/>
        </w:rPr>
      </w:pPr>
    </w:p>
    <w:p w:rsidR="00255F63" w:rsidRPr="00FD1E00" w:rsidRDefault="00255F63" w:rsidP="00255F63">
      <w:pPr>
        <w:pStyle w:val="a3"/>
        <w:jc w:val="center"/>
        <w:rPr>
          <w:rFonts w:ascii="PT Astra Serif" w:hAnsi="PT Astra Serif" w:cs="Arial"/>
          <w:b/>
          <w:bCs/>
          <w:sz w:val="28"/>
          <w:szCs w:val="28"/>
        </w:rPr>
      </w:pPr>
      <w:r w:rsidRPr="00FD1E00">
        <w:rPr>
          <w:rFonts w:ascii="PT Astra Serif" w:hAnsi="PT Astra Serif"/>
          <w:b/>
          <w:sz w:val="28"/>
          <w:szCs w:val="28"/>
        </w:rPr>
        <w:t>I</w:t>
      </w:r>
      <w:r w:rsidRPr="00FD1E00">
        <w:rPr>
          <w:rFonts w:ascii="PT Astra Serif" w:hAnsi="PT Astra Serif"/>
          <w:b/>
          <w:sz w:val="28"/>
          <w:szCs w:val="28"/>
          <w:lang w:val="en-US"/>
        </w:rPr>
        <w:t>II</w:t>
      </w:r>
      <w:r w:rsidRPr="00FD1E00">
        <w:rPr>
          <w:rFonts w:ascii="PT Astra Serif" w:hAnsi="PT Astra Serif"/>
          <w:b/>
          <w:sz w:val="28"/>
          <w:szCs w:val="28"/>
        </w:rPr>
        <w:t xml:space="preserve">. </w:t>
      </w:r>
      <w:r w:rsidRPr="00FD1E00">
        <w:rPr>
          <w:rFonts w:ascii="PT Astra Serif" w:hAnsi="PT Astra Serif" w:cs="Arial"/>
          <w:b/>
          <w:bCs/>
          <w:sz w:val="28"/>
          <w:szCs w:val="28"/>
        </w:rPr>
        <w:t>Требования к представлению отчетности, осуществлению контроля (мониторинга)</w:t>
      </w:r>
      <w:r w:rsidRPr="00FD1E00">
        <w:rPr>
          <w:rFonts w:ascii="PT Astra Serif" w:hAnsi="PT Astra Serif"/>
          <w:b/>
          <w:sz w:val="28"/>
          <w:szCs w:val="28"/>
        </w:rPr>
        <w:t xml:space="preserve"> </w:t>
      </w:r>
      <w:r w:rsidRPr="00FD1E00">
        <w:rPr>
          <w:rFonts w:ascii="PT Astra Serif" w:hAnsi="PT Astra Serif" w:cs="Arial"/>
          <w:b/>
          <w:bCs/>
          <w:sz w:val="28"/>
          <w:szCs w:val="28"/>
        </w:rPr>
        <w:t>за соблюдением условий и порядку предоставления грантов (субсидий) и ответственности за их нарушение</w:t>
      </w:r>
    </w:p>
    <w:p w:rsidR="00255F63" w:rsidRPr="00FD1E00" w:rsidRDefault="00255F63" w:rsidP="00255F63">
      <w:pPr>
        <w:pStyle w:val="a3"/>
        <w:jc w:val="center"/>
        <w:rPr>
          <w:rFonts w:ascii="PT Astra Serif" w:hAnsi="PT Astra Serif"/>
          <w:b/>
          <w:sz w:val="28"/>
          <w:szCs w:val="28"/>
        </w:rPr>
      </w:pPr>
    </w:p>
    <w:p w:rsidR="00E26B74" w:rsidRPr="00FD1E00" w:rsidRDefault="00970173" w:rsidP="00970173">
      <w:pPr>
        <w:pStyle w:val="a3"/>
        <w:ind w:firstLine="709"/>
        <w:jc w:val="both"/>
        <w:rPr>
          <w:rFonts w:ascii="PT Astra Serif" w:hAnsi="PT Astra Serif"/>
          <w:sz w:val="28"/>
          <w:szCs w:val="28"/>
        </w:rPr>
      </w:pPr>
      <w:r w:rsidRPr="00FD1E00">
        <w:rPr>
          <w:rFonts w:ascii="PT Astra Serif" w:hAnsi="PT Astra Serif"/>
          <w:sz w:val="28"/>
          <w:szCs w:val="28"/>
        </w:rPr>
        <w:t>6</w:t>
      </w:r>
      <w:r w:rsidR="000C4526">
        <w:rPr>
          <w:rFonts w:ascii="PT Astra Serif" w:hAnsi="PT Astra Serif"/>
          <w:sz w:val="28"/>
          <w:szCs w:val="28"/>
        </w:rPr>
        <w:t>7</w:t>
      </w:r>
      <w:r w:rsidRPr="00FD1E00">
        <w:rPr>
          <w:rFonts w:ascii="PT Astra Serif" w:hAnsi="PT Astra Serif"/>
          <w:sz w:val="28"/>
          <w:szCs w:val="28"/>
        </w:rPr>
        <w:t xml:space="preserve">. Отчет о достижении значений результатов предоставления </w:t>
      </w:r>
      <w:r w:rsidR="00E26B74" w:rsidRPr="00FD1E00">
        <w:rPr>
          <w:rFonts w:ascii="PT Astra Serif" w:hAnsi="PT Astra Serif"/>
          <w:sz w:val="28"/>
          <w:szCs w:val="28"/>
        </w:rPr>
        <w:t>гранта (</w:t>
      </w:r>
      <w:r w:rsidRPr="00FD1E00">
        <w:rPr>
          <w:rFonts w:ascii="PT Astra Serif" w:hAnsi="PT Astra Serif"/>
          <w:sz w:val="28"/>
          <w:szCs w:val="28"/>
        </w:rPr>
        <w:t>субсидии</w:t>
      </w:r>
      <w:r w:rsidR="00E26B74" w:rsidRPr="00FD1E00">
        <w:rPr>
          <w:rFonts w:ascii="PT Astra Serif" w:hAnsi="PT Astra Serif"/>
          <w:sz w:val="28"/>
          <w:szCs w:val="28"/>
        </w:rPr>
        <w:t>)</w:t>
      </w:r>
      <w:r w:rsidRPr="00FD1E00">
        <w:rPr>
          <w:rFonts w:ascii="PT Astra Serif" w:hAnsi="PT Astra Serif"/>
          <w:sz w:val="28"/>
          <w:szCs w:val="28"/>
        </w:rPr>
        <w:t xml:space="preserve">, а также характеристик результата (при их установлении) предоставляется получателем в Министерство по формам, предусмотренным типовыми формами, установленными Министерством финансов Российской Федерации для соглашений, в системе «Электронный бюджет» по итогам первого полугодия </w:t>
      </w:r>
      <w:r w:rsidR="00E26B74" w:rsidRPr="00FD1E00">
        <w:rPr>
          <w:rFonts w:ascii="PT Astra Serif" w:hAnsi="PT Astra Serif"/>
          <w:sz w:val="28"/>
          <w:szCs w:val="28"/>
        </w:rPr>
        <w:t>и по итогам финансового года, в сроки, устанавливаемые соглашением.</w:t>
      </w:r>
    </w:p>
    <w:p w:rsidR="00E26B74" w:rsidRPr="00FD1E00" w:rsidRDefault="00E26B74" w:rsidP="00E26B74">
      <w:pPr>
        <w:pStyle w:val="a3"/>
        <w:ind w:firstLine="709"/>
        <w:jc w:val="both"/>
        <w:rPr>
          <w:rFonts w:ascii="PT Astra Serif" w:hAnsi="PT Astra Serif"/>
          <w:sz w:val="28"/>
          <w:szCs w:val="28"/>
        </w:rPr>
      </w:pPr>
      <w:r w:rsidRPr="00FD1E00">
        <w:rPr>
          <w:rFonts w:ascii="PT Astra Serif" w:hAnsi="PT Astra Serif"/>
          <w:sz w:val="28"/>
          <w:szCs w:val="28"/>
        </w:rPr>
        <w:t xml:space="preserve">Отчет об осуществлении расходов, </w:t>
      </w:r>
      <w:r w:rsidRPr="00FD1E00">
        <w:rPr>
          <w:rFonts w:ascii="PT Astra Serif" w:hAnsi="PT Astra Serif"/>
          <w:sz w:val="28"/>
          <w:szCs w:val="28"/>
          <w:lang w:eastAsia="ru-RU"/>
        </w:rPr>
        <w:t xml:space="preserve">источником финансового обеспечения которых является грант </w:t>
      </w:r>
      <w:r w:rsidRPr="00FD1E00">
        <w:rPr>
          <w:rFonts w:ascii="PT Astra Serif" w:hAnsi="PT Astra Serif"/>
          <w:sz w:val="28"/>
          <w:szCs w:val="28"/>
        </w:rPr>
        <w:t xml:space="preserve">предоставляется получателем в Министерство ежеквартально </w:t>
      </w:r>
      <w:r w:rsidR="00D61B86" w:rsidRPr="00FD1E00">
        <w:rPr>
          <w:rFonts w:ascii="PT Astra Serif" w:hAnsi="PT Astra Serif"/>
          <w:sz w:val="28"/>
          <w:szCs w:val="28"/>
        </w:rPr>
        <w:t xml:space="preserve">до полного расходования средств гранта и собственных средств, </w:t>
      </w:r>
      <w:r w:rsidRPr="00FD1E00">
        <w:rPr>
          <w:rFonts w:ascii="PT Astra Serif" w:hAnsi="PT Astra Serif"/>
          <w:sz w:val="28"/>
          <w:szCs w:val="28"/>
        </w:rPr>
        <w:t>в сроки, устанавливаемые соглашением.</w:t>
      </w:r>
    </w:p>
    <w:p w:rsidR="00FC24C1" w:rsidRPr="00FC24C1" w:rsidRDefault="00FC24C1" w:rsidP="00FC24C1">
      <w:pPr>
        <w:spacing w:after="0" w:line="240" w:lineRule="auto"/>
        <w:ind w:firstLine="540"/>
        <w:jc w:val="both"/>
        <w:rPr>
          <w:rFonts w:ascii="PT Astra Serif" w:hAnsi="PT Astra Serif"/>
          <w:sz w:val="28"/>
          <w:szCs w:val="28"/>
          <w:lang w:eastAsia="ru-RU"/>
        </w:rPr>
      </w:pPr>
      <w:r w:rsidRPr="00FC24C1">
        <w:rPr>
          <w:rFonts w:ascii="PT Astra Serif" w:hAnsi="PT Astra Serif"/>
          <w:sz w:val="28"/>
          <w:szCs w:val="28"/>
          <w:lang w:eastAsia="ru-RU"/>
        </w:rPr>
        <w:t>Министерство устанавливает в соглашении сроки и формы представления получат</w:t>
      </w:r>
      <w:r w:rsidRPr="00FD1E00">
        <w:rPr>
          <w:rFonts w:ascii="PT Astra Serif" w:hAnsi="PT Astra Serif"/>
          <w:sz w:val="28"/>
          <w:szCs w:val="28"/>
          <w:lang w:eastAsia="ru-RU"/>
        </w:rPr>
        <w:t>елем дополнительной отчетности.</w:t>
      </w:r>
    </w:p>
    <w:p w:rsidR="00FC24C1" w:rsidRPr="00FC24C1" w:rsidRDefault="00FC24C1" w:rsidP="00FC24C1">
      <w:pPr>
        <w:spacing w:after="0" w:line="240" w:lineRule="auto"/>
        <w:ind w:firstLine="540"/>
        <w:jc w:val="both"/>
        <w:rPr>
          <w:rFonts w:ascii="PT Astra Serif" w:hAnsi="PT Astra Serif"/>
          <w:sz w:val="28"/>
          <w:szCs w:val="28"/>
          <w:lang w:eastAsia="ru-RU"/>
        </w:rPr>
      </w:pPr>
      <w:r w:rsidRPr="00FC24C1">
        <w:rPr>
          <w:rFonts w:ascii="PT Astra Serif" w:hAnsi="PT Astra Serif"/>
          <w:sz w:val="28"/>
          <w:szCs w:val="28"/>
          <w:lang w:eastAsia="ru-RU"/>
        </w:rPr>
        <w:t xml:space="preserve">В случае продления по решению Министерства срока использования гранта продолжительность предоставления отчетности продлевается на соответствующий отчетный период. </w:t>
      </w:r>
    </w:p>
    <w:p w:rsidR="00E26B74" w:rsidRPr="00FD1E00" w:rsidRDefault="00E26B74" w:rsidP="00E26B74">
      <w:pPr>
        <w:pStyle w:val="a3"/>
        <w:ind w:firstLine="709"/>
        <w:jc w:val="both"/>
        <w:rPr>
          <w:rFonts w:ascii="PT Astra Serif" w:hAnsi="PT Astra Serif"/>
          <w:sz w:val="28"/>
          <w:szCs w:val="28"/>
        </w:rPr>
      </w:pPr>
      <w:r w:rsidRPr="00FD1E00">
        <w:rPr>
          <w:rFonts w:ascii="PT Astra Serif" w:hAnsi="PT Astra Serif"/>
          <w:sz w:val="28"/>
          <w:szCs w:val="28"/>
        </w:rPr>
        <w:t>6</w:t>
      </w:r>
      <w:r w:rsidR="000C4526">
        <w:rPr>
          <w:rFonts w:ascii="PT Astra Serif" w:hAnsi="PT Astra Serif"/>
          <w:sz w:val="28"/>
          <w:szCs w:val="28"/>
        </w:rPr>
        <w:t>8</w:t>
      </w:r>
      <w:r w:rsidRPr="00FD1E00">
        <w:rPr>
          <w:rFonts w:ascii="PT Astra Serif" w:hAnsi="PT Astra Serif"/>
          <w:sz w:val="28"/>
          <w:szCs w:val="28"/>
        </w:rPr>
        <w:t>. Министерство в течение 15 рабочих дней осуществляет проверку</w:t>
      </w:r>
      <w:r w:rsidR="00D61B86" w:rsidRPr="00FD1E00">
        <w:rPr>
          <w:rFonts w:ascii="PT Astra Serif" w:hAnsi="PT Astra Serif"/>
          <w:sz w:val="28"/>
          <w:szCs w:val="28"/>
        </w:rPr>
        <w:t>,</w:t>
      </w:r>
      <w:r w:rsidRPr="00FD1E00">
        <w:rPr>
          <w:rFonts w:ascii="PT Astra Serif" w:hAnsi="PT Astra Serif"/>
          <w:sz w:val="28"/>
          <w:szCs w:val="28"/>
        </w:rPr>
        <w:t xml:space="preserve"> представленной в соответствии с пунктом 66 </w:t>
      </w:r>
      <w:r w:rsidR="00156654">
        <w:rPr>
          <w:rFonts w:ascii="PT Astra Serif" w:hAnsi="PT Astra Serif"/>
          <w:sz w:val="28"/>
          <w:szCs w:val="28"/>
        </w:rPr>
        <w:t>настоящих Правил</w:t>
      </w:r>
      <w:r w:rsidR="00D61B86" w:rsidRPr="00FD1E00">
        <w:rPr>
          <w:rFonts w:ascii="PT Astra Serif" w:hAnsi="PT Astra Serif"/>
          <w:sz w:val="28"/>
          <w:szCs w:val="28"/>
        </w:rPr>
        <w:t>,</w:t>
      </w:r>
      <w:r w:rsidRPr="00FD1E00">
        <w:rPr>
          <w:rFonts w:ascii="PT Astra Serif" w:hAnsi="PT Astra Serif"/>
          <w:sz w:val="28"/>
          <w:szCs w:val="28"/>
        </w:rPr>
        <w:t xml:space="preserve"> отчетности. </w:t>
      </w:r>
    </w:p>
    <w:p w:rsidR="00E26B74" w:rsidRPr="00FD1E00" w:rsidRDefault="00E26B74" w:rsidP="00E26B74">
      <w:pPr>
        <w:pStyle w:val="a3"/>
        <w:ind w:firstLine="709"/>
        <w:jc w:val="both"/>
        <w:rPr>
          <w:rFonts w:ascii="PT Astra Serif" w:hAnsi="PT Astra Serif"/>
          <w:sz w:val="28"/>
          <w:szCs w:val="28"/>
        </w:rPr>
      </w:pPr>
      <w:r w:rsidRPr="00FD1E00">
        <w:rPr>
          <w:rFonts w:ascii="PT Astra Serif" w:hAnsi="PT Astra Serif"/>
          <w:sz w:val="28"/>
          <w:szCs w:val="28"/>
        </w:rPr>
        <w:t xml:space="preserve">В случае обнаружения ошибки в отчетности Министерство отклоняет принятие отчетности и подписывает усиленной квалифицированной электронной подписью </w:t>
      </w:r>
      <w:r w:rsidR="00D61B86" w:rsidRPr="00FD1E00">
        <w:rPr>
          <w:rFonts w:ascii="PT Astra Serif" w:hAnsi="PT Astra Serif"/>
          <w:sz w:val="28"/>
          <w:szCs w:val="28"/>
        </w:rPr>
        <w:t>руководителя Министерства</w:t>
      </w:r>
      <w:r w:rsidRPr="00FD1E00">
        <w:rPr>
          <w:rFonts w:ascii="PT Astra Serif" w:hAnsi="PT Astra Serif"/>
          <w:sz w:val="28"/>
          <w:szCs w:val="28"/>
        </w:rPr>
        <w:t xml:space="preserve"> или уполномоченного им лица </w:t>
      </w:r>
      <w:r w:rsidR="001D5107" w:rsidRPr="00FD1E00">
        <w:rPr>
          <w:rFonts w:ascii="PT Astra Serif" w:hAnsi="PT Astra Serif"/>
          <w:sz w:val="28"/>
          <w:szCs w:val="28"/>
        </w:rPr>
        <w:t>в системе «Электронный бюджет».</w:t>
      </w:r>
    </w:p>
    <w:p w:rsidR="00E26B74" w:rsidRPr="00FD1E00" w:rsidRDefault="00E26B74" w:rsidP="00E26B74">
      <w:pPr>
        <w:pStyle w:val="a3"/>
        <w:ind w:firstLine="709"/>
        <w:jc w:val="both"/>
        <w:rPr>
          <w:rFonts w:ascii="PT Astra Serif" w:hAnsi="PT Astra Serif"/>
          <w:sz w:val="28"/>
          <w:szCs w:val="28"/>
        </w:rPr>
      </w:pPr>
      <w:r w:rsidRPr="00FD1E00">
        <w:rPr>
          <w:rFonts w:ascii="PT Astra Serif" w:hAnsi="PT Astra Serif"/>
          <w:sz w:val="28"/>
          <w:szCs w:val="28"/>
        </w:rPr>
        <w:t xml:space="preserve">Получатель субсидии в течение 3 рабочих дней со дня отклонения отчетности дорабатывает ее и представляет в Министерство в системе «Электронный бюджет». </w:t>
      </w:r>
    </w:p>
    <w:p w:rsidR="00E26B74" w:rsidRPr="00FD1E00" w:rsidRDefault="00E26B74" w:rsidP="00E26B74">
      <w:pPr>
        <w:pStyle w:val="a3"/>
        <w:ind w:firstLine="709"/>
        <w:jc w:val="both"/>
        <w:rPr>
          <w:rFonts w:ascii="PT Astra Serif" w:hAnsi="PT Astra Serif"/>
          <w:sz w:val="28"/>
          <w:szCs w:val="28"/>
        </w:rPr>
      </w:pPr>
      <w:r w:rsidRPr="00FD1E00">
        <w:rPr>
          <w:rFonts w:ascii="PT Astra Serif" w:hAnsi="PT Astra Serif"/>
          <w:sz w:val="28"/>
          <w:szCs w:val="28"/>
        </w:rPr>
        <w:t xml:space="preserve">В случае отсутствия в отчетности ошибок Министерство принимает ее и подписывает усиленной квалифицированной электронной </w:t>
      </w:r>
      <w:r w:rsidR="001D5107" w:rsidRPr="00FD1E00">
        <w:rPr>
          <w:rFonts w:ascii="PT Astra Serif" w:hAnsi="PT Astra Serif"/>
          <w:sz w:val="28"/>
          <w:szCs w:val="28"/>
        </w:rPr>
        <w:t xml:space="preserve">руководителя Министерства </w:t>
      </w:r>
      <w:r w:rsidRPr="00FD1E00">
        <w:rPr>
          <w:rFonts w:ascii="PT Astra Serif" w:hAnsi="PT Astra Serif"/>
          <w:sz w:val="28"/>
          <w:szCs w:val="28"/>
        </w:rPr>
        <w:t xml:space="preserve">или уполномоченного им лица в системе «Электронный бюджет». </w:t>
      </w:r>
    </w:p>
    <w:p w:rsidR="00A14247" w:rsidRPr="00FD1E00" w:rsidRDefault="00A14247" w:rsidP="00A11967">
      <w:pPr>
        <w:pStyle w:val="a3"/>
        <w:tabs>
          <w:tab w:val="left" w:pos="709"/>
        </w:tabs>
        <w:ind w:firstLine="709"/>
        <w:jc w:val="both"/>
        <w:rPr>
          <w:rFonts w:ascii="PT Astra Serif" w:hAnsi="PT Astra Serif"/>
          <w:sz w:val="28"/>
          <w:szCs w:val="28"/>
        </w:rPr>
      </w:pPr>
      <w:r w:rsidRPr="00FD1E00">
        <w:rPr>
          <w:rFonts w:ascii="PT Astra Serif" w:hAnsi="PT Astra Serif"/>
          <w:sz w:val="28"/>
          <w:szCs w:val="28"/>
        </w:rPr>
        <w:lastRenderedPageBreak/>
        <w:t>6</w:t>
      </w:r>
      <w:r w:rsidR="000C4526">
        <w:rPr>
          <w:rFonts w:ascii="PT Astra Serif" w:hAnsi="PT Astra Serif"/>
          <w:sz w:val="28"/>
          <w:szCs w:val="28"/>
        </w:rPr>
        <w:t>9</w:t>
      </w:r>
      <w:r w:rsidRPr="00FD1E00">
        <w:rPr>
          <w:rFonts w:ascii="PT Astra Serif" w:hAnsi="PT Astra Serif"/>
          <w:sz w:val="28"/>
          <w:szCs w:val="28"/>
        </w:rPr>
        <w:t>. Министерство осуществляет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A14247" w:rsidRPr="00FD1E00" w:rsidRDefault="000C4526" w:rsidP="00A11967">
      <w:pPr>
        <w:pStyle w:val="a3"/>
        <w:tabs>
          <w:tab w:val="left" w:pos="709"/>
        </w:tabs>
        <w:ind w:firstLine="709"/>
        <w:jc w:val="both"/>
        <w:rPr>
          <w:rFonts w:ascii="PT Astra Serif" w:hAnsi="PT Astra Serif"/>
          <w:sz w:val="28"/>
          <w:szCs w:val="28"/>
        </w:rPr>
      </w:pPr>
      <w:r>
        <w:rPr>
          <w:rFonts w:ascii="PT Astra Serif" w:hAnsi="PT Astra Serif"/>
          <w:sz w:val="28"/>
          <w:szCs w:val="28"/>
        </w:rPr>
        <w:t>70</w:t>
      </w:r>
      <w:r w:rsidR="00A14247" w:rsidRPr="00FD1E00">
        <w:rPr>
          <w:rFonts w:ascii="PT Astra Serif" w:hAnsi="PT Astra Serif"/>
          <w:sz w:val="28"/>
          <w:szCs w:val="28"/>
        </w:rPr>
        <w:t>. Проверка соблюдения получателями условий и порядка предоставления грантов (субсидий), в том числе в части достижения результатов их предоставления, осуществляется Министерством. Органами государственного финансового контроля осуществляются проверки в соответствии со статьями 268.1 и 269.2 Бюджетного кодекса Российской Федерации.</w:t>
      </w:r>
    </w:p>
    <w:p w:rsidR="00A14247" w:rsidRPr="00FD1E00" w:rsidRDefault="000C4526" w:rsidP="00A11967">
      <w:pPr>
        <w:spacing w:after="0"/>
        <w:ind w:firstLine="709"/>
        <w:jc w:val="both"/>
        <w:rPr>
          <w:rFonts w:ascii="PT Astra Serif" w:hAnsi="PT Astra Serif"/>
          <w:sz w:val="28"/>
          <w:szCs w:val="28"/>
        </w:rPr>
      </w:pPr>
      <w:r>
        <w:rPr>
          <w:rFonts w:ascii="PT Astra Serif" w:hAnsi="PT Astra Serif"/>
          <w:sz w:val="28"/>
          <w:szCs w:val="28"/>
        </w:rPr>
        <w:t>71</w:t>
      </w:r>
      <w:r w:rsidR="00A14247" w:rsidRPr="00FD1E00">
        <w:rPr>
          <w:rFonts w:ascii="PT Astra Serif" w:hAnsi="PT Astra Serif"/>
          <w:sz w:val="28"/>
          <w:szCs w:val="28"/>
        </w:rPr>
        <w:t xml:space="preserve">. В случае выявления по фактам проверок, проведенных Министерством или органом финансового контроля, нарушений получателем условий, установленных при предоставлении гранта (субсидии), Министерство не ранее 10 рабочих дней со дня выявления таких нарушений направляет </w:t>
      </w:r>
      <w:proofErr w:type="spellStart"/>
      <w:r w:rsidR="00A14247" w:rsidRPr="00FD1E00">
        <w:rPr>
          <w:rFonts w:ascii="PT Astra Serif" w:hAnsi="PT Astra Serif"/>
          <w:sz w:val="28"/>
          <w:szCs w:val="28"/>
        </w:rPr>
        <w:t>грантополучателю</w:t>
      </w:r>
      <w:proofErr w:type="spellEnd"/>
      <w:r w:rsidR="00A14247" w:rsidRPr="00FD1E00">
        <w:rPr>
          <w:rFonts w:ascii="PT Astra Serif" w:hAnsi="PT Astra Serif"/>
          <w:sz w:val="28"/>
          <w:szCs w:val="28"/>
        </w:rPr>
        <w:t xml:space="preserve"> уведомление (претензию) о необходимости возврата гранта в республиканский бюджет Республики Алтай в полном объеме. </w:t>
      </w:r>
    </w:p>
    <w:p w:rsidR="00A14247" w:rsidRPr="00FD1E00" w:rsidRDefault="00A14247" w:rsidP="00A11967">
      <w:pPr>
        <w:spacing w:after="0"/>
        <w:ind w:firstLine="709"/>
        <w:jc w:val="both"/>
        <w:rPr>
          <w:rFonts w:ascii="PT Astra Serif" w:hAnsi="PT Astra Serif"/>
          <w:sz w:val="28"/>
          <w:szCs w:val="28"/>
        </w:rPr>
      </w:pPr>
      <w:r w:rsidRPr="00FD1E00">
        <w:rPr>
          <w:rFonts w:ascii="PT Astra Serif" w:hAnsi="PT Astra Serif"/>
          <w:sz w:val="28"/>
          <w:szCs w:val="28"/>
        </w:rPr>
        <w:t>7</w:t>
      </w:r>
      <w:r w:rsidR="000C4526">
        <w:rPr>
          <w:rFonts w:ascii="PT Astra Serif" w:hAnsi="PT Astra Serif"/>
          <w:sz w:val="28"/>
          <w:szCs w:val="28"/>
        </w:rPr>
        <w:t>2</w:t>
      </w:r>
      <w:r w:rsidRPr="00FD1E00">
        <w:rPr>
          <w:rFonts w:ascii="PT Astra Serif" w:hAnsi="PT Astra Serif"/>
          <w:sz w:val="28"/>
          <w:szCs w:val="28"/>
        </w:rPr>
        <w:t xml:space="preserve">. В случае если получателем на дату, установленную соглашением, не достигнуты значения результатов предоставления гранта (субсидии) и (или) плановых показателей деятельности, Министерство применяет к получателю штрафные санкции, рассчитываемые по формуле: </w:t>
      </w:r>
    </w:p>
    <w:p w:rsidR="00A14247" w:rsidRPr="00FD1E00" w:rsidRDefault="00A14247" w:rsidP="00A11967">
      <w:pPr>
        <w:spacing w:after="0"/>
        <w:ind w:firstLine="709"/>
        <w:jc w:val="center"/>
        <w:rPr>
          <w:rFonts w:ascii="PT Astra Serif" w:hAnsi="PT Astra Serif"/>
          <w:sz w:val="28"/>
          <w:szCs w:val="28"/>
        </w:rPr>
      </w:pPr>
      <w:r w:rsidRPr="00FD1E00">
        <w:rPr>
          <w:rFonts w:ascii="PT Astra Serif" w:hAnsi="PT Astra Serif"/>
          <w:sz w:val="28"/>
          <w:szCs w:val="28"/>
        </w:rPr>
        <w:t>V</w:t>
      </w:r>
      <w:r w:rsidR="00F13875" w:rsidRPr="00FD1E00">
        <w:rPr>
          <w:rFonts w:ascii="PT Astra Serif" w:hAnsi="PT Astra Serif"/>
          <w:sz w:val="28"/>
          <w:szCs w:val="28"/>
        </w:rPr>
        <w:t xml:space="preserve"> </w:t>
      </w:r>
      <w:r w:rsidRPr="00FD1E00">
        <w:rPr>
          <w:rFonts w:ascii="PT Astra Serif" w:hAnsi="PT Astra Serif"/>
          <w:sz w:val="28"/>
          <w:szCs w:val="28"/>
          <w:vertAlign w:val="subscript"/>
        </w:rPr>
        <w:t>штрафа</w:t>
      </w:r>
      <w:r w:rsidRPr="00FD1E00">
        <w:rPr>
          <w:rFonts w:ascii="PT Astra Serif" w:hAnsi="PT Astra Serif"/>
          <w:sz w:val="28"/>
          <w:szCs w:val="28"/>
        </w:rPr>
        <w:t xml:space="preserve"> = (V</w:t>
      </w:r>
      <w:r w:rsidR="00F13875" w:rsidRPr="00FD1E00">
        <w:rPr>
          <w:rFonts w:ascii="PT Astra Serif" w:hAnsi="PT Astra Serif"/>
          <w:sz w:val="28"/>
          <w:szCs w:val="28"/>
        </w:rPr>
        <w:t xml:space="preserve"> </w:t>
      </w:r>
      <w:r w:rsidRPr="00FD1E00">
        <w:rPr>
          <w:rFonts w:ascii="PT Astra Serif" w:hAnsi="PT Astra Serif"/>
          <w:sz w:val="28"/>
          <w:szCs w:val="28"/>
          <w:vertAlign w:val="subscript"/>
        </w:rPr>
        <w:t>гранта</w:t>
      </w:r>
      <w:r w:rsidR="00F13875" w:rsidRPr="00FD1E00">
        <w:rPr>
          <w:rFonts w:ascii="PT Astra Serif" w:hAnsi="PT Astra Serif"/>
          <w:sz w:val="28"/>
          <w:szCs w:val="28"/>
          <w:vertAlign w:val="subscript"/>
        </w:rPr>
        <w:t xml:space="preserve"> (субсидии)</w:t>
      </w:r>
      <w:r w:rsidRPr="00FD1E00">
        <w:rPr>
          <w:rFonts w:ascii="PT Astra Serif" w:hAnsi="PT Astra Serif"/>
          <w:sz w:val="28"/>
          <w:szCs w:val="28"/>
        </w:rPr>
        <w:t xml:space="preserve"> x k x m / </w:t>
      </w:r>
      <w:r w:rsidR="00AA340B">
        <w:rPr>
          <w:rFonts w:ascii="PT Astra Serif" w:hAnsi="PT Astra Serif"/>
          <w:sz w:val="28"/>
          <w:szCs w:val="28"/>
        </w:rPr>
        <w:t>№</w:t>
      </w:r>
      <w:r w:rsidRPr="00FD1E00">
        <w:rPr>
          <w:rFonts w:ascii="PT Astra Serif" w:hAnsi="PT Astra Serif"/>
          <w:sz w:val="28"/>
          <w:szCs w:val="28"/>
        </w:rPr>
        <w:t>),</w:t>
      </w:r>
    </w:p>
    <w:p w:rsidR="00A14247" w:rsidRPr="00FD1E00" w:rsidRDefault="00A14247" w:rsidP="00A11967">
      <w:pPr>
        <w:spacing w:after="0"/>
        <w:ind w:firstLine="709"/>
        <w:jc w:val="both"/>
        <w:rPr>
          <w:rFonts w:ascii="PT Astra Serif" w:hAnsi="PT Astra Serif"/>
          <w:sz w:val="28"/>
          <w:szCs w:val="28"/>
        </w:rPr>
      </w:pPr>
      <w:r w:rsidRPr="00FD1E00">
        <w:rPr>
          <w:rFonts w:ascii="PT Astra Serif" w:hAnsi="PT Astra Serif"/>
          <w:sz w:val="28"/>
          <w:szCs w:val="28"/>
        </w:rPr>
        <w:t> где V</w:t>
      </w:r>
      <w:r w:rsidR="00F13875" w:rsidRPr="00FD1E00">
        <w:rPr>
          <w:rFonts w:ascii="PT Astra Serif" w:hAnsi="PT Astra Serif"/>
          <w:sz w:val="28"/>
          <w:szCs w:val="28"/>
        </w:rPr>
        <w:t xml:space="preserve"> </w:t>
      </w:r>
      <w:r w:rsidRPr="00FD1E00">
        <w:rPr>
          <w:rFonts w:ascii="PT Astra Serif" w:hAnsi="PT Astra Serif"/>
          <w:sz w:val="28"/>
          <w:szCs w:val="28"/>
        </w:rPr>
        <w:t>гранта</w:t>
      </w:r>
      <w:r w:rsidR="00F13875" w:rsidRPr="00FD1E00">
        <w:rPr>
          <w:rFonts w:ascii="PT Astra Serif" w:hAnsi="PT Astra Serif"/>
          <w:sz w:val="28"/>
          <w:szCs w:val="28"/>
        </w:rPr>
        <w:t xml:space="preserve"> (субсидии)</w:t>
      </w:r>
      <w:r w:rsidRPr="00FD1E00">
        <w:rPr>
          <w:rFonts w:ascii="PT Astra Serif" w:hAnsi="PT Astra Serif"/>
          <w:sz w:val="28"/>
          <w:szCs w:val="28"/>
        </w:rPr>
        <w:t xml:space="preserve"> - размер гранта</w:t>
      </w:r>
      <w:r w:rsidR="00F13875" w:rsidRPr="00FD1E00">
        <w:rPr>
          <w:rFonts w:ascii="PT Astra Serif" w:hAnsi="PT Astra Serif"/>
          <w:sz w:val="28"/>
          <w:szCs w:val="28"/>
        </w:rPr>
        <w:t xml:space="preserve"> (субсидии)</w:t>
      </w:r>
      <w:r w:rsidRPr="00FD1E00">
        <w:rPr>
          <w:rFonts w:ascii="PT Astra Serif" w:hAnsi="PT Astra Serif"/>
          <w:sz w:val="28"/>
          <w:szCs w:val="28"/>
        </w:rPr>
        <w:t xml:space="preserve">, предоставленного получателю; </w:t>
      </w:r>
    </w:p>
    <w:p w:rsidR="00A14247" w:rsidRPr="00FD1E00" w:rsidRDefault="00A14247" w:rsidP="00A11967">
      <w:pPr>
        <w:spacing w:after="0"/>
        <w:ind w:firstLine="709"/>
        <w:jc w:val="both"/>
        <w:rPr>
          <w:rFonts w:ascii="PT Astra Serif" w:hAnsi="PT Astra Serif"/>
          <w:sz w:val="28"/>
          <w:szCs w:val="28"/>
        </w:rPr>
      </w:pPr>
      <w:r w:rsidRPr="00FD1E00">
        <w:rPr>
          <w:rFonts w:ascii="PT Astra Serif" w:hAnsi="PT Astra Serif"/>
          <w:sz w:val="28"/>
          <w:szCs w:val="28"/>
        </w:rPr>
        <w:t>m - количество результатов (показателей) деятельности предоставления/плановых показателей, по которым индекс, отражающий уровень недостижения результата (показателя) предоставления гранта</w:t>
      </w:r>
      <w:r w:rsidR="00F13875" w:rsidRPr="00FD1E00">
        <w:rPr>
          <w:rFonts w:ascii="PT Astra Serif" w:hAnsi="PT Astra Serif"/>
          <w:sz w:val="28"/>
          <w:szCs w:val="28"/>
        </w:rPr>
        <w:t xml:space="preserve"> (субсидии)</w:t>
      </w:r>
      <w:r w:rsidRPr="00FD1E00">
        <w:rPr>
          <w:rFonts w:ascii="PT Astra Serif" w:hAnsi="PT Astra Serif"/>
          <w:sz w:val="28"/>
          <w:szCs w:val="28"/>
        </w:rPr>
        <w:t>/плановых показателей деятельности, имеет положительное зн</w:t>
      </w:r>
      <w:r w:rsidR="00F13875" w:rsidRPr="00FD1E00">
        <w:rPr>
          <w:rFonts w:ascii="PT Astra Serif" w:hAnsi="PT Astra Serif"/>
          <w:sz w:val="28"/>
          <w:szCs w:val="28"/>
        </w:rPr>
        <w:t>ачение;</w:t>
      </w:r>
    </w:p>
    <w:p w:rsidR="00A14247" w:rsidRPr="00FD1E00" w:rsidRDefault="00AA340B" w:rsidP="00A11967">
      <w:pPr>
        <w:spacing w:after="0"/>
        <w:ind w:firstLine="709"/>
        <w:jc w:val="both"/>
        <w:rPr>
          <w:rFonts w:ascii="PT Astra Serif" w:hAnsi="PT Astra Serif"/>
          <w:sz w:val="28"/>
          <w:szCs w:val="28"/>
        </w:rPr>
      </w:pPr>
      <w:r>
        <w:rPr>
          <w:rFonts w:ascii="PT Astra Serif" w:hAnsi="PT Astra Serif"/>
          <w:sz w:val="28"/>
          <w:szCs w:val="28"/>
        </w:rPr>
        <w:t>№</w:t>
      </w:r>
      <w:r w:rsidR="00A14247" w:rsidRPr="00FD1E00">
        <w:rPr>
          <w:rFonts w:ascii="PT Astra Serif" w:hAnsi="PT Astra Serif"/>
          <w:sz w:val="28"/>
          <w:szCs w:val="28"/>
        </w:rPr>
        <w:t xml:space="preserve"> - общее количество результатов (показателей) предоставления гранта</w:t>
      </w:r>
      <w:r w:rsidR="00F13875" w:rsidRPr="00FD1E00">
        <w:rPr>
          <w:rFonts w:ascii="PT Astra Serif" w:hAnsi="PT Astra Serif"/>
          <w:sz w:val="28"/>
          <w:szCs w:val="28"/>
        </w:rPr>
        <w:t xml:space="preserve"> (субсидии)</w:t>
      </w:r>
      <w:r w:rsidR="00A14247" w:rsidRPr="00FD1E00">
        <w:rPr>
          <w:rFonts w:ascii="PT Astra Serif" w:hAnsi="PT Astra Serif"/>
          <w:sz w:val="28"/>
          <w:szCs w:val="28"/>
        </w:rPr>
        <w:t>/пла</w:t>
      </w:r>
      <w:r w:rsidR="006D20A3" w:rsidRPr="00FD1E00">
        <w:rPr>
          <w:rFonts w:ascii="PT Astra Serif" w:hAnsi="PT Astra Serif"/>
          <w:sz w:val="28"/>
          <w:szCs w:val="28"/>
        </w:rPr>
        <w:t>новых показателей деятельности;</w:t>
      </w:r>
    </w:p>
    <w:p w:rsidR="00A14247" w:rsidRPr="00FD1E00" w:rsidRDefault="00A14247" w:rsidP="00A11967">
      <w:pPr>
        <w:spacing w:after="0"/>
        <w:ind w:firstLine="709"/>
        <w:jc w:val="both"/>
        <w:rPr>
          <w:rFonts w:ascii="PT Astra Serif" w:hAnsi="PT Astra Serif"/>
          <w:sz w:val="28"/>
          <w:szCs w:val="28"/>
        </w:rPr>
      </w:pPr>
      <w:r w:rsidRPr="00FD1E00">
        <w:rPr>
          <w:rFonts w:ascii="PT Astra Serif" w:hAnsi="PT Astra Serif"/>
          <w:sz w:val="28"/>
          <w:szCs w:val="28"/>
        </w:rPr>
        <w:t>k - коэффициент возврата гранта</w:t>
      </w:r>
      <w:r w:rsidR="00F13875" w:rsidRPr="00FD1E00">
        <w:rPr>
          <w:rFonts w:ascii="PT Astra Serif" w:hAnsi="PT Astra Serif"/>
          <w:sz w:val="28"/>
          <w:szCs w:val="28"/>
        </w:rPr>
        <w:t>, равен 0,01</w:t>
      </w:r>
      <w:r w:rsidR="006D20A3" w:rsidRPr="00FD1E00">
        <w:rPr>
          <w:rFonts w:ascii="PT Astra Serif" w:hAnsi="PT Astra Serif"/>
          <w:sz w:val="28"/>
          <w:szCs w:val="28"/>
        </w:rPr>
        <w:t>.</w:t>
      </w:r>
    </w:p>
    <w:p w:rsidR="00F13875" w:rsidRPr="00FD1E00" w:rsidRDefault="00F13875" w:rsidP="00A11967">
      <w:pPr>
        <w:spacing w:after="0"/>
        <w:ind w:firstLine="709"/>
        <w:jc w:val="both"/>
        <w:rPr>
          <w:rFonts w:ascii="PT Astra Serif" w:hAnsi="PT Astra Serif"/>
          <w:sz w:val="28"/>
          <w:szCs w:val="28"/>
        </w:rPr>
      </w:pPr>
      <w:r w:rsidRPr="00FD1E00">
        <w:rPr>
          <w:rFonts w:ascii="PT Astra Serif" w:hAnsi="PT Astra Serif"/>
          <w:sz w:val="28"/>
          <w:szCs w:val="28"/>
        </w:rPr>
        <w:t>7</w:t>
      </w:r>
      <w:r w:rsidR="000C4526">
        <w:rPr>
          <w:rFonts w:ascii="PT Astra Serif" w:hAnsi="PT Astra Serif"/>
          <w:sz w:val="28"/>
          <w:szCs w:val="28"/>
        </w:rPr>
        <w:t>3</w:t>
      </w:r>
      <w:r w:rsidRPr="00FD1E00">
        <w:rPr>
          <w:rFonts w:ascii="PT Astra Serif" w:hAnsi="PT Astra Serif"/>
          <w:sz w:val="28"/>
          <w:szCs w:val="28"/>
        </w:rPr>
        <w:t>. Министерство после установления факта недостижения получателем значения результата предоставления гранта (субсидии) и (или) плановых показателей деятельности, направляет получателю уведомление (претензию) о необходимости уплаты штрафных санкций</w:t>
      </w:r>
      <w:r w:rsidR="006D20A3" w:rsidRPr="00FD1E00">
        <w:rPr>
          <w:rFonts w:ascii="PT Astra Serif" w:hAnsi="PT Astra Serif"/>
          <w:sz w:val="28"/>
          <w:szCs w:val="28"/>
        </w:rPr>
        <w:t>.</w:t>
      </w:r>
    </w:p>
    <w:p w:rsidR="006D20A3" w:rsidRPr="00FD1E00" w:rsidRDefault="006D20A3" w:rsidP="00A11967">
      <w:pPr>
        <w:spacing w:after="0"/>
        <w:ind w:firstLine="709"/>
        <w:jc w:val="both"/>
        <w:rPr>
          <w:rFonts w:ascii="PT Astra Serif" w:hAnsi="PT Astra Serif"/>
          <w:sz w:val="28"/>
          <w:szCs w:val="28"/>
        </w:rPr>
      </w:pPr>
      <w:r w:rsidRPr="00FD1E00">
        <w:rPr>
          <w:rFonts w:ascii="PT Astra Serif" w:hAnsi="PT Astra Serif"/>
          <w:sz w:val="28"/>
          <w:szCs w:val="28"/>
        </w:rPr>
        <w:t>Получатель в течение 30 календарных дней с момента получения уведомления (претензии) обязан произвести уплату штрафных санкций в республиканский бюджет Республики Алтай.</w:t>
      </w:r>
    </w:p>
    <w:p w:rsidR="00A14247" w:rsidRPr="00FD1E00" w:rsidRDefault="00A14247" w:rsidP="00A11967">
      <w:pPr>
        <w:spacing w:after="0"/>
        <w:ind w:firstLine="709"/>
        <w:jc w:val="both"/>
        <w:rPr>
          <w:rFonts w:ascii="PT Astra Serif" w:hAnsi="PT Astra Serif"/>
          <w:sz w:val="28"/>
          <w:szCs w:val="28"/>
        </w:rPr>
      </w:pPr>
      <w:r w:rsidRPr="00FD1E00">
        <w:rPr>
          <w:rFonts w:ascii="PT Astra Serif" w:hAnsi="PT Astra Serif"/>
          <w:sz w:val="28"/>
          <w:szCs w:val="28"/>
        </w:rPr>
        <w:t xml:space="preserve">В случае неуплаты </w:t>
      </w:r>
      <w:r w:rsidR="00F13875" w:rsidRPr="00FD1E00">
        <w:rPr>
          <w:rFonts w:ascii="PT Astra Serif" w:hAnsi="PT Astra Serif"/>
          <w:sz w:val="28"/>
          <w:szCs w:val="28"/>
        </w:rPr>
        <w:t>п</w:t>
      </w:r>
      <w:r w:rsidRPr="00FD1E00">
        <w:rPr>
          <w:rFonts w:ascii="PT Astra Serif" w:hAnsi="PT Astra Serif"/>
          <w:sz w:val="28"/>
          <w:szCs w:val="28"/>
        </w:rPr>
        <w:t xml:space="preserve">олучателем штрафных санкций, применения Министерством к </w:t>
      </w:r>
      <w:r w:rsidR="006D20A3" w:rsidRPr="00FD1E00">
        <w:rPr>
          <w:rFonts w:ascii="PT Astra Serif" w:hAnsi="PT Astra Serif"/>
          <w:sz w:val="28"/>
          <w:szCs w:val="28"/>
        </w:rPr>
        <w:t>п</w:t>
      </w:r>
      <w:r w:rsidRPr="00FD1E00">
        <w:rPr>
          <w:rFonts w:ascii="PT Astra Serif" w:hAnsi="PT Astra Serif"/>
          <w:sz w:val="28"/>
          <w:szCs w:val="28"/>
        </w:rPr>
        <w:t xml:space="preserve">олучателю штрафных санкций два и более раз, сумма гранта </w:t>
      </w:r>
      <w:r w:rsidRPr="00FD1E00">
        <w:rPr>
          <w:rFonts w:ascii="PT Astra Serif" w:hAnsi="PT Astra Serif"/>
          <w:sz w:val="28"/>
          <w:szCs w:val="28"/>
        </w:rPr>
        <w:lastRenderedPageBreak/>
        <w:t xml:space="preserve">подлежит возврату в доход республиканского бюджета Республики Алтай в полном объеме. </w:t>
      </w:r>
    </w:p>
    <w:p w:rsidR="006D20A3" w:rsidRPr="00A4690B" w:rsidRDefault="006D20A3" w:rsidP="00A11967">
      <w:pPr>
        <w:spacing w:after="0" w:line="240" w:lineRule="auto"/>
        <w:ind w:firstLine="709"/>
        <w:jc w:val="both"/>
        <w:rPr>
          <w:rFonts w:ascii="PT Astra Serif" w:hAnsi="PT Astra Serif"/>
          <w:sz w:val="28"/>
          <w:szCs w:val="28"/>
          <w:lang w:eastAsia="ru-RU"/>
        </w:rPr>
      </w:pPr>
      <w:r w:rsidRPr="00A4690B">
        <w:rPr>
          <w:rFonts w:ascii="PT Astra Serif" w:hAnsi="PT Astra Serif"/>
          <w:sz w:val="28"/>
          <w:szCs w:val="28"/>
          <w:lang w:eastAsia="ru-RU"/>
        </w:rPr>
        <w:t>7</w:t>
      </w:r>
      <w:r w:rsidR="000C4526">
        <w:rPr>
          <w:rFonts w:ascii="PT Astra Serif" w:hAnsi="PT Astra Serif"/>
          <w:sz w:val="28"/>
          <w:szCs w:val="28"/>
          <w:lang w:eastAsia="ru-RU"/>
        </w:rPr>
        <w:t>4</w:t>
      </w:r>
      <w:r w:rsidRPr="00A4690B">
        <w:rPr>
          <w:rFonts w:ascii="PT Astra Serif" w:hAnsi="PT Astra Serif"/>
          <w:sz w:val="28"/>
          <w:szCs w:val="28"/>
          <w:lang w:eastAsia="ru-RU"/>
        </w:rPr>
        <w:t xml:space="preserve">. </w:t>
      </w:r>
      <w:r w:rsidR="00FC24C1" w:rsidRPr="00A4690B">
        <w:rPr>
          <w:rFonts w:ascii="PT Astra Serif" w:hAnsi="PT Astra Serif"/>
          <w:sz w:val="28"/>
          <w:szCs w:val="28"/>
          <w:lang w:eastAsia="ru-RU"/>
        </w:rPr>
        <w:t>Получатель уплачивает в республиканский бюджет Республики Алтай пени, в</w:t>
      </w:r>
      <w:r w:rsidRPr="00A4690B">
        <w:rPr>
          <w:rFonts w:ascii="PT Astra Serif" w:hAnsi="PT Astra Serif"/>
          <w:sz w:val="28"/>
          <w:szCs w:val="28"/>
          <w:lang w:eastAsia="ru-RU"/>
        </w:rPr>
        <w:t xml:space="preserve"> случае не предоставления </w:t>
      </w:r>
      <w:r w:rsidR="00FC24C1" w:rsidRPr="00A4690B">
        <w:rPr>
          <w:rFonts w:ascii="PT Astra Serif" w:hAnsi="PT Astra Serif"/>
          <w:sz w:val="28"/>
          <w:szCs w:val="28"/>
          <w:lang w:eastAsia="ru-RU"/>
        </w:rPr>
        <w:t xml:space="preserve">в сроки установленные соглашением </w:t>
      </w:r>
      <w:r w:rsidRPr="00A4690B">
        <w:rPr>
          <w:rFonts w:ascii="PT Astra Serif" w:hAnsi="PT Astra Serif"/>
          <w:sz w:val="28"/>
          <w:szCs w:val="28"/>
          <w:lang w:eastAsia="ru-RU"/>
        </w:rPr>
        <w:t>отчетности</w:t>
      </w:r>
      <w:r w:rsidR="00FC24C1" w:rsidRPr="00A4690B">
        <w:rPr>
          <w:rFonts w:ascii="PT Astra Serif" w:hAnsi="PT Astra Serif"/>
          <w:sz w:val="28"/>
          <w:szCs w:val="28"/>
          <w:lang w:eastAsia="ru-RU"/>
        </w:rPr>
        <w:t>, указанной в пункте 6</w:t>
      </w:r>
      <w:r w:rsidR="000C4526">
        <w:rPr>
          <w:rFonts w:ascii="PT Astra Serif" w:hAnsi="PT Astra Serif"/>
          <w:sz w:val="28"/>
          <w:szCs w:val="28"/>
          <w:lang w:eastAsia="ru-RU"/>
        </w:rPr>
        <w:t>7</w:t>
      </w:r>
      <w:r w:rsidR="00FC24C1" w:rsidRPr="00A4690B">
        <w:rPr>
          <w:rFonts w:ascii="PT Astra Serif" w:hAnsi="PT Astra Serif"/>
          <w:sz w:val="28"/>
          <w:szCs w:val="28"/>
          <w:lang w:eastAsia="ru-RU"/>
        </w:rPr>
        <w:t xml:space="preserve"> </w:t>
      </w:r>
      <w:r w:rsidR="00156654">
        <w:rPr>
          <w:rFonts w:ascii="PT Astra Serif" w:hAnsi="PT Astra Serif"/>
          <w:sz w:val="28"/>
          <w:szCs w:val="28"/>
          <w:lang w:eastAsia="ru-RU"/>
        </w:rPr>
        <w:t>настоящих Правил</w:t>
      </w:r>
      <w:r w:rsidR="00FC24C1" w:rsidRPr="00A4690B">
        <w:rPr>
          <w:rFonts w:ascii="PT Astra Serif" w:hAnsi="PT Astra Serif"/>
          <w:sz w:val="28"/>
          <w:szCs w:val="28"/>
          <w:lang w:eastAsia="ru-RU"/>
        </w:rPr>
        <w:t>,</w:t>
      </w:r>
      <w:r w:rsidRPr="00A4690B">
        <w:rPr>
          <w:rFonts w:ascii="PT Astra Serif" w:hAnsi="PT Astra Serif"/>
          <w:sz w:val="28"/>
          <w:szCs w:val="28"/>
          <w:lang w:eastAsia="ru-RU"/>
        </w:rPr>
        <w:t xml:space="preserve"> в размере одной </w:t>
      </w:r>
      <w:proofErr w:type="spellStart"/>
      <w:r w:rsidRPr="00A4690B">
        <w:rPr>
          <w:rFonts w:ascii="PT Astra Serif" w:hAnsi="PT Astra Serif"/>
          <w:sz w:val="28"/>
          <w:szCs w:val="28"/>
          <w:lang w:eastAsia="ru-RU"/>
        </w:rPr>
        <w:t>трехсотшестидесятой</w:t>
      </w:r>
      <w:proofErr w:type="spellEnd"/>
      <w:r w:rsidRPr="00A4690B">
        <w:rPr>
          <w:rFonts w:ascii="PT Astra Serif" w:hAnsi="PT Astra Serif"/>
          <w:sz w:val="28"/>
          <w:szCs w:val="28"/>
          <w:lang w:eastAsia="ru-RU"/>
        </w:rPr>
        <w:t xml:space="preserve"> ключевой ставки Центрального банка Российской Федерации, действующей на дату начала начисления пени, от суммы </w:t>
      </w:r>
      <w:r w:rsidR="00FC24C1" w:rsidRPr="00A4690B">
        <w:rPr>
          <w:rFonts w:ascii="PT Astra Serif" w:hAnsi="PT Astra Serif"/>
          <w:sz w:val="28"/>
          <w:szCs w:val="28"/>
          <w:lang w:eastAsia="ru-RU"/>
        </w:rPr>
        <w:t>представленного гранта (</w:t>
      </w:r>
      <w:r w:rsidRPr="00A4690B">
        <w:rPr>
          <w:rFonts w:ascii="PT Astra Serif" w:hAnsi="PT Astra Serif"/>
          <w:sz w:val="28"/>
          <w:szCs w:val="28"/>
          <w:lang w:eastAsia="ru-RU"/>
        </w:rPr>
        <w:t>субсидии</w:t>
      </w:r>
      <w:r w:rsidR="00FC24C1" w:rsidRPr="00A4690B">
        <w:rPr>
          <w:rFonts w:ascii="PT Astra Serif" w:hAnsi="PT Astra Serif"/>
          <w:sz w:val="28"/>
          <w:szCs w:val="28"/>
          <w:lang w:eastAsia="ru-RU"/>
        </w:rPr>
        <w:t>)</w:t>
      </w:r>
      <w:r w:rsidRPr="00A4690B">
        <w:rPr>
          <w:rFonts w:ascii="PT Astra Serif" w:hAnsi="PT Astra Serif"/>
          <w:sz w:val="28"/>
          <w:szCs w:val="28"/>
          <w:lang w:eastAsia="ru-RU"/>
        </w:rPr>
        <w:t xml:space="preserve">, за каждый день просрочки (с первого дня, следующего за плановой датой </w:t>
      </w:r>
      <w:r w:rsidR="00FC24C1" w:rsidRPr="00A4690B">
        <w:rPr>
          <w:rFonts w:ascii="PT Astra Serif" w:hAnsi="PT Astra Serif"/>
          <w:sz w:val="28"/>
          <w:szCs w:val="28"/>
          <w:lang w:eastAsia="ru-RU"/>
        </w:rPr>
        <w:t>предоставления в Министерство отчетности</w:t>
      </w:r>
      <w:r w:rsidRPr="00A4690B">
        <w:rPr>
          <w:rFonts w:ascii="PT Astra Serif" w:hAnsi="PT Astra Serif"/>
          <w:sz w:val="28"/>
          <w:szCs w:val="28"/>
          <w:lang w:eastAsia="ru-RU"/>
        </w:rPr>
        <w:t xml:space="preserve"> до дня </w:t>
      </w:r>
      <w:r w:rsidR="00FC24C1" w:rsidRPr="00A4690B">
        <w:rPr>
          <w:rFonts w:ascii="PT Astra Serif" w:hAnsi="PT Astra Serif"/>
          <w:sz w:val="28"/>
          <w:szCs w:val="28"/>
          <w:lang w:eastAsia="ru-RU"/>
        </w:rPr>
        <w:t>предоставления получателем отчетности в Министерство).</w:t>
      </w:r>
    </w:p>
    <w:p w:rsidR="00F13875" w:rsidRDefault="00F13875" w:rsidP="00A11967">
      <w:pPr>
        <w:spacing w:after="0"/>
        <w:ind w:firstLine="709"/>
        <w:jc w:val="both"/>
        <w:rPr>
          <w:rFonts w:ascii="PT Astra Serif" w:hAnsi="PT Astra Serif"/>
          <w:sz w:val="28"/>
          <w:szCs w:val="28"/>
        </w:rPr>
      </w:pPr>
      <w:r w:rsidRPr="00FD1E00">
        <w:rPr>
          <w:rFonts w:ascii="PT Astra Serif" w:hAnsi="PT Astra Serif"/>
          <w:sz w:val="28"/>
          <w:szCs w:val="28"/>
        </w:rPr>
        <w:t>7</w:t>
      </w:r>
      <w:r w:rsidR="006D20A3" w:rsidRPr="00FD1E00">
        <w:rPr>
          <w:rFonts w:ascii="PT Astra Serif" w:hAnsi="PT Astra Serif"/>
          <w:sz w:val="28"/>
          <w:szCs w:val="28"/>
        </w:rPr>
        <w:t>5</w:t>
      </w:r>
      <w:r w:rsidRPr="00FD1E00">
        <w:rPr>
          <w:rFonts w:ascii="PT Astra Serif" w:hAnsi="PT Astra Serif"/>
          <w:sz w:val="28"/>
          <w:szCs w:val="28"/>
        </w:rPr>
        <w:t>. Основанием для освобождения от применения мер ответственности, предусмотренных пункт</w:t>
      </w:r>
      <w:r w:rsidR="006D20A3" w:rsidRPr="00FD1E00">
        <w:rPr>
          <w:rFonts w:ascii="PT Astra Serif" w:hAnsi="PT Astra Serif"/>
          <w:sz w:val="28"/>
          <w:szCs w:val="28"/>
        </w:rPr>
        <w:t>ами 7</w:t>
      </w:r>
      <w:r w:rsidR="000C4526">
        <w:rPr>
          <w:rFonts w:ascii="PT Astra Serif" w:hAnsi="PT Astra Serif"/>
          <w:sz w:val="28"/>
          <w:szCs w:val="28"/>
        </w:rPr>
        <w:t>1</w:t>
      </w:r>
      <w:r w:rsidR="006D20A3" w:rsidRPr="00FD1E00">
        <w:rPr>
          <w:rFonts w:ascii="PT Astra Serif" w:hAnsi="PT Astra Serif"/>
          <w:sz w:val="28"/>
          <w:szCs w:val="28"/>
        </w:rPr>
        <w:t>,</w:t>
      </w:r>
      <w:r w:rsidRPr="00FD1E00">
        <w:rPr>
          <w:rFonts w:ascii="PT Astra Serif" w:hAnsi="PT Astra Serif"/>
          <w:sz w:val="28"/>
          <w:szCs w:val="28"/>
        </w:rPr>
        <w:t xml:space="preserve"> 7</w:t>
      </w:r>
      <w:r w:rsidR="000C4526">
        <w:rPr>
          <w:rFonts w:ascii="PT Astra Serif" w:hAnsi="PT Astra Serif"/>
          <w:sz w:val="28"/>
          <w:szCs w:val="28"/>
        </w:rPr>
        <w:t>2</w:t>
      </w:r>
      <w:r w:rsidR="006D20A3" w:rsidRPr="00FD1E00">
        <w:rPr>
          <w:rFonts w:ascii="PT Astra Serif" w:hAnsi="PT Astra Serif"/>
          <w:sz w:val="28"/>
          <w:szCs w:val="28"/>
        </w:rPr>
        <w:t xml:space="preserve"> и 74</w:t>
      </w:r>
      <w:r w:rsidRPr="00FD1E00">
        <w:rPr>
          <w:rFonts w:ascii="PT Astra Serif" w:hAnsi="PT Astra Serif"/>
          <w:sz w:val="28"/>
          <w:szCs w:val="28"/>
        </w:rPr>
        <w:t xml:space="preserve"> </w:t>
      </w:r>
      <w:r w:rsidR="00156654">
        <w:rPr>
          <w:rFonts w:ascii="PT Astra Serif" w:hAnsi="PT Astra Serif"/>
          <w:sz w:val="28"/>
          <w:szCs w:val="28"/>
        </w:rPr>
        <w:t>настоящих Правил</w:t>
      </w:r>
      <w:r w:rsidRPr="00FD1E00">
        <w:rPr>
          <w:rFonts w:ascii="PT Astra Serif" w:hAnsi="PT Astra Serif"/>
          <w:sz w:val="28"/>
          <w:szCs w:val="28"/>
        </w:rPr>
        <w:t xml:space="preserve">, является документально подтвержденное наступление обстоятельств непреодолимой силы (чрезвычайных и непредотвратимых при </w:t>
      </w:r>
      <w:r w:rsidR="00FC24C1" w:rsidRPr="00FD1E00">
        <w:rPr>
          <w:rFonts w:ascii="PT Astra Serif" w:hAnsi="PT Astra Serif"/>
          <w:sz w:val="28"/>
          <w:szCs w:val="28"/>
        </w:rPr>
        <w:t>данных условиях обстоятельств).</w:t>
      </w:r>
    </w:p>
    <w:p w:rsidR="00A4690B" w:rsidRPr="00A4690B" w:rsidRDefault="00A4690B" w:rsidP="00A11967">
      <w:pPr>
        <w:spacing w:after="0" w:line="240" w:lineRule="auto"/>
        <w:ind w:firstLine="709"/>
        <w:jc w:val="both"/>
        <w:rPr>
          <w:rFonts w:ascii="PT Astra Serif" w:hAnsi="PT Astra Serif"/>
          <w:sz w:val="28"/>
          <w:szCs w:val="28"/>
          <w:lang w:eastAsia="ru-RU"/>
        </w:rPr>
      </w:pPr>
      <w:r w:rsidRPr="00A4690B">
        <w:rPr>
          <w:rFonts w:ascii="PT Astra Serif" w:hAnsi="PT Astra Serif"/>
          <w:sz w:val="28"/>
          <w:szCs w:val="28"/>
          <w:lang w:eastAsia="ru-RU"/>
        </w:rPr>
        <w:t xml:space="preserve">76. В случае призыва получателя гранта на развитие семейной фермы, получателя гранта «Агропрогресс» на военную службу по мобилизации в Вооруженные Силы Российской Федерации в соответствии с пунктом 2 Указа Президента Российской Федерации от 21 сентября 2022 г. № 647 «Об объявлении частичной мобилизации в Российской Федерации» (далее - призыв на военную службу) Министерство принимает одно из следующих решений: </w:t>
      </w:r>
    </w:p>
    <w:p w:rsidR="00A4690B" w:rsidRPr="00A4690B" w:rsidRDefault="00A4690B" w:rsidP="00A11967">
      <w:pPr>
        <w:spacing w:after="0" w:line="240" w:lineRule="auto"/>
        <w:ind w:firstLine="709"/>
        <w:jc w:val="both"/>
        <w:rPr>
          <w:rFonts w:ascii="PT Astra Serif" w:hAnsi="PT Astra Serif"/>
          <w:sz w:val="28"/>
          <w:szCs w:val="28"/>
          <w:lang w:eastAsia="ru-RU"/>
        </w:rPr>
      </w:pPr>
      <w:r w:rsidRPr="00A4690B">
        <w:rPr>
          <w:rFonts w:ascii="PT Astra Serif" w:hAnsi="PT Astra Serif"/>
          <w:sz w:val="28"/>
          <w:szCs w:val="28"/>
          <w:lang w:eastAsia="ru-RU"/>
        </w:rPr>
        <w:t xml:space="preserve">признание проекта грантополучателя, проекта «Агропрогресс» завершенными, в случае если средства гранта на развитие семейной фермы, гранта «Агропрогресс» использованы в полном объеме, а в отношении получателя гранта на развитие семейной фермы, получателя гранта «Агропрогресс»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на развитие семейной фермы, получатель гранта «Агропрогресс» освобождаются от ответственности за недостижение плановых показателей деятельности; </w:t>
      </w:r>
    </w:p>
    <w:p w:rsidR="00A4690B" w:rsidRPr="00A4690B" w:rsidRDefault="00A4690B" w:rsidP="00A11967">
      <w:pPr>
        <w:spacing w:after="0" w:line="240" w:lineRule="auto"/>
        <w:ind w:firstLine="709"/>
        <w:jc w:val="both"/>
        <w:rPr>
          <w:rFonts w:ascii="PT Astra Serif" w:hAnsi="PT Astra Serif"/>
          <w:sz w:val="28"/>
          <w:szCs w:val="28"/>
          <w:lang w:eastAsia="ru-RU"/>
        </w:rPr>
      </w:pPr>
      <w:r w:rsidRPr="00A4690B">
        <w:rPr>
          <w:rFonts w:ascii="PT Astra Serif" w:hAnsi="PT Astra Serif"/>
          <w:sz w:val="28"/>
          <w:szCs w:val="28"/>
          <w:lang w:eastAsia="ru-RU"/>
        </w:rPr>
        <w:t xml:space="preserve">обеспечение возврата средств гранта на развитие семейной фермы, гранта «Агропрогресс» в республиканский бюджет Республики Алтай, из которого были перечислены соответствующие средства, в объеме неиспользованных средств гранта на развитие семейной фермы, гранта «Агропрогресс», в случае если средства гранта на развитие семейной фермы, гранта «Агропрогресс» не использованы или использованы не в полном объеме, а в отношении получателя гранта на развитие семейной фермы, получателя гранта «Агропрогресс»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грантополучателя, проект «Агропрогресс» признаются завершенными, а получатель гранта на развитие семейной фермы, </w:t>
      </w:r>
      <w:r w:rsidRPr="00A4690B">
        <w:rPr>
          <w:rFonts w:ascii="PT Astra Serif" w:hAnsi="PT Astra Serif"/>
          <w:sz w:val="28"/>
          <w:szCs w:val="28"/>
          <w:lang w:eastAsia="ru-RU"/>
        </w:rPr>
        <w:lastRenderedPageBreak/>
        <w:t xml:space="preserve">получатель гранта «Агропрогресс» освобождаются от ответственности за недостижение плановых показателей деятельности. </w:t>
      </w:r>
    </w:p>
    <w:p w:rsidR="00A4690B" w:rsidRPr="00A4690B" w:rsidRDefault="00A4690B" w:rsidP="00A11967">
      <w:pPr>
        <w:spacing w:after="0" w:line="240" w:lineRule="auto"/>
        <w:ind w:firstLine="709"/>
        <w:jc w:val="both"/>
        <w:rPr>
          <w:rFonts w:ascii="PT Astra Serif" w:hAnsi="PT Astra Serif"/>
          <w:sz w:val="28"/>
          <w:szCs w:val="28"/>
          <w:lang w:eastAsia="ru-RU"/>
        </w:rPr>
      </w:pPr>
      <w:r w:rsidRPr="00A4690B">
        <w:rPr>
          <w:rFonts w:ascii="PT Astra Serif" w:hAnsi="PT Astra Serif"/>
          <w:sz w:val="28"/>
          <w:szCs w:val="28"/>
          <w:lang w:eastAsia="ru-RU"/>
        </w:rPr>
        <w:t xml:space="preserve">Указанные в абзацах втором и третьем настоящего пункта решения принимаются Министерством по заявлению получателя гранта на развитие семейной фермы, получателя гранта «Агропрогресс» при представлении ими документа, подтверждающего призыв на военную службу, и (или) в соответствии с полученными от призывной комиссии по мобилизации, которой получатель гранта на развитие семейной фермы, получатель гранта «Агропрогресс» призывались на военную службу, сведениями об их призыве на военную службу. </w:t>
      </w:r>
    </w:p>
    <w:p w:rsidR="00A4690B" w:rsidRPr="00A4690B" w:rsidRDefault="00A4690B" w:rsidP="00A11967">
      <w:pPr>
        <w:spacing w:after="0" w:line="240" w:lineRule="auto"/>
        <w:ind w:firstLine="709"/>
        <w:jc w:val="both"/>
        <w:rPr>
          <w:rFonts w:ascii="PT Astra Serif" w:hAnsi="PT Astra Serif"/>
          <w:sz w:val="28"/>
          <w:szCs w:val="28"/>
          <w:lang w:eastAsia="ru-RU"/>
        </w:rPr>
      </w:pPr>
      <w:r w:rsidRPr="00A4690B">
        <w:rPr>
          <w:rFonts w:ascii="PT Astra Serif" w:hAnsi="PT Astra Serif"/>
          <w:sz w:val="28"/>
          <w:szCs w:val="28"/>
          <w:lang w:eastAsia="ru-RU"/>
        </w:rPr>
        <w:t xml:space="preserve">77. В процессе реализации проекта грантополучателя допускается смена главы крестьянского (фермерского) хозяйства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 При этом Министерство осуществляет замену главы такого крестьянского (фермерского) хозяйства в соглашении, заключенном между Министерством и получателем гранта на развитие семейной фермы, а новый глава крестьянского (фермерского) хозяйства осуществляет дальнейшую реализацию проекта грантополучателя в соответствии с указанным соглашением. </w:t>
      </w:r>
    </w:p>
    <w:p w:rsidR="00A4690B" w:rsidRPr="00FD1E00" w:rsidRDefault="00A4690B" w:rsidP="00A11967">
      <w:pPr>
        <w:spacing w:after="0"/>
        <w:ind w:firstLine="709"/>
        <w:jc w:val="both"/>
        <w:rPr>
          <w:rFonts w:ascii="PT Astra Serif" w:hAnsi="PT Astra Serif"/>
          <w:sz w:val="28"/>
          <w:szCs w:val="28"/>
        </w:rPr>
      </w:pPr>
    </w:p>
    <w:p w:rsidR="000D7783" w:rsidRPr="00FD1E00" w:rsidRDefault="000D7783" w:rsidP="006D20A3">
      <w:pPr>
        <w:spacing w:after="0"/>
        <w:jc w:val="both"/>
        <w:rPr>
          <w:rFonts w:ascii="PT Astra Serif" w:hAnsi="PT Astra Serif"/>
          <w:sz w:val="28"/>
          <w:szCs w:val="28"/>
        </w:rPr>
      </w:pPr>
      <w:r w:rsidRPr="00FD1E00">
        <w:rPr>
          <w:rFonts w:ascii="PT Astra Serif" w:hAnsi="PT Astra Serif"/>
          <w:sz w:val="28"/>
          <w:szCs w:val="28"/>
        </w:rPr>
        <w:br w:type="page"/>
      </w:r>
    </w:p>
    <w:p w:rsidR="000D7783" w:rsidRPr="00FD1E00" w:rsidRDefault="000D7783" w:rsidP="00583D5A">
      <w:pPr>
        <w:pStyle w:val="a3"/>
        <w:ind w:left="5670"/>
        <w:jc w:val="center"/>
        <w:rPr>
          <w:rFonts w:ascii="PT Astra Serif" w:hAnsi="PT Astra Serif"/>
          <w:sz w:val="28"/>
          <w:szCs w:val="28"/>
        </w:rPr>
      </w:pPr>
      <w:r w:rsidRPr="00FD1E00">
        <w:rPr>
          <w:rFonts w:ascii="PT Astra Serif" w:hAnsi="PT Astra Serif"/>
          <w:sz w:val="28"/>
          <w:szCs w:val="28"/>
        </w:rPr>
        <w:lastRenderedPageBreak/>
        <w:t>Приложение № 1</w:t>
      </w:r>
    </w:p>
    <w:p w:rsidR="000D7783" w:rsidRPr="00FD1E00" w:rsidRDefault="000D7783" w:rsidP="00583D5A">
      <w:pPr>
        <w:pStyle w:val="a3"/>
        <w:ind w:left="5670"/>
        <w:jc w:val="center"/>
        <w:rPr>
          <w:rFonts w:ascii="PT Astra Serif" w:hAnsi="PT Astra Serif"/>
          <w:sz w:val="28"/>
          <w:szCs w:val="28"/>
        </w:rPr>
      </w:pPr>
      <w:r w:rsidRPr="00FD1E00">
        <w:rPr>
          <w:rFonts w:ascii="PT Astra Serif" w:hAnsi="PT Astra Serif"/>
          <w:sz w:val="28"/>
          <w:szCs w:val="28"/>
        </w:rPr>
        <w:t xml:space="preserve">к </w:t>
      </w:r>
      <w:r w:rsidR="00A11967">
        <w:rPr>
          <w:rFonts w:ascii="PT Astra Serif" w:hAnsi="PT Astra Serif"/>
          <w:sz w:val="28"/>
          <w:szCs w:val="28"/>
        </w:rPr>
        <w:t>Правилам</w:t>
      </w:r>
      <w:r w:rsidR="00FD1E00">
        <w:rPr>
          <w:rFonts w:ascii="PT Astra Serif" w:hAnsi="PT Astra Serif"/>
          <w:sz w:val="28"/>
          <w:szCs w:val="28"/>
        </w:rPr>
        <w:t xml:space="preserve"> </w:t>
      </w:r>
      <w:r w:rsidRPr="00FD1E00">
        <w:rPr>
          <w:rFonts w:ascii="PT Astra Serif" w:hAnsi="PT Astra Serif"/>
          <w:sz w:val="28"/>
          <w:szCs w:val="28"/>
        </w:rPr>
        <w:t>предоставления субсидий на развитие малых форм хозяйствования</w:t>
      </w:r>
    </w:p>
    <w:p w:rsidR="000D7783" w:rsidRPr="00FD1E00" w:rsidRDefault="000D7783" w:rsidP="000D7783">
      <w:pPr>
        <w:pStyle w:val="a3"/>
        <w:ind w:firstLine="709"/>
        <w:jc w:val="both"/>
        <w:rPr>
          <w:rFonts w:ascii="PT Astra Serif" w:hAnsi="PT Astra Serif"/>
          <w:sz w:val="28"/>
          <w:szCs w:val="28"/>
        </w:rPr>
      </w:pPr>
    </w:p>
    <w:p w:rsidR="000D7783" w:rsidRPr="00FD1E00" w:rsidRDefault="000D7783" w:rsidP="000D7783">
      <w:pPr>
        <w:pStyle w:val="a3"/>
        <w:ind w:firstLine="709"/>
        <w:jc w:val="center"/>
        <w:rPr>
          <w:rFonts w:ascii="PT Astra Serif" w:hAnsi="PT Astra Serif"/>
          <w:b/>
          <w:sz w:val="28"/>
          <w:szCs w:val="28"/>
        </w:rPr>
      </w:pPr>
      <w:bookmarkStart w:id="6" w:name="P311"/>
      <w:bookmarkEnd w:id="6"/>
      <w:r w:rsidRPr="00FD1E00">
        <w:rPr>
          <w:rFonts w:ascii="PT Astra Serif" w:hAnsi="PT Astra Serif"/>
          <w:b/>
          <w:sz w:val="28"/>
          <w:szCs w:val="28"/>
        </w:rPr>
        <w:t>ПРАВИЛА</w:t>
      </w:r>
    </w:p>
    <w:p w:rsidR="000D7783" w:rsidRPr="00FD1E00" w:rsidRDefault="000D7783" w:rsidP="000D7783">
      <w:pPr>
        <w:pStyle w:val="a3"/>
        <w:ind w:firstLine="709"/>
        <w:jc w:val="center"/>
        <w:rPr>
          <w:rFonts w:ascii="PT Astra Serif" w:hAnsi="PT Astra Serif"/>
          <w:b/>
          <w:sz w:val="28"/>
          <w:szCs w:val="28"/>
        </w:rPr>
      </w:pPr>
      <w:r w:rsidRPr="00FD1E00">
        <w:rPr>
          <w:rFonts w:ascii="PT Astra Serif" w:hAnsi="PT Astra Serif"/>
          <w:b/>
          <w:sz w:val="28"/>
          <w:szCs w:val="28"/>
        </w:rPr>
        <w:t>предоставления гранта на развитие материально-технической базы</w:t>
      </w:r>
    </w:p>
    <w:p w:rsidR="000D7783" w:rsidRPr="00FD1E00" w:rsidRDefault="000D7783" w:rsidP="000D7783">
      <w:pPr>
        <w:pStyle w:val="a3"/>
        <w:ind w:firstLine="709"/>
        <w:jc w:val="both"/>
        <w:rPr>
          <w:rFonts w:ascii="PT Astra Serif" w:hAnsi="PT Astra Serif"/>
          <w:sz w:val="28"/>
          <w:szCs w:val="28"/>
        </w:rPr>
      </w:pP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1. Настоящие Правила устанавливают условия предоставления из республиканского бюджета Республики Алтай кооперативам и начинающим кооперативам гранта на развитие материально-технической базы (далее - грант).</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2. Для целей настоящих Правил используются следующие основные понятия и определения:</w:t>
      </w:r>
    </w:p>
    <w:p w:rsidR="000D7783" w:rsidRPr="00FD1E00" w:rsidRDefault="002F172B" w:rsidP="000D7783">
      <w:pPr>
        <w:autoSpaceDE w:val="0"/>
        <w:autoSpaceDN w:val="0"/>
        <w:adjustRightInd w:val="0"/>
        <w:spacing w:after="0" w:line="240" w:lineRule="auto"/>
        <w:ind w:firstLine="709"/>
        <w:jc w:val="both"/>
        <w:rPr>
          <w:rStyle w:val="2"/>
          <w:rFonts w:ascii="PT Astra Serif" w:eastAsiaTheme="minorEastAsia" w:hAnsi="PT Astra Serif"/>
          <w:color w:val="000000"/>
          <w:sz w:val="28"/>
          <w:szCs w:val="28"/>
        </w:rPr>
      </w:pPr>
      <w:r w:rsidRPr="00FD1E00">
        <w:rPr>
          <w:rFonts w:ascii="PT Astra Serif" w:hAnsi="PT Astra Serif"/>
          <w:sz w:val="28"/>
          <w:szCs w:val="28"/>
        </w:rPr>
        <w:t xml:space="preserve">а) </w:t>
      </w:r>
      <w:r w:rsidR="000D7783" w:rsidRPr="00FD1E00">
        <w:rPr>
          <w:rFonts w:ascii="PT Astra Serif" w:hAnsi="PT Astra Serif"/>
          <w:sz w:val="28"/>
          <w:szCs w:val="28"/>
        </w:rPr>
        <w:t>«</w:t>
      </w:r>
      <w:r w:rsidR="000D7783" w:rsidRPr="00FD1E00">
        <w:rPr>
          <w:rFonts w:ascii="PT Astra Serif" w:eastAsiaTheme="minorHAnsi" w:hAnsi="PT Astra Serif"/>
          <w:sz w:val="28"/>
          <w:szCs w:val="28"/>
        </w:rPr>
        <w:t xml:space="preserve">производственный объект» - здание, помещение, за исключением модульных производственных объектов, по </w:t>
      </w:r>
      <w:r w:rsidR="000D7783" w:rsidRPr="00FD1E00">
        <w:rPr>
          <w:rStyle w:val="2"/>
          <w:rFonts w:ascii="PT Astra Serif" w:eastAsiaTheme="minorEastAsia" w:hAnsi="PT Astra Serif"/>
          <w:color w:val="000000"/>
          <w:sz w:val="28"/>
          <w:szCs w:val="28"/>
        </w:rPr>
        <w:t xml:space="preserve">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w:t>
      </w:r>
      <w:proofErr w:type="gramStart"/>
      <w:r w:rsidR="000D7783" w:rsidRPr="00FD1E00">
        <w:rPr>
          <w:rStyle w:val="2"/>
          <w:rFonts w:ascii="PT Astra Serif" w:eastAsiaTheme="minorEastAsia" w:hAnsi="PT Astra Serif"/>
          <w:color w:val="000000"/>
          <w:sz w:val="28"/>
          <w:szCs w:val="28"/>
        </w:rPr>
        <w:t>лекарственных растений</w:t>
      </w:r>
      <w:proofErr w:type="gramEnd"/>
      <w:r w:rsidR="000D7783" w:rsidRPr="00FD1E00">
        <w:rPr>
          <w:rStyle w:val="2"/>
          <w:rFonts w:ascii="PT Astra Serif" w:eastAsiaTheme="minorEastAsia" w:hAnsi="PT Astra Serif"/>
          <w:color w:val="000000"/>
          <w:sz w:val="28"/>
          <w:szCs w:val="28"/>
        </w:rPr>
        <w:t xml:space="preserve"> и продуктов переработки указанной продукции и дикорастущих пищевых ресурсов, </w:t>
      </w:r>
      <w:r w:rsidR="000D7783" w:rsidRPr="00FD1E00">
        <w:rPr>
          <w:rFonts w:ascii="PT Astra Serif" w:eastAsiaTheme="minorHAnsi" w:hAnsi="PT Astra Serif"/>
          <w:sz w:val="28"/>
          <w:szCs w:val="28"/>
        </w:rPr>
        <w:t>расположенные на сельской территории</w:t>
      </w:r>
      <w:r w:rsidR="000D7783" w:rsidRPr="00FD1E00">
        <w:rPr>
          <w:rStyle w:val="2"/>
          <w:rFonts w:ascii="PT Astra Serif" w:eastAsiaTheme="minorEastAsia" w:hAnsi="PT Astra Serif"/>
          <w:color w:val="000000"/>
          <w:sz w:val="28"/>
          <w:szCs w:val="28"/>
        </w:rPr>
        <w:t>.</w:t>
      </w:r>
    </w:p>
    <w:p w:rsidR="000D7783" w:rsidRPr="00FD1E00" w:rsidRDefault="002F172B" w:rsidP="000D7783">
      <w:pPr>
        <w:shd w:val="clear" w:color="auto" w:fill="FFFFFF"/>
        <w:spacing w:after="0" w:line="240" w:lineRule="auto"/>
        <w:ind w:firstLine="709"/>
        <w:jc w:val="both"/>
        <w:rPr>
          <w:rFonts w:ascii="PT Astra Serif" w:eastAsiaTheme="minorEastAsia" w:hAnsi="PT Astra Serif"/>
          <w:lang w:eastAsia="ru-RU"/>
        </w:rPr>
      </w:pPr>
      <w:r w:rsidRPr="00FD1E00">
        <w:rPr>
          <w:rStyle w:val="2"/>
          <w:rFonts w:ascii="PT Astra Serif" w:eastAsiaTheme="minorEastAsia" w:hAnsi="PT Astra Serif"/>
          <w:color w:val="000000"/>
          <w:sz w:val="28"/>
          <w:szCs w:val="28"/>
        </w:rPr>
        <w:t xml:space="preserve">б) </w:t>
      </w:r>
      <w:r w:rsidR="000D7783" w:rsidRPr="00FD1E00">
        <w:rPr>
          <w:rStyle w:val="2"/>
          <w:rFonts w:ascii="PT Astra Serif" w:eastAsiaTheme="minorEastAsia" w:hAnsi="PT Astra Serif"/>
          <w:color w:val="000000"/>
          <w:sz w:val="28"/>
          <w:szCs w:val="28"/>
        </w:rPr>
        <w:t xml:space="preserve">«модульный производственный объект» - производственный объект </w:t>
      </w:r>
      <w:r w:rsidR="000D7783" w:rsidRPr="00FD1E00">
        <w:rPr>
          <w:rFonts w:ascii="PT Astra Serif" w:hAnsi="PT Astra Serif"/>
          <w:sz w:val="28"/>
          <w:szCs w:val="28"/>
          <w:lang w:eastAsia="ru-RU"/>
        </w:rPr>
        <w:t xml:space="preserve">некапитального строения, который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w:t>
      </w:r>
      <w:r w:rsidR="000D7783" w:rsidRPr="00FD1E00">
        <w:rPr>
          <w:rFonts w:ascii="PT Astra Serif" w:eastAsiaTheme="minorHAnsi" w:hAnsi="PT Astra Serif"/>
          <w:sz w:val="28"/>
          <w:szCs w:val="28"/>
        </w:rPr>
        <w:t xml:space="preserve">расположенный на сельской территории, и не укомплектованный оборудованием по </w:t>
      </w:r>
      <w:r w:rsidR="000D7783" w:rsidRPr="00FD1E00">
        <w:rPr>
          <w:rStyle w:val="2"/>
          <w:rFonts w:ascii="PT Astra Serif" w:eastAsiaTheme="minorEastAsia" w:hAnsi="PT Astra Serif"/>
          <w:color w:val="000000"/>
          <w:sz w:val="28"/>
          <w:szCs w:val="28"/>
        </w:rPr>
        <w:t>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лекарственных растений и продуктов переработки указанной продукции и дикорастущих пищевых ресурсов как единый комплекс</w:t>
      </w:r>
      <w:r w:rsidR="000D7783" w:rsidRPr="00FD1E00">
        <w:rPr>
          <w:rFonts w:ascii="PT Astra Serif" w:hAnsi="PT Astra Serif"/>
          <w:sz w:val="28"/>
          <w:szCs w:val="28"/>
          <w:lang w:eastAsia="ru-RU"/>
        </w:rPr>
        <w:t>.</w:t>
      </w:r>
    </w:p>
    <w:p w:rsidR="000D7783" w:rsidRPr="00FD1E00" w:rsidRDefault="000D7783" w:rsidP="00583D5A">
      <w:pPr>
        <w:pStyle w:val="a3"/>
        <w:ind w:firstLine="709"/>
        <w:jc w:val="both"/>
        <w:rPr>
          <w:rFonts w:ascii="PT Astra Serif" w:hAnsi="PT Astra Serif"/>
          <w:sz w:val="28"/>
          <w:szCs w:val="28"/>
        </w:rPr>
      </w:pPr>
      <w:r w:rsidRPr="00FD1E00">
        <w:rPr>
          <w:rFonts w:ascii="PT Astra Serif" w:hAnsi="PT Astra Serif"/>
          <w:sz w:val="28"/>
          <w:szCs w:val="28"/>
        </w:rPr>
        <w:t>3. Грант может быть использован кооперативом, на осуществление следующих расходов:</w:t>
      </w:r>
    </w:p>
    <w:p w:rsidR="00583D5A" w:rsidRPr="00FD1E00" w:rsidRDefault="00583D5A" w:rsidP="00583D5A">
      <w:pPr>
        <w:spacing w:after="0" w:line="240" w:lineRule="auto"/>
        <w:ind w:firstLine="709"/>
        <w:jc w:val="both"/>
        <w:rPr>
          <w:rFonts w:ascii="PT Astra Serif" w:hAnsi="PT Astra Serif"/>
          <w:sz w:val="28"/>
          <w:szCs w:val="28"/>
          <w:lang w:eastAsia="ru-RU"/>
        </w:rPr>
      </w:pPr>
      <w:bookmarkStart w:id="7" w:name="P320"/>
      <w:bookmarkEnd w:id="7"/>
      <w:r w:rsidRPr="00FD1E00">
        <w:rPr>
          <w:rFonts w:ascii="PT Astra Serif" w:hAnsi="PT Astra Serif"/>
          <w:sz w:val="28"/>
          <w:szCs w:val="28"/>
          <w:lang w:eastAsia="ru-RU"/>
        </w:rPr>
        <w:t xml:space="preserve">а) 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 </w:t>
      </w:r>
    </w:p>
    <w:p w:rsidR="00583D5A" w:rsidRPr="00FD1E00" w:rsidRDefault="00583D5A" w:rsidP="00583D5A">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б) 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w:t>
      </w:r>
      <w:r w:rsidRPr="00FD1E00">
        <w:rPr>
          <w:rFonts w:ascii="PT Astra Serif" w:hAnsi="PT Astra Serif"/>
          <w:sz w:val="28"/>
          <w:szCs w:val="28"/>
          <w:lang w:eastAsia="ru-RU"/>
        </w:rPr>
        <w:lastRenderedPageBreak/>
        <w:t xml:space="preserve">переработки указанной продукции и пищевых лесных ресурсов. Перечень указанного оборудования утверждается Министерством; </w:t>
      </w:r>
    </w:p>
    <w:p w:rsidR="00583D5A" w:rsidRPr="00FD1E00" w:rsidRDefault="00583D5A" w:rsidP="00583D5A">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в) приобретение и монтаж оборудования для рыбоводной инфраструктуры и товарной </w:t>
      </w:r>
      <w:proofErr w:type="spellStart"/>
      <w:r w:rsidRPr="00FD1E00">
        <w:rPr>
          <w:rFonts w:ascii="PT Astra Serif" w:hAnsi="PT Astra Serif"/>
          <w:sz w:val="28"/>
          <w:szCs w:val="28"/>
          <w:lang w:eastAsia="ru-RU"/>
        </w:rPr>
        <w:t>аквакультуры</w:t>
      </w:r>
      <w:proofErr w:type="spellEnd"/>
      <w:r w:rsidRPr="00FD1E00">
        <w:rPr>
          <w:rFonts w:ascii="PT Astra Serif" w:hAnsi="PT Astra Serif"/>
          <w:sz w:val="28"/>
          <w:szCs w:val="28"/>
          <w:lang w:eastAsia="ru-RU"/>
        </w:rPr>
        <w:t xml:space="preserve"> (товарного рыбоводства). Перечень указанного оборудования утверждается Министерством; </w:t>
      </w:r>
    </w:p>
    <w:p w:rsidR="00583D5A" w:rsidRPr="00FD1E00" w:rsidRDefault="00583D5A" w:rsidP="00583D5A">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г) доставка оборудования, указанного в подпунктах «</w:t>
      </w:r>
      <w:proofErr w:type="gramStart"/>
      <w:r w:rsidRPr="00FD1E00">
        <w:rPr>
          <w:rFonts w:ascii="PT Astra Serif" w:hAnsi="PT Astra Serif"/>
          <w:sz w:val="28"/>
          <w:szCs w:val="28"/>
          <w:lang w:eastAsia="ru-RU"/>
        </w:rPr>
        <w:t>а»-</w:t>
      </w:r>
      <w:proofErr w:type="gramEnd"/>
      <w:r w:rsidRPr="00FD1E00">
        <w:rPr>
          <w:rFonts w:ascii="PT Astra Serif" w:hAnsi="PT Astra Serif"/>
          <w:sz w:val="28"/>
          <w:szCs w:val="28"/>
          <w:lang w:eastAsia="ru-RU"/>
        </w:rPr>
        <w:t xml:space="preserve">«в» настоящего пункта; </w:t>
      </w:r>
    </w:p>
    <w:p w:rsidR="00583D5A" w:rsidRPr="00FD1E00" w:rsidRDefault="00583D5A" w:rsidP="00583D5A">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д) погашение не более 20 процентов привлекаемого на реализацию проекта грантополучателя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 1528; </w:t>
      </w:r>
    </w:p>
    <w:p w:rsidR="00583D5A" w:rsidRPr="00FD1E00" w:rsidRDefault="00583D5A" w:rsidP="00583D5A">
      <w:pPr>
        <w:pStyle w:val="21"/>
        <w:shd w:val="clear" w:color="auto" w:fill="auto"/>
        <w:spacing w:after="0" w:line="322" w:lineRule="exact"/>
        <w:ind w:firstLine="709"/>
        <w:jc w:val="both"/>
        <w:rPr>
          <w:rFonts w:ascii="PT Astra Serif" w:hAnsi="PT Astra Serif"/>
          <w:sz w:val="28"/>
          <w:szCs w:val="28"/>
        </w:rPr>
      </w:pPr>
      <w:r w:rsidRPr="00FD1E00">
        <w:rPr>
          <w:rFonts w:ascii="PT Astra Serif" w:hAnsi="PT Astra Serif"/>
          <w:sz w:val="28"/>
          <w:szCs w:val="28"/>
          <w:lang w:eastAsia="ru-RU"/>
        </w:rPr>
        <w:t xml:space="preserve">е) </w:t>
      </w:r>
      <w:r w:rsidRPr="00FD1E00">
        <w:rPr>
          <w:rStyle w:val="2"/>
          <w:rFonts w:ascii="PT Astra Serif" w:hAnsi="PT Astra Serif"/>
          <w:color w:val="000000"/>
          <w:sz w:val="28"/>
          <w:szCs w:val="28"/>
        </w:rPr>
        <w:t>уплата процентов по кредиту, указанному в подпункте «д» настоящего пункта, в течение 18 месяцев со дня получения гранта на развитие материально-технической базы;</w:t>
      </w:r>
    </w:p>
    <w:p w:rsidR="00583D5A" w:rsidRPr="00FD1E00" w:rsidRDefault="00583D5A" w:rsidP="00583D5A">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ж) погашение не более 20 процентов основного долга по займу, полученному на реализацию проекта грантополучателя в сельскохозяйственном потребительском кредитном кооперативе.</w:t>
      </w:r>
    </w:p>
    <w:p w:rsidR="000D7783" w:rsidRPr="00FD1E00" w:rsidRDefault="000D7783" w:rsidP="000D7783">
      <w:pPr>
        <w:pStyle w:val="21"/>
        <w:shd w:val="clear" w:color="auto" w:fill="auto"/>
        <w:spacing w:after="0" w:line="322" w:lineRule="exact"/>
        <w:ind w:firstLine="709"/>
        <w:jc w:val="both"/>
        <w:rPr>
          <w:rStyle w:val="2"/>
          <w:rFonts w:ascii="PT Astra Serif" w:hAnsi="PT Astra Serif"/>
          <w:color w:val="000000"/>
          <w:sz w:val="28"/>
          <w:szCs w:val="28"/>
        </w:rPr>
      </w:pPr>
      <w:r w:rsidRPr="00FD1E00">
        <w:rPr>
          <w:rStyle w:val="2"/>
          <w:rFonts w:ascii="PT Astra Serif" w:hAnsi="PT Astra Serif"/>
          <w:color w:val="000000"/>
          <w:sz w:val="28"/>
          <w:szCs w:val="28"/>
        </w:rPr>
        <w:t xml:space="preserve">3. </w:t>
      </w:r>
      <w:r w:rsidRPr="00FD1E00">
        <w:rPr>
          <w:rFonts w:ascii="PT Astra Serif" w:hAnsi="PT Astra Serif"/>
          <w:sz w:val="28"/>
          <w:szCs w:val="28"/>
        </w:rPr>
        <w:t>Грант может быть использован начинающим кооперативом на осуществление расходов, указанных в подпунктах «а» - «г»</w:t>
      </w:r>
      <w:r w:rsidR="003D4494" w:rsidRPr="00FD1E00">
        <w:rPr>
          <w:rFonts w:ascii="PT Astra Serif" w:hAnsi="PT Astra Serif"/>
          <w:sz w:val="28"/>
          <w:szCs w:val="28"/>
        </w:rPr>
        <w:t>, «ж»</w:t>
      </w:r>
      <w:r w:rsidRPr="00FD1E00">
        <w:rPr>
          <w:rFonts w:ascii="PT Astra Serif" w:hAnsi="PT Astra Serif"/>
          <w:sz w:val="28"/>
          <w:szCs w:val="28"/>
        </w:rPr>
        <w:t xml:space="preserve"> пункта 2 настоящих Правил.</w:t>
      </w:r>
    </w:p>
    <w:p w:rsidR="006031F0" w:rsidRPr="00FD1E00" w:rsidRDefault="000D7783" w:rsidP="006031F0">
      <w:pPr>
        <w:pStyle w:val="a3"/>
        <w:ind w:firstLine="709"/>
        <w:jc w:val="both"/>
        <w:rPr>
          <w:rFonts w:ascii="PT Astra Serif" w:hAnsi="PT Astra Serif"/>
          <w:sz w:val="28"/>
          <w:szCs w:val="28"/>
        </w:rPr>
      </w:pPr>
      <w:r w:rsidRPr="00FD1E00">
        <w:rPr>
          <w:rFonts w:ascii="PT Astra Serif" w:hAnsi="PT Astra Serif"/>
          <w:sz w:val="28"/>
          <w:szCs w:val="28"/>
        </w:rPr>
        <w:t xml:space="preserve">4. </w:t>
      </w:r>
      <w:r w:rsidR="006031F0" w:rsidRPr="00FD1E00">
        <w:rPr>
          <w:rStyle w:val="2"/>
          <w:rFonts w:ascii="PT Astra Serif" w:hAnsi="PT Astra Serif"/>
          <w:sz w:val="28"/>
          <w:szCs w:val="28"/>
        </w:rPr>
        <w:t xml:space="preserve">Приобретение имущества у члена такого кооператива (включая ассоциированных членов), а также ранее приобретенного за счет иных направлений государственной поддержки, предусмотренных Государственной программой,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w:t>
      </w:r>
      <w:r w:rsidR="006031F0" w:rsidRPr="00FD1E00">
        <w:rPr>
          <w:rFonts w:ascii="PT Astra Serif" w:hAnsi="PT Astra Serif"/>
          <w:sz w:val="28"/>
          <w:szCs w:val="28"/>
        </w:rPr>
        <w:t>начинающего кооператива и перемещению за пределы Республики Алтай не подлежит (кроме транспорта).</w:t>
      </w:r>
    </w:p>
    <w:p w:rsidR="000D7783" w:rsidRPr="00FD1E00" w:rsidRDefault="000D7783" w:rsidP="00D06B83">
      <w:pPr>
        <w:pStyle w:val="a3"/>
        <w:ind w:firstLine="709"/>
        <w:jc w:val="both"/>
        <w:rPr>
          <w:rFonts w:ascii="PT Astra Serif" w:hAnsi="PT Astra Serif"/>
          <w:sz w:val="28"/>
          <w:szCs w:val="28"/>
        </w:rPr>
      </w:pPr>
      <w:r w:rsidRPr="00FD1E00">
        <w:rPr>
          <w:rFonts w:ascii="PT Astra Serif" w:hAnsi="PT Astra Serif"/>
          <w:sz w:val="28"/>
          <w:szCs w:val="28"/>
        </w:rPr>
        <w:t>5. Грант предоставляется в размере:</w:t>
      </w:r>
    </w:p>
    <w:p w:rsidR="000D7783" w:rsidRPr="00FD1E00" w:rsidRDefault="000D7783" w:rsidP="00D06B83">
      <w:pPr>
        <w:pStyle w:val="a3"/>
        <w:ind w:firstLine="709"/>
        <w:jc w:val="both"/>
        <w:rPr>
          <w:rFonts w:ascii="PT Astra Serif" w:hAnsi="PT Astra Serif"/>
          <w:sz w:val="28"/>
          <w:szCs w:val="28"/>
        </w:rPr>
      </w:pPr>
      <w:r w:rsidRPr="00FD1E00">
        <w:rPr>
          <w:rFonts w:ascii="PT Astra Serif" w:hAnsi="PT Astra Serif"/>
          <w:sz w:val="28"/>
          <w:szCs w:val="28"/>
        </w:rPr>
        <w:t>а) кооперативу - не превышающем 70 млн рублей, но не более 60 процентов стоимости проекта грантополучателя. При этом часть стоимости проекта грантополучателя (не более 20 процентов)</w:t>
      </w:r>
      <w:r w:rsidR="0044244D" w:rsidRPr="00FD1E00">
        <w:rPr>
          <w:rFonts w:ascii="PT Astra Serif" w:hAnsi="PT Astra Serif"/>
          <w:sz w:val="28"/>
          <w:szCs w:val="28"/>
        </w:rPr>
        <w:t>,</w:t>
      </w:r>
      <w:r w:rsidRPr="00FD1E00">
        <w:rPr>
          <w:rFonts w:ascii="PT Astra Serif" w:hAnsi="PT Astra Serif"/>
          <w:sz w:val="28"/>
          <w:szCs w:val="28"/>
        </w:rPr>
        <w:t xml:space="preserve"> </w:t>
      </w:r>
      <w:r w:rsidR="0044244D" w:rsidRPr="00FD1E00">
        <w:rPr>
          <w:rFonts w:ascii="PT Astra Serif" w:hAnsi="PT Astra Serif"/>
          <w:sz w:val="28"/>
          <w:szCs w:val="28"/>
        </w:rPr>
        <w:t xml:space="preserve">при наличии лимитов бюджетных обязательств, доведенных в соответствии с бюджетным законодательством Российской Федерации до Министерства,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пункте 3 </w:t>
      </w:r>
      <w:r w:rsidR="00156654">
        <w:rPr>
          <w:rFonts w:ascii="PT Astra Serif" w:hAnsi="PT Astra Serif"/>
          <w:sz w:val="28"/>
          <w:szCs w:val="28"/>
        </w:rPr>
        <w:t>настоящих Правил</w:t>
      </w:r>
      <w:r w:rsidR="0044244D" w:rsidRPr="00FD1E00">
        <w:rPr>
          <w:rFonts w:ascii="PT Astra Serif" w:hAnsi="PT Astra Serif"/>
          <w:sz w:val="28"/>
          <w:szCs w:val="28"/>
        </w:rPr>
        <w:t>, обеспечив</w:t>
      </w:r>
      <w:r w:rsidR="00C96D88" w:rsidRPr="00FD1E00">
        <w:rPr>
          <w:rFonts w:ascii="PT Astra Serif" w:hAnsi="PT Astra Serif"/>
          <w:sz w:val="28"/>
          <w:szCs w:val="28"/>
        </w:rPr>
        <w:t>а</w:t>
      </w:r>
      <w:r w:rsidR="0044244D" w:rsidRPr="00FD1E00">
        <w:rPr>
          <w:rFonts w:ascii="PT Astra Serif" w:hAnsi="PT Astra Serif"/>
          <w:sz w:val="28"/>
          <w:szCs w:val="28"/>
        </w:rPr>
        <w:t>ется</w:t>
      </w:r>
      <w:r w:rsidRPr="00FD1E00">
        <w:rPr>
          <w:rFonts w:ascii="PT Astra Serif" w:hAnsi="PT Astra Serif"/>
          <w:sz w:val="28"/>
          <w:szCs w:val="28"/>
        </w:rPr>
        <w:t xml:space="preserve"> за счет средств республиканского </w:t>
      </w:r>
      <w:r w:rsidRPr="00FD1E00">
        <w:rPr>
          <w:rFonts w:ascii="PT Astra Serif" w:hAnsi="PT Astra Serif"/>
          <w:sz w:val="28"/>
          <w:szCs w:val="28"/>
        </w:rPr>
        <w:lastRenderedPageBreak/>
        <w:t>бюджета Республики Алтай.</w:t>
      </w:r>
      <w:r w:rsidR="00D54B6A" w:rsidRPr="00FD1E00">
        <w:rPr>
          <w:rFonts w:ascii="PT Astra Serif" w:hAnsi="PT Astra Serif"/>
          <w:sz w:val="28"/>
          <w:szCs w:val="28"/>
        </w:rPr>
        <w:t xml:space="preserve"> Ставка гранта устанавливается приказом Министерства.</w:t>
      </w:r>
    </w:p>
    <w:p w:rsidR="00C96D88" w:rsidRPr="00FD1E00" w:rsidRDefault="00C96D88" w:rsidP="00D06B83">
      <w:pPr>
        <w:spacing w:after="0" w:line="240" w:lineRule="auto"/>
        <w:ind w:firstLine="709"/>
        <w:jc w:val="both"/>
        <w:rPr>
          <w:rFonts w:ascii="PT Astra Serif" w:hAnsi="PT Astra Serif"/>
          <w:sz w:val="28"/>
          <w:szCs w:val="28"/>
          <w:lang w:eastAsia="ru-RU"/>
        </w:rPr>
      </w:pPr>
      <w:r w:rsidRPr="00FD1E00">
        <w:rPr>
          <w:rFonts w:ascii="PT Astra Serif" w:hAnsi="PT Astra Serif"/>
          <w:sz w:val="28"/>
          <w:szCs w:val="28"/>
          <w:lang w:eastAsia="ru-RU"/>
        </w:rPr>
        <w:t xml:space="preserve">В случае если кооперативом на рассмотрение комиссии представлен проект грантополучателя стоимостью менее 5 млн. рублей, такой проект грантополучателя комиссией не рассматривается. </w:t>
      </w:r>
    </w:p>
    <w:p w:rsidR="00D06B83" w:rsidRPr="00FD1E00" w:rsidRDefault="000D7783" w:rsidP="00C96D88">
      <w:pPr>
        <w:pStyle w:val="a3"/>
        <w:ind w:firstLine="709"/>
        <w:jc w:val="both"/>
        <w:rPr>
          <w:rFonts w:ascii="PT Astra Serif" w:hAnsi="PT Astra Serif"/>
          <w:sz w:val="28"/>
          <w:szCs w:val="28"/>
        </w:rPr>
      </w:pPr>
      <w:r w:rsidRPr="00FD1E00">
        <w:rPr>
          <w:rFonts w:ascii="PT Astra Serif" w:hAnsi="PT Astra Serif"/>
          <w:sz w:val="28"/>
          <w:szCs w:val="28"/>
        </w:rPr>
        <w:t xml:space="preserve">б) начинающему кооперативу - </w:t>
      </w:r>
      <w:r w:rsidRPr="00FD1E00">
        <w:rPr>
          <w:rStyle w:val="2"/>
          <w:rFonts w:ascii="PT Astra Serif" w:eastAsiaTheme="minorEastAsia" w:hAnsi="PT Astra Serif"/>
          <w:color w:val="000000"/>
          <w:sz w:val="28"/>
          <w:szCs w:val="28"/>
        </w:rPr>
        <w:t>не превышающ</w:t>
      </w:r>
      <w:r w:rsidR="00D06B83" w:rsidRPr="00FD1E00">
        <w:rPr>
          <w:rStyle w:val="2"/>
          <w:rFonts w:ascii="PT Astra Serif" w:eastAsiaTheme="minorEastAsia" w:hAnsi="PT Astra Serif"/>
          <w:color w:val="000000"/>
          <w:sz w:val="28"/>
          <w:szCs w:val="28"/>
        </w:rPr>
        <w:t>ей 10 млн. рублей, но не более 8</w:t>
      </w:r>
      <w:r w:rsidRPr="00FD1E00">
        <w:rPr>
          <w:rStyle w:val="2"/>
          <w:rFonts w:ascii="PT Astra Serif" w:eastAsiaTheme="minorEastAsia" w:hAnsi="PT Astra Serif"/>
          <w:color w:val="000000"/>
          <w:sz w:val="28"/>
          <w:szCs w:val="28"/>
        </w:rPr>
        <w:t>0 процентов стоимости проекта грантополучателя. При этом часть стоимости проекта грантополучателя (не более 20 процентов)</w:t>
      </w:r>
      <w:r w:rsidR="00C96D88" w:rsidRPr="00FD1E00">
        <w:rPr>
          <w:rFonts w:ascii="PT Astra Serif" w:hAnsi="PT Astra Serif"/>
          <w:sz w:val="28"/>
          <w:szCs w:val="28"/>
        </w:rPr>
        <w:t xml:space="preserve"> при наличии лимитов бюджетных обязательств, доведенных в соответствии с бюджетным законодательством Российской Федерации до Министерства,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пункте 3 </w:t>
      </w:r>
      <w:r w:rsidR="00156654">
        <w:rPr>
          <w:rFonts w:ascii="PT Astra Serif" w:hAnsi="PT Astra Serif"/>
          <w:sz w:val="28"/>
          <w:szCs w:val="28"/>
        </w:rPr>
        <w:t>настоящих Правил</w:t>
      </w:r>
      <w:r w:rsidR="00C96D88" w:rsidRPr="00FD1E00">
        <w:rPr>
          <w:rFonts w:ascii="PT Astra Serif" w:hAnsi="PT Astra Serif"/>
          <w:sz w:val="28"/>
          <w:szCs w:val="28"/>
        </w:rPr>
        <w:t>, обеспечивается за счет средств республиканского бюджета Республики Алтай.</w:t>
      </w:r>
      <w:r w:rsidR="00D54B6A" w:rsidRPr="00FD1E00">
        <w:rPr>
          <w:rFonts w:ascii="PT Astra Serif" w:hAnsi="PT Astra Serif"/>
          <w:sz w:val="28"/>
          <w:szCs w:val="28"/>
        </w:rPr>
        <w:t xml:space="preserve"> </w:t>
      </w:r>
      <w:r w:rsidR="00D06B83" w:rsidRPr="00FD1E00">
        <w:rPr>
          <w:rFonts w:ascii="PT Astra Serif" w:hAnsi="PT Astra Serif"/>
          <w:sz w:val="28"/>
          <w:szCs w:val="28"/>
        </w:rPr>
        <w:t>Ставка гранта устанавливается приказом Министерства.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6. Срок использования гранта составляет не более 24 месяцев со дня его получения.</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7. Кооперативы, начинающие кооперативы - получатели гранта, реализовавшие проект грантополучателя в полном объеме и достигшие плановых показателей деятельности, могут повторно получить грант не ранее чем через 36 месяцев с даты получения предыдущего гранта.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8. Для участия в отборе кооператив, начинающий кооператив должен соответствовать требованиям, установленным </w:t>
      </w:r>
      <w:r w:rsidRPr="00FD1E00">
        <w:rPr>
          <w:rFonts w:ascii="PT Astra Serif" w:eastAsiaTheme="minorEastAsia" w:hAnsi="PT Astra Serif"/>
          <w:sz w:val="28"/>
          <w:szCs w:val="28"/>
        </w:rPr>
        <w:t>1</w:t>
      </w:r>
      <w:r w:rsidR="00FC24C1" w:rsidRPr="00FD1E00">
        <w:rPr>
          <w:rFonts w:ascii="PT Astra Serif" w:eastAsiaTheme="minorEastAsia" w:hAnsi="PT Astra Serif"/>
          <w:sz w:val="28"/>
          <w:szCs w:val="28"/>
        </w:rPr>
        <w:t>3</w:t>
      </w:r>
      <w:r w:rsidRPr="00FD1E00">
        <w:rPr>
          <w:rFonts w:ascii="PT Astra Serif" w:hAnsi="PT Astra Serif"/>
          <w:sz w:val="28"/>
          <w:szCs w:val="28"/>
        </w:rPr>
        <w:t xml:space="preserve"> Порядка, а также следующим требованиям: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а) кооператив, начинающий кооператив является членом ревизионного союза сельскохозяйственных кооперативов;</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б) кооперативом должна быть положительно пройдена ревизия финансово-хозяйственной деятельности в ревизионном союзе сельскохозяйственных кооперативов, членом которого он является, за финансовый год, предшествующий году подачи заявки на участие в отборе;</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в) паевой фонд кооператива, начинающего кооператива на дату подачи заявки на участие в отборе должен составлять не менее 20 процентов от суммы расходов по проекту грантополучателя (включая средства гранта и собственные средства кооператива</w:t>
      </w:r>
      <w:r w:rsidR="005F6832" w:rsidRPr="00FD1E00">
        <w:rPr>
          <w:rFonts w:ascii="PT Astra Serif" w:hAnsi="PT Astra Serif"/>
          <w:sz w:val="28"/>
          <w:szCs w:val="28"/>
        </w:rPr>
        <w:t>, начинающего кооператива</w:t>
      </w:r>
      <w:r w:rsidRPr="00FD1E00">
        <w:rPr>
          <w:rFonts w:ascii="PT Astra Serif" w:hAnsi="PT Astra Serif"/>
          <w:sz w:val="28"/>
          <w:szCs w:val="28"/>
        </w:rPr>
        <w:t>);</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г) наличие не менее 5 работников, трудоустроенных в соответствии с требованиями Трудового кодекса Российской Федерации;</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д) иметь в собственности или аренде земельный участок, относящийся к категории земель и, имеющий вид разрешенного использования, обеспечивающие реализацию проекта грантополучателя;</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е) наличие у членов кооператива, начинающего кооператива, соответствующих направлению деятельности, указанному в проекте грантополучателя:</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сельскохозяйственных животных (при реализации проекта грантополучателя по направлениям животноводства);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lastRenderedPageBreak/>
        <w:t>посевных площадей (при реализации проекта грантополучателя по направлениям растениеводства);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многолетних насаждений (при реализации проекта грантополучателя по направлениям садоводства, </w:t>
      </w:r>
      <w:proofErr w:type="spellStart"/>
      <w:r w:rsidRPr="00FD1E00">
        <w:rPr>
          <w:rFonts w:ascii="PT Astra Serif" w:hAnsi="PT Astra Serif"/>
          <w:sz w:val="28"/>
          <w:szCs w:val="28"/>
        </w:rPr>
        <w:t>питомниководства</w:t>
      </w:r>
      <w:proofErr w:type="spellEnd"/>
      <w:r w:rsidRPr="00FD1E00">
        <w:rPr>
          <w:rFonts w:ascii="PT Astra Serif" w:hAnsi="PT Astra Serif"/>
          <w:sz w:val="28"/>
          <w:szCs w:val="28"/>
        </w:rPr>
        <w:t>);</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ж) кооператив, начинающий кооператив предусматривает приобретение у своих членов не менее 50 процентов общего объема сельскохозяйственной продукции;</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з) кооператив, начинающий кооператив имеет проект грантополучателя по направлению деятельности (отрасли), определенной государственной программой, увеличению объема произведенной и реализуемой сельскохозяйственной продукции, обоснование статей расходов со сроком окупаемости не более 5 лет.</w:t>
      </w:r>
    </w:p>
    <w:p w:rsidR="000D7783" w:rsidRPr="00FD1E00" w:rsidRDefault="000D7783" w:rsidP="000D7783">
      <w:pPr>
        <w:pStyle w:val="a3"/>
        <w:ind w:firstLine="709"/>
        <w:jc w:val="both"/>
        <w:rPr>
          <w:rFonts w:ascii="PT Astra Serif" w:hAnsi="PT Astra Serif"/>
          <w:sz w:val="28"/>
          <w:szCs w:val="28"/>
        </w:rPr>
      </w:pPr>
      <w:bookmarkStart w:id="8" w:name="P357"/>
      <w:bookmarkEnd w:id="8"/>
      <w:r w:rsidRPr="00FD1E00">
        <w:rPr>
          <w:rFonts w:ascii="PT Astra Serif" w:hAnsi="PT Astra Serif"/>
          <w:sz w:val="28"/>
          <w:szCs w:val="28"/>
        </w:rPr>
        <w:t xml:space="preserve">9. Для участия в отборе кооператив, начинающий кооператив представляет </w:t>
      </w:r>
      <w:r w:rsidR="002F172B" w:rsidRPr="00FD1E00">
        <w:rPr>
          <w:rFonts w:ascii="PT Astra Serif" w:hAnsi="PT Astra Serif"/>
          <w:sz w:val="28"/>
          <w:szCs w:val="28"/>
        </w:rPr>
        <w:t xml:space="preserve">в </w:t>
      </w:r>
      <w:r w:rsidRPr="00FD1E00">
        <w:rPr>
          <w:rFonts w:ascii="PT Astra Serif" w:hAnsi="PT Astra Serif"/>
          <w:sz w:val="28"/>
          <w:szCs w:val="28"/>
        </w:rPr>
        <w:t>комиссию заявку, включающую следующие документы, необходимые для подтверждения соответствия предъявляемым требованиям: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а) заявление на участие в отборе, включающее согласие кооператива, начинающего кооператива на публикацию (размещение) в информационно-телекоммуникационной сети «Интернет» информации о кооперативе, начинающем кооперативе о подаваемой кооперативом, начинающим кооперативом заявке, иной информации о кооперативе, начинающем кооперативе, связанной с отбором, а также согласие на обработку персональных данных (для председателя кооператива, начинающего кооператива) по форме, устанавливаемой Министерством;</w:t>
      </w:r>
    </w:p>
    <w:p w:rsidR="000D7783" w:rsidRPr="00FD1E00" w:rsidRDefault="006E3A88" w:rsidP="000D7783">
      <w:pPr>
        <w:pStyle w:val="a3"/>
        <w:ind w:firstLine="709"/>
        <w:jc w:val="both"/>
        <w:rPr>
          <w:rFonts w:ascii="PT Astra Serif" w:hAnsi="PT Astra Serif"/>
          <w:sz w:val="28"/>
          <w:szCs w:val="28"/>
        </w:rPr>
      </w:pPr>
      <w:r w:rsidRPr="00FD1E00">
        <w:rPr>
          <w:rFonts w:ascii="PT Astra Serif" w:hAnsi="PT Astra Serif"/>
          <w:sz w:val="28"/>
          <w:szCs w:val="28"/>
        </w:rPr>
        <w:t>б</w:t>
      </w:r>
      <w:r w:rsidR="000D7783" w:rsidRPr="00FD1E00">
        <w:rPr>
          <w:rFonts w:ascii="PT Astra Serif" w:hAnsi="PT Astra Serif"/>
          <w:sz w:val="28"/>
          <w:szCs w:val="28"/>
        </w:rPr>
        <w:t xml:space="preserve">) копию устава кооператива, начинающего кооператива, действующего на момент подачи заявки и предусматривающего создание неделимого фонда сельскохозяйственного потребительского кооператива, с указанием его размеров и условий образования (в соответствии с подпунктом 8 пункта 1 статьи 11, </w:t>
      </w:r>
      <w:r w:rsidR="000D7783" w:rsidRPr="00FD1E00">
        <w:rPr>
          <w:rFonts w:ascii="PT Astra Serif" w:eastAsiaTheme="minorEastAsia" w:hAnsi="PT Astra Serif"/>
          <w:sz w:val="28"/>
          <w:szCs w:val="28"/>
        </w:rPr>
        <w:t>пунктами 5</w:t>
      </w:r>
      <w:r w:rsidR="000D7783" w:rsidRPr="00FD1E00">
        <w:rPr>
          <w:rFonts w:ascii="PT Astra Serif" w:hAnsi="PT Astra Serif"/>
          <w:sz w:val="28"/>
          <w:szCs w:val="28"/>
        </w:rPr>
        <w:t xml:space="preserve"> - </w:t>
      </w:r>
      <w:r w:rsidR="000D7783" w:rsidRPr="00FD1E00">
        <w:rPr>
          <w:rFonts w:ascii="PT Astra Serif" w:eastAsiaTheme="minorEastAsia" w:hAnsi="PT Astra Serif"/>
          <w:sz w:val="28"/>
          <w:szCs w:val="28"/>
        </w:rPr>
        <w:t>5.2 статьи 34</w:t>
      </w:r>
      <w:r w:rsidR="000D7783" w:rsidRPr="00FD1E00">
        <w:rPr>
          <w:rFonts w:ascii="PT Astra Serif" w:hAnsi="PT Astra Serif"/>
          <w:sz w:val="28"/>
          <w:szCs w:val="28"/>
        </w:rPr>
        <w:t xml:space="preserve"> Федерального закона от 8 декабря 1995 г. № 193-ФЗ «О сельскохозяйственной кооперации»);</w:t>
      </w:r>
    </w:p>
    <w:p w:rsidR="000D7783" w:rsidRPr="00FD1E00" w:rsidRDefault="006E3A88" w:rsidP="000D7783">
      <w:pPr>
        <w:pStyle w:val="a3"/>
        <w:ind w:firstLine="709"/>
        <w:jc w:val="both"/>
        <w:rPr>
          <w:rFonts w:ascii="PT Astra Serif" w:hAnsi="PT Astra Serif"/>
          <w:sz w:val="28"/>
          <w:szCs w:val="28"/>
        </w:rPr>
      </w:pPr>
      <w:r w:rsidRPr="00FD1E00">
        <w:rPr>
          <w:rFonts w:ascii="PT Astra Serif" w:hAnsi="PT Astra Serif"/>
          <w:sz w:val="28"/>
          <w:szCs w:val="28"/>
        </w:rPr>
        <w:t>в</w:t>
      </w:r>
      <w:r w:rsidR="000D7783" w:rsidRPr="00FD1E00">
        <w:rPr>
          <w:rFonts w:ascii="PT Astra Serif" w:hAnsi="PT Astra Serif"/>
          <w:sz w:val="28"/>
          <w:szCs w:val="28"/>
        </w:rPr>
        <w:t>) копии документов об избрании исполнительных органов кооператива, начинающего кооператива, осуществляющих свои полномочия на дату подачи заявки;</w:t>
      </w:r>
    </w:p>
    <w:p w:rsidR="000D7783" w:rsidRPr="00FD1E00" w:rsidRDefault="006E3A88" w:rsidP="000D7783">
      <w:pPr>
        <w:pStyle w:val="a3"/>
        <w:ind w:firstLine="709"/>
        <w:jc w:val="both"/>
        <w:rPr>
          <w:rFonts w:ascii="PT Astra Serif" w:hAnsi="PT Astra Serif"/>
          <w:sz w:val="28"/>
          <w:szCs w:val="28"/>
        </w:rPr>
      </w:pPr>
      <w:r w:rsidRPr="00FD1E00">
        <w:rPr>
          <w:rFonts w:ascii="PT Astra Serif" w:hAnsi="PT Astra Serif"/>
          <w:sz w:val="28"/>
          <w:szCs w:val="28"/>
        </w:rPr>
        <w:t>г</w:t>
      </w:r>
      <w:r w:rsidR="000D7783" w:rsidRPr="00FD1E00">
        <w:rPr>
          <w:rFonts w:ascii="PT Astra Serif" w:hAnsi="PT Astra Serif"/>
          <w:sz w:val="28"/>
          <w:szCs w:val="28"/>
        </w:rPr>
        <w:t>) копии документов, удостоверяющих личность председателя и заместителя председателя кооператива, начинающего кооператива (председателя правления - для потребительского общества);</w:t>
      </w:r>
    </w:p>
    <w:p w:rsidR="000D7783" w:rsidRPr="00FD1E00" w:rsidRDefault="006E3A88" w:rsidP="000D7783">
      <w:pPr>
        <w:pStyle w:val="a3"/>
        <w:ind w:firstLine="709"/>
        <w:jc w:val="both"/>
        <w:rPr>
          <w:rFonts w:ascii="PT Astra Serif" w:hAnsi="PT Astra Serif"/>
          <w:sz w:val="28"/>
          <w:szCs w:val="28"/>
        </w:rPr>
      </w:pPr>
      <w:r w:rsidRPr="00FD1E00">
        <w:rPr>
          <w:rFonts w:ascii="PT Astra Serif" w:hAnsi="PT Astra Serif"/>
          <w:sz w:val="28"/>
          <w:szCs w:val="28"/>
        </w:rPr>
        <w:t>д</w:t>
      </w:r>
      <w:r w:rsidR="000D7783" w:rsidRPr="00FD1E00">
        <w:rPr>
          <w:rFonts w:ascii="PT Astra Serif" w:hAnsi="PT Astra Serif"/>
          <w:sz w:val="28"/>
          <w:szCs w:val="28"/>
        </w:rPr>
        <w:t>) копию приказа о возложении ведения бухгалтерского учета кооператива, начинающего кооператива на главного бухгалтера либо иное лицо или копию договора об оказании услуг по ведению бухгалтерского учета (при отсутствии в штате должности главного бухгалтера или другого должностного лица, выполняющего его функции) (далее - ответственное за ведение бухгалтерского учета лицо);</w:t>
      </w:r>
    </w:p>
    <w:p w:rsidR="000D7783" w:rsidRPr="00FD1E00" w:rsidRDefault="006E3A88" w:rsidP="000D7783">
      <w:pPr>
        <w:pStyle w:val="a3"/>
        <w:ind w:firstLine="709"/>
        <w:jc w:val="both"/>
        <w:rPr>
          <w:rFonts w:ascii="PT Astra Serif" w:hAnsi="PT Astra Serif"/>
          <w:sz w:val="28"/>
          <w:szCs w:val="28"/>
        </w:rPr>
      </w:pPr>
      <w:r w:rsidRPr="00FD1E00">
        <w:rPr>
          <w:rFonts w:ascii="PT Astra Serif" w:hAnsi="PT Astra Serif"/>
          <w:sz w:val="28"/>
          <w:szCs w:val="28"/>
        </w:rPr>
        <w:t>е</w:t>
      </w:r>
      <w:r w:rsidR="000D7783" w:rsidRPr="00FD1E00">
        <w:rPr>
          <w:rFonts w:ascii="PT Astra Serif" w:hAnsi="PT Astra Serif"/>
          <w:sz w:val="28"/>
          <w:szCs w:val="28"/>
        </w:rPr>
        <w:t>) копию приказа о возложении охраны</w:t>
      </w:r>
      <w:r w:rsidR="001548AA" w:rsidRPr="00FD1E00">
        <w:rPr>
          <w:rFonts w:ascii="PT Astra Serif" w:hAnsi="PT Astra Serif"/>
          <w:sz w:val="28"/>
          <w:szCs w:val="28"/>
        </w:rPr>
        <w:t xml:space="preserve"> труда</w:t>
      </w:r>
      <w:r w:rsidR="000D7783" w:rsidRPr="00FD1E00">
        <w:rPr>
          <w:rFonts w:ascii="PT Astra Serif" w:hAnsi="PT Astra Serif"/>
          <w:sz w:val="28"/>
          <w:szCs w:val="28"/>
        </w:rPr>
        <w:t xml:space="preserve"> кооператива, начинающего кооператива на специалиста по охране труда либо иное лицо;</w:t>
      </w:r>
    </w:p>
    <w:p w:rsidR="000D7783" w:rsidRPr="00FD1E00" w:rsidRDefault="006E3A88" w:rsidP="000D7783">
      <w:pPr>
        <w:pStyle w:val="a3"/>
        <w:ind w:firstLine="709"/>
        <w:jc w:val="both"/>
        <w:rPr>
          <w:rFonts w:ascii="PT Astra Serif" w:hAnsi="PT Astra Serif"/>
          <w:sz w:val="28"/>
          <w:szCs w:val="28"/>
        </w:rPr>
      </w:pPr>
      <w:r w:rsidRPr="00FD1E00">
        <w:rPr>
          <w:rFonts w:ascii="PT Astra Serif" w:hAnsi="PT Astra Serif"/>
          <w:sz w:val="28"/>
          <w:szCs w:val="28"/>
        </w:rPr>
        <w:lastRenderedPageBreak/>
        <w:t>ж</w:t>
      </w:r>
      <w:r w:rsidR="000D7783" w:rsidRPr="00FD1E00">
        <w:rPr>
          <w:rFonts w:ascii="PT Astra Serif" w:hAnsi="PT Astra Serif"/>
          <w:sz w:val="28"/>
          <w:szCs w:val="28"/>
        </w:rPr>
        <w:t>) копию трудового договора с технологом, копию приказа о приеме на работу технолога, копию диплома о высшем образовании лица, занимающего должность технолога (в случае если проект грантополучателя предусматривает деятельность кооператива, начинающего кооператива по переработке сельскохозяйственной продукции);</w:t>
      </w:r>
    </w:p>
    <w:p w:rsidR="000D7783" w:rsidRPr="00FD1E00" w:rsidRDefault="006E3A88" w:rsidP="000D7783">
      <w:pPr>
        <w:pStyle w:val="a3"/>
        <w:ind w:firstLine="709"/>
        <w:jc w:val="both"/>
        <w:rPr>
          <w:rFonts w:ascii="PT Astra Serif" w:hAnsi="PT Astra Serif"/>
          <w:sz w:val="28"/>
          <w:szCs w:val="28"/>
        </w:rPr>
      </w:pPr>
      <w:r w:rsidRPr="00FD1E00">
        <w:rPr>
          <w:rFonts w:ascii="PT Astra Serif" w:hAnsi="PT Astra Serif"/>
          <w:sz w:val="28"/>
          <w:szCs w:val="28"/>
        </w:rPr>
        <w:t>з</w:t>
      </w:r>
      <w:r w:rsidR="000D7783" w:rsidRPr="00FD1E00">
        <w:rPr>
          <w:rFonts w:ascii="PT Astra Serif" w:hAnsi="PT Astra Serif"/>
          <w:sz w:val="28"/>
          <w:szCs w:val="28"/>
        </w:rPr>
        <w:t>) копию протокола общего собрания членов кооператива, начинающего кооператива, содержащего единогласное решение о формировании неделимого фонда, его размере и перечне объектов имущества, относимого к неделимому фонду.</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В случае если уставом кооператива, начинающего кооператива определен иной порядок принятия решения по данному вопросу - копии соответствующих документов;</w:t>
      </w:r>
    </w:p>
    <w:p w:rsidR="000D7783" w:rsidRPr="00FD1E00" w:rsidRDefault="006E3A88" w:rsidP="000D7783">
      <w:pPr>
        <w:pStyle w:val="a3"/>
        <w:ind w:firstLine="709"/>
        <w:jc w:val="both"/>
        <w:rPr>
          <w:rFonts w:ascii="PT Astra Serif" w:hAnsi="PT Astra Serif"/>
          <w:sz w:val="28"/>
          <w:szCs w:val="28"/>
        </w:rPr>
      </w:pPr>
      <w:r w:rsidRPr="00FD1E00">
        <w:rPr>
          <w:rFonts w:ascii="PT Astra Serif" w:hAnsi="PT Astra Serif"/>
          <w:sz w:val="28"/>
          <w:szCs w:val="28"/>
        </w:rPr>
        <w:t>и</w:t>
      </w:r>
      <w:r w:rsidR="000D7783" w:rsidRPr="00FD1E00">
        <w:rPr>
          <w:rFonts w:ascii="PT Astra Serif" w:hAnsi="PT Astra Serif"/>
          <w:sz w:val="28"/>
          <w:szCs w:val="28"/>
        </w:rPr>
        <w:t>) регистры бухгалтерского учета: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анализ счета «Коллективный фонд (неделимый)», за финансовый год, предшествующий году подачи кооперативом заявки на участие в отборе и истекший период текущего финансового года, подписанный председателем кооператива и ответственным за ведение бухгалтерского учета лицом, и удостоверенный ревизионным союзом сельскохозяйственных кооперативов;</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анализ счета «Коллективный фонд (неделимый)», за истекший период текущего финансового года, подписанный председателем начинающего кооператива и ответственным за ведение бухгалтерского учета лицом, и удостоверенный ревизионным союзом сельскохозяйственных кооперативов;</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удостоверенная ревизионным союзом сельскохозяйственных кооперативов копия журнала учета операций по </w:t>
      </w:r>
      <w:proofErr w:type="spellStart"/>
      <w:r w:rsidRPr="00FD1E00">
        <w:rPr>
          <w:rFonts w:ascii="PT Astra Serif" w:hAnsi="PT Astra Serif"/>
          <w:sz w:val="28"/>
          <w:szCs w:val="28"/>
        </w:rPr>
        <w:t>субсчету</w:t>
      </w:r>
      <w:proofErr w:type="spellEnd"/>
      <w:r w:rsidRPr="00FD1E00">
        <w:rPr>
          <w:rFonts w:ascii="PT Astra Serif" w:hAnsi="PT Astra Serif"/>
          <w:sz w:val="28"/>
          <w:szCs w:val="28"/>
        </w:rPr>
        <w:t xml:space="preserve"> «Коллективный фонд (неделимый)» (форма по ОКУД 0504072), подписанного председателем кооператива, начинающего кооператива и ответственным за ведение бухгалтерского учета лицом;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удостоверенный ревизионным союзом сельскохозяйственных кооперативов анализ счета 70 «Расчеты с персоналом по оплате труда» за истекшие периоды текущего финансового года, подписанный председателем кооператива, начинающего кооператива и ответственным за ведение бухгалтерского учета лицом;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удостоверенные председателем кооператива, начинающего кооператива копии расчетно-платежных ведомостей по заработной плате (унифицированная форма № Т-49, утвержденная постановлением Госкомстата России от 5 января 2004 г. № 1), за истекшие периоды текущего финансового года, подписанные председателем кооператива, начинающего кооператива и ответственным за ведение бухгалтерского учета лицом;</w:t>
      </w:r>
    </w:p>
    <w:p w:rsidR="000D7783" w:rsidRPr="00FD1E00" w:rsidRDefault="006E3A88" w:rsidP="000D7783">
      <w:pPr>
        <w:pStyle w:val="a3"/>
        <w:ind w:firstLine="709"/>
        <w:jc w:val="both"/>
        <w:rPr>
          <w:rFonts w:ascii="PT Astra Serif" w:hAnsi="PT Astra Serif"/>
          <w:sz w:val="28"/>
          <w:szCs w:val="28"/>
        </w:rPr>
      </w:pPr>
      <w:r w:rsidRPr="00FD1E00">
        <w:rPr>
          <w:rFonts w:ascii="PT Astra Serif" w:hAnsi="PT Astra Serif"/>
          <w:sz w:val="28"/>
          <w:szCs w:val="28"/>
        </w:rPr>
        <w:t>к</w:t>
      </w:r>
      <w:r w:rsidR="000D7783" w:rsidRPr="00FD1E00">
        <w:rPr>
          <w:rFonts w:ascii="PT Astra Serif" w:hAnsi="PT Astra Serif"/>
          <w:sz w:val="28"/>
          <w:szCs w:val="28"/>
        </w:rPr>
        <w:t>) для кооперативов, начинающих кооперативов - сельскохозяйственных потребительских кооперативов:</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удостоверенный ревизионным союзом сельскохозяйственных кооперативов реестр членов кооператива и ассоциированных членов кооператива;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lastRenderedPageBreak/>
        <w:t xml:space="preserve">выданную уполномоченным органом ревизионного союза сельскохозяйственных кооперативов, в срок не ранее 30 календарных дней до даты подачи заявки, справку ревизионного союза сельскохозяйственных кооперативов о действительном членстве кооператива, начинающего кооператива в ревизионном союзе сельскохозяйственных кооперативов, в соответствии со </w:t>
      </w:r>
      <w:r w:rsidRPr="00FD1E00">
        <w:rPr>
          <w:rFonts w:ascii="PT Astra Serif" w:eastAsiaTheme="minorEastAsia" w:hAnsi="PT Astra Serif"/>
          <w:sz w:val="28"/>
          <w:szCs w:val="28"/>
        </w:rPr>
        <w:t>статьей 31</w:t>
      </w:r>
      <w:r w:rsidRPr="00FD1E00">
        <w:rPr>
          <w:rFonts w:ascii="PT Astra Serif" w:hAnsi="PT Astra Serif"/>
          <w:sz w:val="28"/>
          <w:szCs w:val="28"/>
        </w:rPr>
        <w:t xml:space="preserve"> Федерального закона от 8 декабря 1995 года № 193-ФЗ «О сельскохозяйственной кооперации»;</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заверенную ревизионным союзом сельскохозяйственных кооперативов копию положительного заключения ревизионного союза сельскохозяйственных кооперативов ревизии деятельности кооператива за финансовый год, предшествующий году подачи кооперативом заявки на участие в отборе;</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заверенную председателем кооператива, начинающего кооператива копию протокола общего собрания членов с правомочно принятым решением об участии в отборе и согласованием проекта грантополучателя, предоставляемого на отбор;</w:t>
      </w:r>
    </w:p>
    <w:p w:rsidR="000D7783" w:rsidRPr="00FD1E00" w:rsidRDefault="006E3A88" w:rsidP="000D7783">
      <w:pPr>
        <w:pStyle w:val="a3"/>
        <w:ind w:firstLine="709"/>
        <w:jc w:val="both"/>
        <w:rPr>
          <w:rFonts w:ascii="PT Astra Serif" w:hAnsi="PT Astra Serif"/>
          <w:sz w:val="28"/>
          <w:szCs w:val="28"/>
        </w:rPr>
      </w:pPr>
      <w:r w:rsidRPr="00FD1E00">
        <w:rPr>
          <w:rFonts w:ascii="PT Astra Serif" w:hAnsi="PT Astra Serif"/>
          <w:sz w:val="28"/>
          <w:szCs w:val="28"/>
        </w:rPr>
        <w:t>л</w:t>
      </w:r>
      <w:r w:rsidR="000D7783" w:rsidRPr="00FD1E00">
        <w:rPr>
          <w:rFonts w:ascii="PT Astra Serif" w:hAnsi="PT Astra Serif"/>
          <w:sz w:val="28"/>
          <w:szCs w:val="28"/>
        </w:rPr>
        <w:t>) для кооперативов, начинающих кооперативов - потребительских обществ:</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справку о составе выручки;</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копию реестра членов и членов потребительского общества;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копию протокола общего собрания потребительского общества с правомочно принятым решением об участии в отборе и согласовании проекта грантополучателя;</w:t>
      </w:r>
    </w:p>
    <w:p w:rsidR="000D7783" w:rsidRPr="00FD1E00" w:rsidRDefault="006E3A88" w:rsidP="000D7783">
      <w:pPr>
        <w:pStyle w:val="a3"/>
        <w:ind w:firstLine="709"/>
        <w:jc w:val="both"/>
        <w:rPr>
          <w:rFonts w:ascii="PT Astra Serif" w:hAnsi="PT Astra Serif"/>
          <w:sz w:val="28"/>
          <w:szCs w:val="28"/>
        </w:rPr>
      </w:pPr>
      <w:r w:rsidRPr="00FD1E00">
        <w:rPr>
          <w:rFonts w:ascii="PT Astra Serif" w:hAnsi="PT Astra Serif"/>
          <w:sz w:val="28"/>
          <w:szCs w:val="28"/>
        </w:rPr>
        <w:t>м</w:t>
      </w:r>
      <w:r w:rsidR="000D7783" w:rsidRPr="00FD1E00">
        <w:rPr>
          <w:rFonts w:ascii="PT Astra Serif" w:hAnsi="PT Astra Serif"/>
          <w:sz w:val="28"/>
          <w:szCs w:val="28"/>
        </w:rPr>
        <w:t>) удостоверенный ревизионным союзом сельскохозяйственных кооперативов реестр основных производственных фондов кооператива, начинающего кооператива.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К реестру прилагаются копии документов, подтверждающих право владения (распоряжения, пользования) объектами имущества, с указанием срока действия такого права;</w:t>
      </w:r>
    </w:p>
    <w:p w:rsidR="000D7783" w:rsidRPr="00FD1E00" w:rsidRDefault="006E3A88" w:rsidP="000D7783">
      <w:pPr>
        <w:pStyle w:val="a3"/>
        <w:ind w:firstLine="709"/>
        <w:jc w:val="both"/>
        <w:rPr>
          <w:rFonts w:ascii="PT Astra Serif" w:hAnsi="PT Astra Serif"/>
          <w:sz w:val="28"/>
          <w:szCs w:val="28"/>
        </w:rPr>
      </w:pPr>
      <w:r w:rsidRPr="00FD1E00">
        <w:rPr>
          <w:rFonts w:ascii="PT Astra Serif" w:hAnsi="PT Astra Serif"/>
          <w:sz w:val="28"/>
          <w:szCs w:val="28"/>
        </w:rPr>
        <w:t>н</w:t>
      </w:r>
      <w:r w:rsidR="000D7783" w:rsidRPr="00FD1E00">
        <w:rPr>
          <w:rFonts w:ascii="PT Astra Serif" w:hAnsi="PT Astra Serif"/>
          <w:sz w:val="28"/>
          <w:szCs w:val="28"/>
        </w:rPr>
        <w:t>) отчетность о финансово-экономическом состоянии кооператива за предшествующий подаче заявки на участие в отборе финансовый год и истекшие отчетные периоды текущего финансового года по формам, утвержденным Министерством;</w:t>
      </w:r>
    </w:p>
    <w:p w:rsidR="000D7783" w:rsidRPr="00FD1E00" w:rsidRDefault="006E3A88" w:rsidP="000D7783">
      <w:pPr>
        <w:pStyle w:val="a3"/>
        <w:ind w:firstLine="709"/>
        <w:jc w:val="both"/>
        <w:rPr>
          <w:rFonts w:ascii="PT Astra Serif" w:hAnsi="PT Astra Serif"/>
          <w:sz w:val="28"/>
          <w:szCs w:val="28"/>
        </w:rPr>
      </w:pPr>
      <w:r w:rsidRPr="00FD1E00">
        <w:rPr>
          <w:rFonts w:ascii="PT Astra Serif" w:hAnsi="PT Astra Serif"/>
          <w:sz w:val="28"/>
          <w:szCs w:val="28"/>
        </w:rPr>
        <w:t>о</w:t>
      </w:r>
      <w:r w:rsidR="000D7783" w:rsidRPr="00FD1E00">
        <w:rPr>
          <w:rFonts w:ascii="PT Astra Serif" w:hAnsi="PT Astra Serif"/>
          <w:sz w:val="28"/>
          <w:szCs w:val="28"/>
        </w:rPr>
        <w:t xml:space="preserve">) копию налоговой декларации </w:t>
      </w:r>
      <w:r w:rsidR="001548AA" w:rsidRPr="00FD1E00">
        <w:rPr>
          <w:rFonts w:ascii="PT Astra Serif" w:hAnsi="PT Astra Serif"/>
          <w:sz w:val="28"/>
          <w:szCs w:val="28"/>
        </w:rPr>
        <w:t xml:space="preserve">кооператива </w:t>
      </w:r>
      <w:r w:rsidR="000D7783" w:rsidRPr="00FD1E00">
        <w:rPr>
          <w:rFonts w:ascii="PT Astra Serif" w:hAnsi="PT Astra Serif"/>
          <w:sz w:val="28"/>
          <w:szCs w:val="28"/>
        </w:rPr>
        <w:t>за последний отчетный период, предшествующий дате подачи заявки, с подтверждением о предоставлении в налоговый орган;</w:t>
      </w:r>
    </w:p>
    <w:p w:rsidR="000D7783" w:rsidRPr="00FD1E00" w:rsidRDefault="006E3A88" w:rsidP="000D7783">
      <w:pPr>
        <w:pStyle w:val="a3"/>
        <w:ind w:firstLine="709"/>
        <w:jc w:val="both"/>
        <w:rPr>
          <w:rFonts w:ascii="PT Astra Serif" w:hAnsi="PT Astra Serif"/>
          <w:sz w:val="28"/>
          <w:szCs w:val="28"/>
        </w:rPr>
      </w:pPr>
      <w:r w:rsidRPr="00FD1E00">
        <w:rPr>
          <w:rFonts w:ascii="PT Astra Serif" w:hAnsi="PT Astra Serif"/>
          <w:sz w:val="28"/>
          <w:szCs w:val="28"/>
        </w:rPr>
        <w:t>п</w:t>
      </w:r>
      <w:r w:rsidR="000D7783" w:rsidRPr="00FD1E00">
        <w:rPr>
          <w:rFonts w:ascii="PT Astra Serif" w:hAnsi="PT Astra Serif"/>
          <w:sz w:val="28"/>
          <w:szCs w:val="28"/>
        </w:rPr>
        <w:t>) документы, подтверждающие соответствие состава членов кооператива, начинающего</w:t>
      </w:r>
      <w:r w:rsidR="001548AA" w:rsidRPr="00FD1E00">
        <w:rPr>
          <w:rFonts w:ascii="PT Astra Serif" w:hAnsi="PT Astra Serif"/>
          <w:sz w:val="28"/>
          <w:szCs w:val="28"/>
        </w:rPr>
        <w:t xml:space="preserve"> кооператива требованиям пунктов</w:t>
      </w:r>
      <w:r w:rsidR="000D7783" w:rsidRPr="00FD1E00">
        <w:rPr>
          <w:rFonts w:ascii="PT Astra Serif" w:hAnsi="PT Astra Serif"/>
          <w:sz w:val="28"/>
          <w:szCs w:val="28"/>
        </w:rPr>
        <w:t xml:space="preserve"> 1 и 11 статьи 4 Федерального закона от 8 декабря 1995 года № 193-ФЗ «О сельскохозяйственной кооперации»:</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для членов кооператива,</w:t>
      </w:r>
      <w:r w:rsidR="001548AA" w:rsidRPr="00FD1E00">
        <w:rPr>
          <w:rFonts w:ascii="PT Astra Serif" w:hAnsi="PT Astra Serif"/>
          <w:sz w:val="28"/>
          <w:szCs w:val="28"/>
        </w:rPr>
        <w:t xml:space="preserve"> начинающего кооператива,</w:t>
      </w:r>
      <w:r w:rsidRPr="00FD1E00">
        <w:rPr>
          <w:rFonts w:ascii="PT Astra Serif" w:hAnsi="PT Astra Serif"/>
          <w:sz w:val="28"/>
          <w:szCs w:val="28"/>
        </w:rPr>
        <w:t xml:space="preserve"> являющихся юридическими лицами, индивидуальными предпринимателями, в том числе крестьянскими (фермерскими) хозяйствами - отчетность о финансово-экономическом состоянии за предшествующий подаче заявки на участие в отборе финансовый год (для членов, зарегистрированных более одного </w:t>
      </w:r>
      <w:r w:rsidRPr="00FD1E00">
        <w:rPr>
          <w:rFonts w:ascii="PT Astra Serif" w:hAnsi="PT Astra Serif"/>
          <w:sz w:val="28"/>
          <w:szCs w:val="28"/>
        </w:rPr>
        <w:lastRenderedPageBreak/>
        <w:t>финансового года) и истекшие отчетные периоды текущего финансового года по формам, утвержденным Министерством;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для физических лиц (граждан, ведущих личное подсобное хозяйство):</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копия документа, удостоверяющего личность;</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выписка из </w:t>
      </w:r>
      <w:proofErr w:type="spellStart"/>
      <w:r w:rsidRPr="00FD1E00">
        <w:rPr>
          <w:rFonts w:ascii="PT Astra Serif" w:hAnsi="PT Astra Serif"/>
          <w:sz w:val="28"/>
          <w:szCs w:val="28"/>
        </w:rPr>
        <w:t>похозяйственной</w:t>
      </w:r>
      <w:proofErr w:type="spellEnd"/>
      <w:r w:rsidRPr="00FD1E00">
        <w:rPr>
          <w:rFonts w:ascii="PT Astra Serif" w:hAnsi="PT Astra Serif"/>
          <w:sz w:val="28"/>
          <w:szCs w:val="28"/>
        </w:rPr>
        <w:t xml:space="preserve"> книги, получаемая в администрации сельского поселения муниципального образования по месту регистрации физического лица;</w:t>
      </w:r>
    </w:p>
    <w:p w:rsidR="000D7783" w:rsidRPr="00FD1E00" w:rsidRDefault="006E3A88" w:rsidP="000D7783">
      <w:pPr>
        <w:pStyle w:val="a3"/>
        <w:ind w:firstLine="709"/>
        <w:jc w:val="both"/>
        <w:rPr>
          <w:rFonts w:ascii="PT Astra Serif" w:hAnsi="PT Astra Serif"/>
          <w:sz w:val="28"/>
          <w:szCs w:val="28"/>
        </w:rPr>
      </w:pPr>
      <w:r w:rsidRPr="00FD1E00">
        <w:rPr>
          <w:rFonts w:ascii="PT Astra Serif" w:hAnsi="PT Astra Serif"/>
          <w:sz w:val="28"/>
          <w:szCs w:val="28"/>
        </w:rPr>
        <w:t>р</w:t>
      </w:r>
      <w:r w:rsidR="000D7783" w:rsidRPr="00FD1E00">
        <w:rPr>
          <w:rFonts w:ascii="PT Astra Serif" w:hAnsi="PT Astra Serif"/>
          <w:sz w:val="28"/>
          <w:szCs w:val="28"/>
        </w:rPr>
        <w:t>) проект грантополучателя, утвержденный общим собранием членов кооператива, начинающего кооператива, соответствующий требованиям, устанавливаемым Министерством;</w:t>
      </w:r>
    </w:p>
    <w:p w:rsidR="000D7783" w:rsidRPr="00FD1E00" w:rsidRDefault="006E3A88" w:rsidP="000D7783">
      <w:pPr>
        <w:pStyle w:val="a3"/>
        <w:ind w:firstLine="709"/>
        <w:jc w:val="both"/>
        <w:rPr>
          <w:rFonts w:ascii="PT Astra Serif" w:hAnsi="PT Astra Serif"/>
          <w:sz w:val="28"/>
          <w:szCs w:val="28"/>
        </w:rPr>
      </w:pPr>
      <w:r w:rsidRPr="00FD1E00">
        <w:rPr>
          <w:rFonts w:ascii="PT Astra Serif" w:hAnsi="PT Astra Serif"/>
          <w:sz w:val="28"/>
          <w:szCs w:val="28"/>
        </w:rPr>
        <w:t>с</w:t>
      </w:r>
      <w:r w:rsidR="000D7783" w:rsidRPr="00FD1E00">
        <w:rPr>
          <w:rFonts w:ascii="PT Astra Serif" w:hAnsi="PT Astra Serif"/>
          <w:sz w:val="28"/>
          <w:szCs w:val="28"/>
        </w:rPr>
        <w:t>) план расходов по форме, устанавливаемой Министерством;</w:t>
      </w:r>
    </w:p>
    <w:p w:rsidR="000D7783" w:rsidRPr="00FD1E00" w:rsidRDefault="006E3A88" w:rsidP="000D7783">
      <w:pPr>
        <w:pStyle w:val="a3"/>
        <w:ind w:firstLine="709"/>
        <w:jc w:val="both"/>
        <w:rPr>
          <w:rFonts w:ascii="PT Astra Serif" w:hAnsi="PT Astra Serif"/>
          <w:sz w:val="28"/>
          <w:szCs w:val="28"/>
        </w:rPr>
      </w:pPr>
      <w:r w:rsidRPr="00FD1E00">
        <w:rPr>
          <w:rFonts w:ascii="PT Astra Serif" w:hAnsi="PT Astra Serif"/>
          <w:sz w:val="28"/>
          <w:szCs w:val="28"/>
        </w:rPr>
        <w:t>т</w:t>
      </w:r>
      <w:r w:rsidR="000D7783" w:rsidRPr="00FD1E00">
        <w:rPr>
          <w:rFonts w:ascii="PT Astra Serif" w:hAnsi="PT Astra Serif"/>
          <w:sz w:val="28"/>
          <w:szCs w:val="28"/>
        </w:rPr>
        <w:t>) копии документов, подтверждающих деловую репутацию кооператива, начинающего кооператива (сертификаты, грамоты, награды региональных и федеральных конкурсов, выставок и др.) (предоставляются при наличии);</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ф) справку о наличии положительного, отрицательного или нулевого </w:t>
      </w:r>
      <w:proofErr w:type="spellStart"/>
      <w:r w:rsidR="006E3A88" w:rsidRPr="00FD1E00">
        <w:rPr>
          <w:rFonts w:ascii="PT Astra Serif" w:hAnsi="PT Astra Serif"/>
          <w:sz w:val="28"/>
          <w:szCs w:val="28"/>
        </w:rPr>
        <w:t>у</w:t>
      </w:r>
      <w:r w:rsidRPr="00FD1E00">
        <w:rPr>
          <w:rFonts w:ascii="PT Astra Serif" w:hAnsi="PT Astra Serif"/>
          <w:sz w:val="28"/>
          <w:szCs w:val="28"/>
        </w:rPr>
        <w:t>сальдо</w:t>
      </w:r>
      <w:proofErr w:type="spellEnd"/>
      <w:r w:rsidRPr="00FD1E00">
        <w:rPr>
          <w:rFonts w:ascii="PT Astra Serif" w:hAnsi="PT Astra Serif"/>
          <w:sz w:val="28"/>
          <w:szCs w:val="28"/>
        </w:rPr>
        <w:t xml:space="preserve"> налогового счета или справку об исполнении обязанности по уплате налогов, сборов, пеней, штрафов, процентов, выданную налоговым органом не ранее 30 календарных дней, предшествующих дате окончания срока приема заявок, указанной в объявлении о проведении отбора;</w:t>
      </w:r>
    </w:p>
    <w:p w:rsidR="000D7783" w:rsidRPr="00FD1E00" w:rsidRDefault="006E3A88" w:rsidP="000D7783">
      <w:pPr>
        <w:pStyle w:val="a3"/>
        <w:ind w:firstLine="709"/>
        <w:jc w:val="both"/>
        <w:rPr>
          <w:rFonts w:ascii="PT Astra Serif" w:hAnsi="PT Astra Serif"/>
          <w:sz w:val="28"/>
          <w:szCs w:val="28"/>
        </w:rPr>
      </w:pPr>
      <w:r w:rsidRPr="00FD1E00">
        <w:rPr>
          <w:rFonts w:ascii="PT Astra Serif" w:hAnsi="PT Astra Serif"/>
          <w:sz w:val="28"/>
          <w:szCs w:val="28"/>
        </w:rPr>
        <w:t>ф</w:t>
      </w:r>
      <w:r w:rsidR="000D7783" w:rsidRPr="00FD1E00">
        <w:rPr>
          <w:rFonts w:ascii="PT Astra Serif" w:hAnsi="PT Astra Serif"/>
          <w:sz w:val="28"/>
          <w:szCs w:val="28"/>
        </w:rPr>
        <w:t xml:space="preserve">) информационное письмо, подтверждающее систему налогообложения кооператива, начинающего кооператива, выданное территориальным органом Федеральной налоговой службы не более чем за 30 </w:t>
      </w:r>
      <w:r w:rsidR="001548AA" w:rsidRPr="00FD1E00">
        <w:rPr>
          <w:rFonts w:ascii="PT Astra Serif" w:hAnsi="PT Astra Serif"/>
          <w:sz w:val="28"/>
          <w:szCs w:val="28"/>
        </w:rPr>
        <w:t xml:space="preserve">календарных </w:t>
      </w:r>
      <w:r w:rsidR="000D7783" w:rsidRPr="00FD1E00">
        <w:rPr>
          <w:rFonts w:ascii="PT Astra Serif" w:hAnsi="PT Astra Serif"/>
          <w:sz w:val="28"/>
          <w:szCs w:val="28"/>
        </w:rPr>
        <w:t>дней до даты подачи заявки;</w:t>
      </w:r>
    </w:p>
    <w:p w:rsidR="000D7783" w:rsidRPr="00FD1E00" w:rsidRDefault="006E3A88" w:rsidP="000D7783">
      <w:pPr>
        <w:pStyle w:val="a3"/>
        <w:ind w:firstLine="709"/>
        <w:jc w:val="both"/>
        <w:rPr>
          <w:rFonts w:ascii="PT Astra Serif" w:hAnsi="PT Astra Serif"/>
          <w:sz w:val="28"/>
          <w:szCs w:val="28"/>
        </w:rPr>
      </w:pPr>
      <w:r w:rsidRPr="00FD1E00">
        <w:rPr>
          <w:rFonts w:ascii="PT Astra Serif" w:hAnsi="PT Astra Serif"/>
          <w:sz w:val="28"/>
          <w:szCs w:val="28"/>
        </w:rPr>
        <w:t>х</w:t>
      </w:r>
      <w:r w:rsidR="000D7783" w:rsidRPr="00FD1E00">
        <w:rPr>
          <w:rFonts w:ascii="PT Astra Serif" w:hAnsi="PT Astra Serif"/>
          <w:sz w:val="28"/>
          <w:szCs w:val="28"/>
        </w:rPr>
        <w:t>) документ, подтверждающий количество постоянных работников в кооперативе в предыдущем и текущем финансовых годах, выданный налоговым органом;</w:t>
      </w:r>
    </w:p>
    <w:p w:rsidR="000D7783" w:rsidRPr="00FD1E00" w:rsidRDefault="006E3A88" w:rsidP="000D7783">
      <w:pPr>
        <w:pStyle w:val="a3"/>
        <w:ind w:firstLine="709"/>
        <w:jc w:val="both"/>
        <w:rPr>
          <w:rFonts w:ascii="PT Astra Serif" w:hAnsi="PT Astra Serif"/>
          <w:sz w:val="28"/>
          <w:szCs w:val="28"/>
        </w:rPr>
      </w:pPr>
      <w:r w:rsidRPr="00FD1E00">
        <w:rPr>
          <w:rFonts w:ascii="PT Astra Serif" w:hAnsi="PT Astra Serif"/>
          <w:sz w:val="28"/>
          <w:szCs w:val="28"/>
        </w:rPr>
        <w:t>ц</w:t>
      </w:r>
      <w:r w:rsidR="000D7783" w:rsidRPr="00FD1E00">
        <w:rPr>
          <w:rFonts w:ascii="PT Astra Serif" w:hAnsi="PT Astra Serif"/>
          <w:sz w:val="28"/>
          <w:szCs w:val="28"/>
        </w:rPr>
        <w:t>) документ, подтверждающий количество постоянных работников в начинающем кооперативе в текущем финансовом году, выданный налоговым органом.</w:t>
      </w:r>
    </w:p>
    <w:p w:rsidR="000D7783" w:rsidRPr="00FD1E00" w:rsidRDefault="000D7783" w:rsidP="000D7783">
      <w:pPr>
        <w:pStyle w:val="21"/>
        <w:shd w:val="clear" w:color="auto" w:fill="auto"/>
        <w:spacing w:after="0" w:line="322" w:lineRule="exact"/>
        <w:ind w:firstLine="880"/>
        <w:jc w:val="both"/>
        <w:rPr>
          <w:rFonts w:ascii="PT Astra Serif" w:hAnsi="PT Astra Serif"/>
          <w:sz w:val="28"/>
          <w:szCs w:val="28"/>
        </w:rPr>
      </w:pPr>
      <w:r w:rsidRPr="00FD1E00">
        <w:rPr>
          <w:rFonts w:ascii="PT Astra Serif" w:hAnsi="PT Astra Serif"/>
          <w:sz w:val="28"/>
          <w:szCs w:val="28"/>
        </w:rPr>
        <w:t>10. В случае если кооператив, начинающий кооператив планирует использовать грант на осуществление расходов на</w:t>
      </w:r>
      <w:r w:rsidRPr="00FD1E00">
        <w:rPr>
          <w:rStyle w:val="2"/>
          <w:rFonts w:ascii="PT Astra Serif" w:hAnsi="PT Astra Serif"/>
          <w:color w:val="000000"/>
          <w:sz w:val="28"/>
          <w:szCs w:val="28"/>
        </w:rPr>
        <w:t xml:space="preserve"> </w:t>
      </w:r>
      <w:r w:rsidR="00C00065" w:rsidRPr="00FD1E00">
        <w:rPr>
          <w:rFonts w:ascii="PT Astra Serif" w:hAnsi="PT Astra Serif"/>
          <w:sz w:val="28"/>
          <w:szCs w:val="28"/>
        </w:rPr>
        <w:t>строительство, капитальный ремонт, реконструкцию или модернизацию</w:t>
      </w:r>
      <w:r w:rsidRPr="00FD1E00">
        <w:rPr>
          <w:rStyle w:val="2"/>
          <w:rFonts w:ascii="PT Astra Serif" w:hAnsi="PT Astra Serif"/>
          <w:color w:val="000000"/>
          <w:sz w:val="28"/>
          <w:szCs w:val="28"/>
        </w:rPr>
        <w:t xml:space="preserve"> производственных объектов, </w:t>
      </w:r>
      <w:r w:rsidRPr="00FD1E00">
        <w:rPr>
          <w:rFonts w:ascii="PT Astra Serif" w:hAnsi="PT Astra Serif"/>
          <w:sz w:val="28"/>
          <w:szCs w:val="28"/>
        </w:rPr>
        <w:t>указанных в подпункте «а» пункта 2 настоящих Правил, дополнительно к документам, указанным в пункте 9 настоящих Правил, кооператив, начинающий кооператив включает в заявку следующие документы:</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а) копию утвержденной проектно-сметной документации на строительство, </w:t>
      </w:r>
      <w:r w:rsidR="00C00065" w:rsidRPr="00FD1E00">
        <w:rPr>
          <w:rFonts w:ascii="PT Astra Serif" w:hAnsi="PT Astra Serif"/>
          <w:sz w:val="28"/>
          <w:szCs w:val="28"/>
        </w:rPr>
        <w:t>капитальный ремонт, реконструкцию или модернизацию</w:t>
      </w:r>
      <w:r w:rsidRPr="00FD1E00">
        <w:rPr>
          <w:rFonts w:ascii="PT Astra Serif" w:hAnsi="PT Astra Serif"/>
          <w:sz w:val="28"/>
          <w:szCs w:val="28"/>
        </w:rPr>
        <w:t xml:space="preserve"> производственного объекта и заключения </w:t>
      </w:r>
      <w:r w:rsidRPr="00FD1E00">
        <w:rPr>
          <w:rFonts w:ascii="PT Astra Serif" w:hAnsi="PT Astra Serif"/>
          <w:color w:val="000000"/>
          <w:sz w:val="28"/>
          <w:szCs w:val="28"/>
          <w:shd w:val="clear" w:color="auto" w:fill="FFFFFF"/>
        </w:rPr>
        <w:t xml:space="preserve">о соответствии (положительное заключение) </w:t>
      </w:r>
      <w:r w:rsidRPr="00FD1E00">
        <w:rPr>
          <w:rFonts w:ascii="PT Astra Serif" w:hAnsi="PT Astra Serif"/>
          <w:sz w:val="28"/>
          <w:szCs w:val="28"/>
        </w:rPr>
        <w:t xml:space="preserve">проводимой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государственной экспертизы проектной документации и результатов инженерных изысканий, включающей проверку достоверности </w:t>
      </w:r>
      <w:r w:rsidRPr="00FD1E00">
        <w:rPr>
          <w:rFonts w:ascii="PT Astra Serif" w:hAnsi="PT Astra Serif"/>
          <w:sz w:val="28"/>
          <w:szCs w:val="28"/>
        </w:rPr>
        <w:lastRenderedPageBreak/>
        <w:t>определения сметной стоимости строительства, реконструкции, капитального ремонта;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б) сведения о правах </w:t>
      </w:r>
      <w:r w:rsidR="006E3A88" w:rsidRPr="00FD1E00">
        <w:rPr>
          <w:rFonts w:ascii="PT Astra Serif" w:hAnsi="PT Astra Serif"/>
          <w:sz w:val="28"/>
          <w:szCs w:val="28"/>
        </w:rPr>
        <w:t xml:space="preserve">(собственность, аренда) </w:t>
      </w:r>
      <w:r w:rsidRPr="00FD1E00">
        <w:rPr>
          <w:rFonts w:ascii="PT Astra Serif" w:hAnsi="PT Astra Serif"/>
          <w:sz w:val="28"/>
          <w:szCs w:val="28"/>
        </w:rPr>
        <w:t xml:space="preserve">кооператива, начинающего кооператива на земельный участок, на котором планируется </w:t>
      </w:r>
      <w:r w:rsidR="00C00065" w:rsidRPr="00FD1E00">
        <w:rPr>
          <w:rFonts w:ascii="PT Astra Serif" w:hAnsi="PT Astra Serif"/>
          <w:sz w:val="28"/>
          <w:szCs w:val="28"/>
        </w:rPr>
        <w:t>строительство, капитальный ремонт, реконструкцию или модернизацию</w:t>
      </w:r>
      <w:r w:rsidRPr="00FD1E00">
        <w:rPr>
          <w:rFonts w:ascii="PT Astra Serif" w:hAnsi="PT Astra Serif"/>
          <w:sz w:val="28"/>
          <w:szCs w:val="28"/>
        </w:rPr>
        <w:t xml:space="preserve"> производственного объекта по форме, устанавливаемой Министерством;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в) в случае если земельный участок, на котором кооператив, начинающий кооператив планирует осуществить </w:t>
      </w:r>
      <w:r w:rsidR="00C00065" w:rsidRPr="00FD1E00">
        <w:rPr>
          <w:rFonts w:ascii="PT Astra Serif" w:hAnsi="PT Astra Serif"/>
          <w:sz w:val="28"/>
          <w:szCs w:val="28"/>
        </w:rPr>
        <w:t xml:space="preserve">строительство, капитальный ремонт, реконструкцию или модернизацию </w:t>
      </w:r>
      <w:r w:rsidRPr="00FD1E00">
        <w:rPr>
          <w:rFonts w:ascii="PT Astra Serif" w:hAnsi="PT Astra Serif"/>
          <w:sz w:val="28"/>
          <w:szCs w:val="28"/>
        </w:rPr>
        <w:t>производственного объекта, принадлежит кооперативу, начинающему кооперативу на праве аренды, участник отбора предоставляет также:</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договор аренды, подтверждающий право пользования земельным участком, с остаточным сроком пользования земельным участком не менее 5 лет по состоянию на дату подачи заявки, в копии;</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письменное согласие собственника земельного участка на строительство</w:t>
      </w:r>
      <w:r w:rsidR="006E3A88" w:rsidRPr="00FD1E00">
        <w:rPr>
          <w:rFonts w:ascii="PT Astra Serif" w:hAnsi="PT Astra Serif"/>
          <w:sz w:val="28"/>
          <w:szCs w:val="28"/>
        </w:rPr>
        <w:t xml:space="preserve">, </w:t>
      </w:r>
      <w:r w:rsidR="006E3A88" w:rsidRPr="00FD1E00">
        <w:rPr>
          <w:rStyle w:val="2"/>
          <w:rFonts w:ascii="PT Astra Serif" w:hAnsi="PT Astra Serif"/>
          <w:color w:val="000000"/>
          <w:sz w:val="28"/>
          <w:szCs w:val="28"/>
        </w:rPr>
        <w:t>капитальный ремонт, реконструкцию</w:t>
      </w:r>
      <w:r w:rsidRPr="00FD1E00">
        <w:rPr>
          <w:rFonts w:ascii="PT Astra Serif" w:hAnsi="PT Astra Serif"/>
          <w:sz w:val="28"/>
          <w:szCs w:val="28"/>
        </w:rPr>
        <w:t xml:space="preserve"> производственного объекта, если договором аренды не предусмотрено право кооператива осуществить строительство производственного объекта на земельном участке без предварительного согласования с собственником;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г) сведения о праве собственности кооператива, начинающего кооператива на производственный объект, который кооператив, начинающий кооператив планирует подвергнуть капитальному ремонту, реконструкции, по форме, устанавливаемой Министерством;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д) копию разрешения на строительство объекта (представляется при строительстве</w:t>
      </w:r>
      <w:r w:rsidR="00C00065" w:rsidRPr="00FD1E00">
        <w:rPr>
          <w:rFonts w:ascii="PT Astra Serif" w:hAnsi="PT Astra Serif"/>
          <w:sz w:val="28"/>
          <w:szCs w:val="28"/>
        </w:rPr>
        <w:t xml:space="preserve"> </w:t>
      </w:r>
      <w:r w:rsidRPr="00FD1E00">
        <w:rPr>
          <w:rFonts w:ascii="PT Astra Serif" w:hAnsi="PT Astra Serif"/>
          <w:sz w:val="28"/>
          <w:szCs w:val="28"/>
        </w:rPr>
        <w:t>и реконструкции производственного объекта);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е) копию договора на проведение строительного контроля;</w:t>
      </w:r>
    </w:p>
    <w:p w:rsidR="000D7783" w:rsidRPr="00FD1E00" w:rsidRDefault="000D7783" w:rsidP="000D7783">
      <w:pPr>
        <w:pStyle w:val="a3"/>
        <w:ind w:firstLine="709"/>
        <w:jc w:val="both"/>
        <w:rPr>
          <w:rFonts w:ascii="PT Astra Serif" w:hAnsi="PT Astra Serif"/>
          <w:sz w:val="28"/>
          <w:szCs w:val="28"/>
        </w:rPr>
      </w:pPr>
      <w:r w:rsidRPr="00FD1E00">
        <w:rPr>
          <w:rFonts w:ascii="PT Astra Serif" w:eastAsiaTheme="minorHAnsi" w:hAnsi="PT Astra Serif"/>
          <w:sz w:val="28"/>
          <w:szCs w:val="28"/>
        </w:rPr>
        <w:t xml:space="preserve">ж) акт обследования земельного участка на соответствие ветеринарно-санитарным требованиям, выданный </w:t>
      </w:r>
      <w:r w:rsidRPr="00FD1E00">
        <w:rPr>
          <w:rFonts w:ascii="PT Astra Serif" w:hAnsi="PT Astra Serif"/>
          <w:sz w:val="28"/>
          <w:szCs w:val="28"/>
        </w:rPr>
        <w:t>Управлением федеральной службы по ветеринарному и фитосанитарному надзору по Алтайскому краю и Республике Алтай.</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11. В случае если кооператив, начинающий кооператив планирует использовать грант на осуществление расходов на</w:t>
      </w:r>
      <w:r w:rsidRPr="00FD1E00">
        <w:rPr>
          <w:rStyle w:val="2"/>
          <w:rFonts w:ascii="PT Astra Serif" w:eastAsiaTheme="minorEastAsia" w:hAnsi="PT Astra Serif"/>
          <w:color w:val="000000"/>
          <w:sz w:val="28"/>
          <w:szCs w:val="28"/>
        </w:rPr>
        <w:t xml:space="preserve"> приобретение производственных объектов, </w:t>
      </w:r>
      <w:r w:rsidRPr="00FD1E00">
        <w:rPr>
          <w:rFonts w:ascii="PT Astra Serif" w:hAnsi="PT Astra Serif"/>
          <w:sz w:val="28"/>
          <w:szCs w:val="28"/>
        </w:rPr>
        <w:t xml:space="preserve">указанных в </w:t>
      </w:r>
      <w:r w:rsidRPr="00FD1E00">
        <w:rPr>
          <w:rFonts w:ascii="PT Astra Serif" w:eastAsiaTheme="minorEastAsia" w:hAnsi="PT Astra Serif"/>
          <w:sz w:val="28"/>
          <w:szCs w:val="28"/>
        </w:rPr>
        <w:t xml:space="preserve">подпункте «а» пункта </w:t>
      </w:r>
      <w:r w:rsidRPr="00FD1E00">
        <w:rPr>
          <w:rFonts w:ascii="PT Astra Serif" w:hAnsi="PT Astra Serif"/>
          <w:sz w:val="28"/>
          <w:szCs w:val="28"/>
        </w:rPr>
        <w:t xml:space="preserve">3 настоящих Правил, дополнительно к документам, указанным в </w:t>
      </w:r>
      <w:r w:rsidRPr="00FD1E00">
        <w:rPr>
          <w:rFonts w:ascii="PT Astra Serif" w:eastAsiaTheme="minorEastAsia" w:hAnsi="PT Astra Serif"/>
          <w:sz w:val="28"/>
          <w:szCs w:val="28"/>
        </w:rPr>
        <w:t xml:space="preserve">пункте </w:t>
      </w:r>
      <w:r w:rsidRPr="00FD1E00">
        <w:rPr>
          <w:rFonts w:ascii="PT Astra Serif" w:hAnsi="PT Astra Serif"/>
          <w:sz w:val="28"/>
          <w:szCs w:val="28"/>
        </w:rPr>
        <w:t>9 настоящих Правил, кооператив, начинающий кооператив включает в заявку следующие документы:</w:t>
      </w:r>
    </w:p>
    <w:p w:rsidR="000D7783" w:rsidRPr="00FD1E00" w:rsidRDefault="000D7783" w:rsidP="000D7783">
      <w:pPr>
        <w:pStyle w:val="a3"/>
        <w:ind w:firstLine="709"/>
        <w:jc w:val="both"/>
        <w:rPr>
          <w:rFonts w:ascii="PT Astra Serif" w:eastAsiaTheme="minorHAnsi" w:hAnsi="PT Astra Serif"/>
          <w:sz w:val="28"/>
          <w:szCs w:val="28"/>
        </w:rPr>
      </w:pPr>
      <w:bookmarkStart w:id="9" w:name="Par0"/>
      <w:bookmarkEnd w:id="9"/>
      <w:r w:rsidRPr="00FD1E00">
        <w:rPr>
          <w:rFonts w:ascii="PT Astra Serif" w:eastAsiaTheme="minorHAnsi" w:hAnsi="PT Astra Serif"/>
          <w:sz w:val="28"/>
          <w:szCs w:val="28"/>
        </w:rPr>
        <w:t>а) предварительный договор купли-продажи производственного объекта;</w:t>
      </w:r>
    </w:p>
    <w:p w:rsidR="000D7783" w:rsidRPr="00FD1E00" w:rsidRDefault="000D7783" w:rsidP="000D7783">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б) копии правоустанавливающих документов о праве собственности продавца на производственный объект, со дня государственной регистрации которого прошло 5 и более лет (по состоянию на дату заключения предварительного договора купли-продажи производственного объекта);</w:t>
      </w:r>
    </w:p>
    <w:p w:rsidR="000D7783" w:rsidRPr="00FD1E00" w:rsidRDefault="000D7783" w:rsidP="000D7783">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в) копию технического паспорта ФГУП «Российский государственный центр инвентаризации и учета объектов недвижимости - Федеральное БТИ» на объект (заверенную нотариусом либо органом, выдавшим технический паспорт);</w:t>
      </w:r>
    </w:p>
    <w:p w:rsidR="000D7783" w:rsidRPr="00FD1E00" w:rsidRDefault="000D7783" w:rsidP="000D7783">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lastRenderedPageBreak/>
        <w:t>г) отчет об оценке рыночной стоимости объекта, соответствующий Федеральному закону от 29 июля 1998 г. № 135-ФЗ «Об оценочной деятельности в Российской Федерации», составленный не ранее 30 календарных дней до даты подачи заявки;</w:t>
      </w:r>
    </w:p>
    <w:p w:rsidR="000D7783" w:rsidRPr="00FD1E00" w:rsidRDefault="000D7783" w:rsidP="000D7783">
      <w:pPr>
        <w:pStyle w:val="a3"/>
        <w:ind w:firstLine="709"/>
        <w:jc w:val="both"/>
        <w:rPr>
          <w:rFonts w:ascii="PT Astra Serif" w:hAnsi="PT Astra Serif"/>
          <w:color w:val="000000"/>
          <w:sz w:val="28"/>
          <w:szCs w:val="28"/>
          <w:shd w:val="clear" w:color="auto" w:fill="FFFFFF"/>
        </w:rPr>
      </w:pPr>
      <w:r w:rsidRPr="00FD1E00">
        <w:rPr>
          <w:rFonts w:ascii="PT Astra Serif" w:eastAsiaTheme="minorHAnsi" w:hAnsi="PT Astra Serif"/>
          <w:sz w:val="28"/>
          <w:szCs w:val="28"/>
        </w:rPr>
        <w:t xml:space="preserve">д) акт санитарно-эпидемиологического обследования производственного объекта, выданный </w:t>
      </w:r>
      <w:r w:rsidRPr="00FD1E00">
        <w:rPr>
          <w:rFonts w:ascii="PT Astra Serif" w:hAnsi="PT Astra Serif"/>
          <w:color w:val="000000"/>
          <w:sz w:val="28"/>
          <w:szCs w:val="28"/>
          <w:shd w:val="clear" w:color="auto" w:fill="FFFFFF"/>
        </w:rPr>
        <w:t>Федеральным бюджетным учреждением здравоохранения «Центр гигиены и эпидемиологии в Республике Алтай»;</w:t>
      </w:r>
    </w:p>
    <w:p w:rsidR="000D7783" w:rsidRPr="00FD1E00" w:rsidRDefault="000D7783" w:rsidP="000D7783">
      <w:pPr>
        <w:autoSpaceDE w:val="0"/>
        <w:autoSpaceDN w:val="0"/>
        <w:adjustRightInd w:val="0"/>
        <w:spacing w:after="0" w:line="240" w:lineRule="auto"/>
        <w:ind w:firstLine="709"/>
        <w:jc w:val="both"/>
        <w:rPr>
          <w:rFonts w:ascii="PT Astra Serif" w:eastAsiaTheme="minorHAnsi" w:hAnsi="PT Astra Serif"/>
          <w:sz w:val="28"/>
          <w:szCs w:val="28"/>
        </w:rPr>
      </w:pPr>
      <w:r w:rsidRPr="00FD1E00">
        <w:rPr>
          <w:rFonts w:ascii="PT Astra Serif" w:eastAsiaTheme="minorHAnsi" w:hAnsi="PT Astra Serif"/>
          <w:sz w:val="28"/>
          <w:szCs w:val="28"/>
        </w:rPr>
        <w:t>е) акт обследования производственного объекта на соответствие ветеринарно-санитарным требованиям, выданный на основании Технического регламента Таможенного союза ТРТС 021/2011 «О безопасности пищевой продукции»;</w:t>
      </w:r>
    </w:p>
    <w:p w:rsidR="000D7783" w:rsidRPr="00FD1E00" w:rsidRDefault="000D7783" w:rsidP="000D7783">
      <w:pPr>
        <w:autoSpaceDE w:val="0"/>
        <w:autoSpaceDN w:val="0"/>
        <w:adjustRightInd w:val="0"/>
        <w:spacing w:after="0" w:line="240" w:lineRule="auto"/>
        <w:ind w:firstLine="709"/>
        <w:jc w:val="both"/>
        <w:rPr>
          <w:rFonts w:ascii="PT Astra Serif" w:eastAsiaTheme="minorHAnsi" w:hAnsi="PT Astra Serif"/>
          <w:sz w:val="28"/>
          <w:szCs w:val="28"/>
        </w:rPr>
      </w:pPr>
      <w:r w:rsidRPr="00FD1E00">
        <w:rPr>
          <w:rFonts w:ascii="PT Astra Serif" w:eastAsiaTheme="minorHAnsi" w:hAnsi="PT Astra Serif"/>
          <w:sz w:val="28"/>
          <w:szCs w:val="28"/>
        </w:rPr>
        <w:t xml:space="preserve">ж) акт обследования земельного участка на соответствие ветеринарно-санитарным требованиям, выданный </w:t>
      </w:r>
      <w:r w:rsidRPr="00FD1E00">
        <w:rPr>
          <w:rFonts w:ascii="PT Astra Serif" w:hAnsi="PT Astra Serif"/>
          <w:sz w:val="28"/>
          <w:szCs w:val="28"/>
        </w:rPr>
        <w:t>Управлением федеральной службы по ветеринарному и фитосанитарному надзору по Алтайскому краю и Республике Алтай;</w:t>
      </w:r>
    </w:p>
    <w:p w:rsidR="000D7783" w:rsidRPr="00FD1E00" w:rsidRDefault="000D7783" w:rsidP="000D7783">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и) информация по находящимся на исполнении исполнительным производствам в отношении продавца производственного объекта, выданная органом Ф</w:t>
      </w:r>
      <w:r w:rsidRPr="00FD1E00">
        <w:rPr>
          <w:rFonts w:ascii="PT Astra Serif" w:hAnsi="PT Astra Serif"/>
          <w:bCs/>
          <w:color w:val="000000"/>
          <w:sz w:val="28"/>
          <w:szCs w:val="28"/>
          <w:shd w:val="clear" w:color="auto" w:fill="FFFFFF"/>
        </w:rPr>
        <w:t>едеральной службы судебных приставов;</w:t>
      </w:r>
    </w:p>
    <w:p w:rsidR="000D7783" w:rsidRPr="00FD1E00" w:rsidRDefault="000D7783" w:rsidP="000D7783">
      <w:pPr>
        <w:pStyle w:val="a8"/>
        <w:spacing w:after="0" w:line="240" w:lineRule="auto"/>
        <w:ind w:left="0" w:firstLine="705"/>
        <w:jc w:val="both"/>
        <w:rPr>
          <w:rFonts w:ascii="PT Astra Serif" w:hAnsi="PT Astra Serif"/>
          <w:sz w:val="28"/>
          <w:szCs w:val="28"/>
        </w:rPr>
      </w:pPr>
      <w:r w:rsidRPr="00FD1E00">
        <w:rPr>
          <w:rFonts w:ascii="PT Astra Serif" w:hAnsi="PT Astra Serif"/>
          <w:sz w:val="28"/>
          <w:szCs w:val="28"/>
        </w:rPr>
        <w:t>к) гарантийное письмо продавца производственного объекта:</w:t>
      </w:r>
    </w:p>
    <w:p w:rsidR="000D7783" w:rsidRPr="00FD1E00" w:rsidRDefault="000D7783" w:rsidP="000D7783">
      <w:pPr>
        <w:pStyle w:val="a8"/>
        <w:spacing w:after="0" w:line="240" w:lineRule="auto"/>
        <w:ind w:left="0" w:firstLine="705"/>
        <w:jc w:val="both"/>
        <w:rPr>
          <w:rFonts w:ascii="PT Astra Serif" w:hAnsi="PT Astra Serif"/>
          <w:sz w:val="28"/>
          <w:szCs w:val="28"/>
        </w:rPr>
      </w:pPr>
      <w:r w:rsidRPr="00FD1E00">
        <w:rPr>
          <w:rFonts w:ascii="PT Astra Serif" w:hAnsi="PT Astra Serif"/>
          <w:sz w:val="28"/>
          <w:szCs w:val="28"/>
        </w:rPr>
        <w:t>о том, что он не признан банкротом и(или) в отношении него не введена процедура банкротства, в порядке, предусмотренном законодательством Российской Федерации;</w:t>
      </w:r>
    </w:p>
    <w:p w:rsidR="000D7783" w:rsidRPr="00FD1E00" w:rsidRDefault="000D7783" w:rsidP="000D7783">
      <w:pPr>
        <w:autoSpaceDE w:val="0"/>
        <w:autoSpaceDN w:val="0"/>
        <w:adjustRightInd w:val="0"/>
        <w:spacing w:after="0" w:line="240" w:lineRule="auto"/>
        <w:ind w:firstLine="705"/>
        <w:jc w:val="both"/>
        <w:rPr>
          <w:rFonts w:ascii="PT Astra Serif" w:eastAsiaTheme="minorHAnsi" w:hAnsi="PT Astra Serif"/>
          <w:sz w:val="28"/>
          <w:szCs w:val="28"/>
        </w:rPr>
      </w:pPr>
      <w:r w:rsidRPr="00FD1E00">
        <w:rPr>
          <w:rFonts w:ascii="PT Astra Serif" w:eastAsiaTheme="minorHAnsi" w:hAnsi="PT Astra Serif"/>
          <w:sz w:val="28"/>
          <w:szCs w:val="28"/>
        </w:rPr>
        <w:t>о наличии (отсутствии) требований кредиторов (при наличии требований кредиторов совокупный размер таких требований не должен превышать триста тысяч рублей – к юридическому лицу, пятьсот тысяч рублей - к физическому лицу);</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о том, что производственный объект не заложен, не арестован, не передан в аренду или постоянное (бессрочное) пользование, не имеет обременений;</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1</w:t>
      </w:r>
      <w:r w:rsidR="00C00065" w:rsidRPr="00FD1E00">
        <w:rPr>
          <w:rFonts w:ascii="PT Astra Serif" w:hAnsi="PT Astra Serif"/>
          <w:sz w:val="28"/>
          <w:szCs w:val="28"/>
        </w:rPr>
        <w:t>2</w:t>
      </w:r>
      <w:r w:rsidRPr="00FD1E00">
        <w:rPr>
          <w:rFonts w:ascii="PT Astra Serif" w:hAnsi="PT Astra Serif"/>
          <w:sz w:val="28"/>
          <w:szCs w:val="28"/>
        </w:rPr>
        <w:t>. В случае если кооператив, начинающий кооператив планирует использовать грант на осуществление расходов на</w:t>
      </w:r>
      <w:r w:rsidRPr="00FD1E00">
        <w:rPr>
          <w:rStyle w:val="2"/>
          <w:rFonts w:ascii="PT Astra Serif" w:eastAsiaTheme="minorEastAsia" w:hAnsi="PT Astra Serif"/>
          <w:color w:val="000000"/>
          <w:sz w:val="28"/>
          <w:szCs w:val="28"/>
        </w:rPr>
        <w:t xml:space="preserve"> приобретение и монтаж модульных производственных объектов, </w:t>
      </w:r>
      <w:r w:rsidRPr="00FD1E00">
        <w:rPr>
          <w:rFonts w:ascii="PT Astra Serif" w:hAnsi="PT Astra Serif"/>
          <w:sz w:val="28"/>
          <w:szCs w:val="28"/>
        </w:rPr>
        <w:t xml:space="preserve">указанных в </w:t>
      </w:r>
      <w:r w:rsidRPr="00FD1E00">
        <w:rPr>
          <w:rFonts w:ascii="PT Astra Serif" w:eastAsiaTheme="minorEastAsia" w:hAnsi="PT Astra Serif"/>
          <w:sz w:val="28"/>
          <w:szCs w:val="28"/>
        </w:rPr>
        <w:t>подпункте «</w:t>
      </w:r>
      <w:r w:rsidR="00C00065" w:rsidRPr="00FD1E00">
        <w:rPr>
          <w:rFonts w:ascii="PT Astra Serif" w:eastAsiaTheme="minorEastAsia" w:hAnsi="PT Astra Serif"/>
          <w:sz w:val="28"/>
          <w:szCs w:val="28"/>
        </w:rPr>
        <w:t>а</w:t>
      </w:r>
      <w:r w:rsidRPr="00FD1E00">
        <w:rPr>
          <w:rFonts w:ascii="PT Astra Serif" w:eastAsiaTheme="minorEastAsia" w:hAnsi="PT Astra Serif"/>
          <w:sz w:val="28"/>
          <w:szCs w:val="28"/>
        </w:rPr>
        <w:t xml:space="preserve">» пункта </w:t>
      </w:r>
      <w:r w:rsidRPr="00FD1E00">
        <w:rPr>
          <w:rFonts w:ascii="PT Astra Serif" w:hAnsi="PT Astra Serif"/>
          <w:sz w:val="28"/>
          <w:szCs w:val="28"/>
        </w:rPr>
        <w:t xml:space="preserve">3 настоящих Правил, дополнительно к документам, указанным в </w:t>
      </w:r>
      <w:r w:rsidRPr="00FD1E00">
        <w:rPr>
          <w:rFonts w:ascii="PT Astra Serif" w:eastAsiaTheme="minorEastAsia" w:hAnsi="PT Astra Serif"/>
          <w:sz w:val="28"/>
          <w:szCs w:val="28"/>
        </w:rPr>
        <w:t xml:space="preserve">пункте </w:t>
      </w:r>
      <w:r w:rsidRPr="00FD1E00">
        <w:rPr>
          <w:rFonts w:ascii="PT Astra Serif" w:hAnsi="PT Astra Serif"/>
          <w:sz w:val="28"/>
          <w:szCs w:val="28"/>
        </w:rPr>
        <w:t>9 настоящих Правил, кооператив, начинающий кооператив включает в заявку следующие документы:</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а) копия договора поставки и монтажа;</w:t>
      </w:r>
    </w:p>
    <w:p w:rsidR="000D7783" w:rsidRPr="00FD1E00" w:rsidRDefault="000D7783" w:rsidP="000D7783">
      <w:pPr>
        <w:autoSpaceDE w:val="0"/>
        <w:autoSpaceDN w:val="0"/>
        <w:adjustRightInd w:val="0"/>
        <w:spacing w:after="0" w:line="240" w:lineRule="auto"/>
        <w:ind w:firstLine="708"/>
        <w:jc w:val="both"/>
        <w:rPr>
          <w:rFonts w:ascii="PT Astra Serif" w:eastAsiaTheme="minorHAnsi" w:hAnsi="PT Astra Serif"/>
          <w:sz w:val="28"/>
          <w:szCs w:val="28"/>
        </w:rPr>
      </w:pPr>
      <w:r w:rsidRPr="00FD1E00">
        <w:rPr>
          <w:rFonts w:ascii="PT Astra Serif" w:hAnsi="PT Astra Serif"/>
          <w:sz w:val="28"/>
          <w:szCs w:val="28"/>
        </w:rPr>
        <w:t>б)</w:t>
      </w:r>
      <w:r w:rsidRPr="00FD1E00">
        <w:rPr>
          <w:rFonts w:ascii="PT Astra Serif" w:eastAsiaTheme="minorHAnsi" w:hAnsi="PT Astra Serif"/>
          <w:sz w:val="28"/>
          <w:szCs w:val="28"/>
        </w:rPr>
        <w:t xml:space="preserve"> копия сертификат соответствия, выданный органом по сертификации, аккредитованным согласно требованиям Федерального закона от 27 декабря 2002 г. № 184-ФЗ «О техническом регулировании»;</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в) сведения о правах кооператива, начинающего кооператива на земельный участок, на котором планируется размещение модульного производственного объекта (собственность, аренда) по форме, устанавливаемой Министерством;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г) в случае если земельный участок, на котором кооператив, начинающий кооператив планирует осуществить размещение модульного производственного </w:t>
      </w:r>
      <w:r w:rsidRPr="00FD1E00">
        <w:rPr>
          <w:rFonts w:ascii="PT Astra Serif" w:hAnsi="PT Astra Serif"/>
          <w:sz w:val="28"/>
          <w:szCs w:val="28"/>
        </w:rPr>
        <w:lastRenderedPageBreak/>
        <w:t>объекта, принадлежит кооперативу, начинающему кооперативу на праве аренды, участник отбора предоставляет также:</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договор аренды, подтверждающий право пользования земельным участком, с остаточным сроком пользования земельным участком не менее 5 лет по состоянию на дату подачи заявки, в копии;</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письменное согласие собственника земельного участка на размещение модульного производственного объекта;</w:t>
      </w:r>
    </w:p>
    <w:p w:rsidR="000D7783" w:rsidRPr="00FD1E00" w:rsidRDefault="000D7783" w:rsidP="000D7783">
      <w:pPr>
        <w:pStyle w:val="a3"/>
        <w:ind w:firstLine="709"/>
        <w:jc w:val="both"/>
        <w:rPr>
          <w:rFonts w:ascii="PT Astra Serif" w:hAnsi="PT Astra Serif"/>
          <w:caps/>
          <w:sz w:val="28"/>
          <w:szCs w:val="28"/>
        </w:rPr>
      </w:pPr>
      <w:r w:rsidRPr="00FD1E00">
        <w:rPr>
          <w:rFonts w:ascii="PT Astra Serif" w:eastAsiaTheme="minorHAnsi" w:hAnsi="PT Astra Serif"/>
          <w:sz w:val="28"/>
          <w:szCs w:val="28"/>
        </w:rPr>
        <w:t xml:space="preserve">д) акт обследования земельного участка на соответствие ветеринарно-санитарным требованиям, выданный </w:t>
      </w:r>
      <w:r w:rsidRPr="00FD1E00">
        <w:rPr>
          <w:rFonts w:ascii="PT Astra Serif" w:hAnsi="PT Astra Serif"/>
          <w:sz w:val="28"/>
          <w:szCs w:val="28"/>
        </w:rPr>
        <w:t>Управлением федеральной службы по ветеринарному и фитосанитарному надзору по Алтайскому краю и Республике Алтай.</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1</w:t>
      </w:r>
      <w:r w:rsidR="00C00065" w:rsidRPr="00FD1E00">
        <w:rPr>
          <w:rFonts w:ascii="PT Astra Serif" w:hAnsi="PT Astra Serif"/>
          <w:sz w:val="28"/>
          <w:szCs w:val="28"/>
        </w:rPr>
        <w:t>3</w:t>
      </w:r>
      <w:r w:rsidRPr="00FD1E00">
        <w:rPr>
          <w:rFonts w:ascii="PT Astra Serif" w:hAnsi="PT Astra Serif"/>
          <w:sz w:val="28"/>
          <w:szCs w:val="28"/>
        </w:rPr>
        <w:t xml:space="preserve">. В случае если кооператив, начинающий кооператив планирует использовать грант на осуществление расходов, указанных в </w:t>
      </w:r>
      <w:r w:rsidRPr="00FD1E00">
        <w:rPr>
          <w:rFonts w:ascii="PT Astra Serif" w:eastAsiaTheme="minorEastAsia" w:hAnsi="PT Astra Serif"/>
          <w:sz w:val="28"/>
          <w:szCs w:val="28"/>
        </w:rPr>
        <w:t xml:space="preserve">подпункте «б» пункта </w:t>
      </w:r>
      <w:r w:rsidRPr="00FD1E00">
        <w:rPr>
          <w:rFonts w:ascii="PT Astra Serif" w:hAnsi="PT Astra Serif"/>
          <w:color w:val="0000FF"/>
          <w:sz w:val="28"/>
          <w:szCs w:val="28"/>
        </w:rPr>
        <w:t>3</w:t>
      </w:r>
      <w:r w:rsidRPr="00FD1E00">
        <w:rPr>
          <w:rFonts w:ascii="PT Astra Serif" w:hAnsi="PT Astra Serif"/>
          <w:sz w:val="28"/>
          <w:szCs w:val="28"/>
        </w:rPr>
        <w:t xml:space="preserve"> настоящих Правил, дополнительно к документам, указанным в </w:t>
      </w:r>
      <w:r w:rsidRPr="00FD1E00">
        <w:rPr>
          <w:rFonts w:ascii="PT Astra Serif" w:eastAsiaTheme="minorEastAsia" w:hAnsi="PT Astra Serif"/>
          <w:sz w:val="28"/>
          <w:szCs w:val="28"/>
        </w:rPr>
        <w:t xml:space="preserve">пункте </w:t>
      </w:r>
      <w:r w:rsidRPr="00FD1E00">
        <w:rPr>
          <w:rFonts w:ascii="PT Astra Serif" w:hAnsi="PT Astra Serif"/>
          <w:color w:val="0000FF"/>
          <w:sz w:val="28"/>
          <w:szCs w:val="28"/>
        </w:rPr>
        <w:t>9</w:t>
      </w:r>
      <w:r w:rsidRPr="00FD1E00">
        <w:rPr>
          <w:rFonts w:ascii="PT Astra Serif" w:hAnsi="PT Astra Serif"/>
          <w:sz w:val="28"/>
          <w:szCs w:val="28"/>
        </w:rPr>
        <w:t xml:space="preserve"> настоящих Правил, кооператив, начинающий кооператив включает в заявку следующие документы:</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а) не менее трех коммерческих предложений на поставку и монтаж оборудования;</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б) расчет и обоснование цены договора по форме, устанавливаемой Министерством;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в) копии договоров (предварительных договоров) поставки и (или) монтажа оборудования;</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г) сведения о правах кооператива, начинающего кооператива на производственный объект (собственность, аренда не менее 5 лет на дату подачи заявки), где планируется размещение оборудования, по форме, устанавливаемой Министерством;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д) в случае если производственный объект, где кооператив, начинающий кооператив планирует разместить оборудование, принадлежит кооперативу, начинающему кооперативу на праве аренды, кооператив, начинающий кооператив предоставляет также копию договора аренды производственного объекта с остаточным сроком пользования не менее 5 лет на дату подачи заявки;</w:t>
      </w:r>
    </w:p>
    <w:p w:rsidR="000D7783" w:rsidRPr="00FD1E00" w:rsidRDefault="000D7783" w:rsidP="000D7783">
      <w:pPr>
        <w:pStyle w:val="a3"/>
        <w:ind w:firstLine="709"/>
        <w:jc w:val="both"/>
        <w:rPr>
          <w:rFonts w:ascii="PT Astra Serif" w:hAnsi="PT Astra Serif"/>
          <w:color w:val="000000"/>
          <w:sz w:val="28"/>
          <w:szCs w:val="28"/>
          <w:shd w:val="clear" w:color="auto" w:fill="FFFFFF"/>
        </w:rPr>
      </w:pPr>
      <w:r w:rsidRPr="00FD1E00">
        <w:rPr>
          <w:rFonts w:ascii="PT Astra Serif" w:eastAsiaTheme="minorHAnsi" w:hAnsi="PT Astra Serif"/>
          <w:sz w:val="28"/>
          <w:szCs w:val="28"/>
        </w:rPr>
        <w:t xml:space="preserve">е) акт санитарно-эпидемиологического обследования производственного объекта, выданный </w:t>
      </w:r>
      <w:r w:rsidRPr="00FD1E00">
        <w:rPr>
          <w:rFonts w:ascii="PT Astra Serif" w:hAnsi="PT Astra Serif"/>
          <w:color w:val="000000"/>
          <w:sz w:val="28"/>
          <w:szCs w:val="28"/>
          <w:shd w:val="clear" w:color="auto" w:fill="FFFFFF"/>
        </w:rPr>
        <w:t>Федеральным бюджетным учреждением здравоохранения «Центр гигиены и эпидемиологии в Республике Алтай»;</w:t>
      </w:r>
    </w:p>
    <w:p w:rsidR="000D7783" w:rsidRPr="00FD1E00" w:rsidRDefault="000D7783" w:rsidP="000D7783">
      <w:pPr>
        <w:autoSpaceDE w:val="0"/>
        <w:autoSpaceDN w:val="0"/>
        <w:adjustRightInd w:val="0"/>
        <w:spacing w:after="0" w:line="240" w:lineRule="auto"/>
        <w:ind w:firstLine="709"/>
        <w:jc w:val="both"/>
        <w:rPr>
          <w:rFonts w:ascii="PT Astra Serif" w:eastAsiaTheme="minorHAnsi" w:hAnsi="PT Astra Serif"/>
          <w:sz w:val="28"/>
          <w:szCs w:val="28"/>
        </w:rPr>
      </w:pPr>
      <w:r w:rsidRPr="00FD1E00">
        <w:rPr>
          <w:rFonts w:ascii="PT Astra Serif" w:eastAsiaTheme="minorHAnsi" w:hAnsi="PT Astra Serif"/>
          <w:sz w:val="28"/>
          <w:szCs w:val="28"/>
        </w:rPr>
        <w:t>ж) акт обследования производственного объекта на соответствие ветеринарно-санитарным требованиям, выданный на основании Технического регламента Таможенного союза ТРТС 021/2011 «О безопасности пищевой продукции».</w:t>
      </w:r>
    </w:p>
    <w:p w:rsidR="000D7783" w:rsidRPr="00FD1E00" w:rsidRDefault="000D7783" w:rsidP="000D7783">
      <w:pPr>
        <w:pStyle w:val="a3"/>
        <w:ind w:firstLine="709"/>
        <w:jc w:val="both"/>
        <w:rPr>
          <w:rFonts w:ascii="PT Astra Serif" w:hAnsi="PT Astra Serif"/>
          <w:sz w:val="28"/>
          <w:szCs w:val="28"/>
        </w:rPr>
      </w:pPr>
      <w:bookmarkStart w:id="10" w:name="P418"/>
      <w:bookmarkEnd w:id="10"/>
      <w:r w:rsidRPr="00FD1E00">
        <w:rPr>
          <w:rFonts w:ascii="PT Astra Serif" w:hAnsi="PT Astra Serif"/>
          <w:sz w:val="28"/>
          <w:szCs w:val="28"/>
        </w:rPr>
        <w:t>1</w:t>
      </w:r>
      <w:r w:rsidR="00C00065" w:rsidRPr="00FD1E00">
        <w:rPr>
          <w:rFonts w:ascii="PT Astra Serif" w:hAnsi="PT Astra Serif"/>
          <w:sz w:val="28"/>
          <w:szCs w:val="28"/>
        </w:rPr>
        <w:t>4</w:t>
      </w:r>
      <w:r w:rsidRPr="00FD1E00">
        <w:rPr>
          <w:rFonts w:ascii="PT Astra Serif" w:hAnsi="PT Astra Serif"/>
          <w:sz w:val="28"/>
          <w:szCs w:val="28"/>
        </w:rPr>
        <w:t xml:space="preserve">. В случае гранта кооператив планирует использовать грант на осуществление расходов, указанных в </w:t>
      </w:r>
      <w:r w:rsidRPr="00FD1E00">
        <w:rPr>
          <w:rFonts w:ascii="PT Astra Serif" w:eastAsiaTheme="minorEastAsia" w:hAnsi="PT Astra Serif"/>
          <w:sz w:val="28"/>
          <w:szCs w:val="28"/>
        </w:rPr>
        <w:t xml:space="preserve">подпункте «в» пункта </w:t>
      </w:r>
      <w:r w:rsidRPr="00FD1E00">
        <w:rPr>
          <w:rFonts w:ascii="PT Astra Serif" w:hAnsi="PT Astra Serif"/>
          <w:sz w:val="28"/>
          <w:szCs w:val="28"/>
        </w:rPr>
        <w:t xml:space="preserve">3 настоящих Правил, дополнительно к документам, указанным в </w:t>
      </w:r>
      <w:r w:rsidRPr="00FD1E00">
        <w:rPr>
          <w:rFonts w:ascii="PT Astra Serif" w:eastAsiaTheme="minorEastAsia" w:hAnsi="PT Astra Serif"/>
          <w:sz w:val="28"/>
          <w:szCs w:val="28"/>
        </w:rPr>
        <w:t xml:space="preserve">пункте </w:t>
      </w:r>
      <w:r w:rsidRPr="00FD1E00">
        <w:rPr>
          <w:rFonts w:ascii="PT Astra Serif" w:hAnsi="PT Astra Serif"/>
          <w:sz w:val="28"/>
          <w:szCs w:val="28"/>
        </w:rPr>
        <w:t>9 настоящих Правил, кооператив, начинающий кооператив включает в заявку следующие документы:</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lastRenderedPageBreak/>
        <w:t xml:space="preserve">а) договор (предварительный договор) приобретение и монтаж оборудования для рыбоводной инфраструктуры и товарной </w:t>
      </w:r>
      <w:proofErr w:type="spellStart"/>
      <w:r w:rsidRPr="00FD1E00">
        <w:rPr>
          <w:rFonts w:ascii="PT Astra Serif" w:hAnsi="PT Astra Serif"/>
          <w:sz w:val="28"/>
          <w:szCs w:val="28"/>
        </w:rPr>
        <w:t>аквакультуры</w:t>
      </w:r>
      <w:proofErr w:type="spellEnd"/>
      <w:r w:rsidRPr="00FD1E00">
        <w:rPr>
          <w:rFonts w:ascii="PT Astra Serif" w:hAnsi="PT Astra Serif"/>
          <w:sz w:val="28"/>
          <w:szCs w:val="28"/>
        </w:rPr>
        <w:t xml:space="preserve"> (товарного рыбоводства);</w:t>
      </w:r>
    </w:p>
    <w:p w:rsidR="000D7783" w:rsidRPr="00FD1E00" w:rsidRDefault="000D7783" w:rsidP="000D7783">
      <w:pPr>
        <w:autoSpaceDE w:val="0"/>
        <w:autoSpaceDN w:val="0"/>
        <w:adjustRightInd w:val="0"/>
        <w:spacing w:after="0" w:line="240" w:lineRule="auto"/>
        <w:ind w:firstLine="709"/>
        <w:jc w:val="both"/>
        <w:rPr>
          <w:rFonts w:ascii="PT Astra Serif" w:eastAsiaTheme="minorHAnsi" w:hAnsi="PT Astra Serif"/>
          <w:sz w:val="28"/>
          <w:szCs w:val="28"/>
        </w:rPr>
      </w:pPr>
      <w:r w:rsidRPr="00FD1E00">
        <w:rPr>
          <w:rFonts w:ascii="PT Astra Serif" w:eastAsiaTheme="minorHAnsi" w:hAnsi="PT Astra Serif"/>
          <w:sz w:val="28"/>
          <w:szCs w:val="28"/>
        </w:rPr>
        <w:t>б) копия договора о предоставлении рыбопромыслового участка на водном объекте;</w:t>
      </w:r>
    </w:p>
    <w:p w:rsidR="000D7783" w:rsidRPr="00FD1E00" w:rsidRDefault="000D7783" w:rsidP="000D7783">
      <w:pPr>
        <w:autoSpaceDE w:val="0"/>
        <w:autoSpaceDN w:val="0"/>
        <w:adjustRightInd w:val="0"/>
        <w:spacing w:after="0" w:line="240" w:lineRule="auto"/>
        <w:ind w:firstLine="709"/>
        <w:jc w:val="both"/>
        <w:rPr>
          <w:rFonts w:ascii="PT Astra Serif" w:eastAsiaTheme="minorHAnsi" w:hAnsi="PT Astra Serif"/>
          <w:sz w:val="28"/>
          <w:szCs w:val="28"/>
        </w:rPr>
      </w:pPr>
      <w:r w:rsidRPr="00FD1E00">
        <w:rPr>
          <w:rFonts w:ascii="PT Astra Serif" w:eastAsiaTheme="minorHAnsi" w:hAnsi="PT Astra Serif"/>
          <w:sz w:val="28"/>
          <w:szCs w:val="28"/>
        </w:rPr>
        <w:t>в) правоустанавливающий документ на пруд, обводненный карьер, расположенные в границах земельного участка, принадлежащего на праве собственности кооперативу, начинающему кооперативу, либо копию договора аренды на пруд, обводненный карьер (с остаточным сроком пользования не менее 5 лет по состоянию на дату подачи заявки).</w:t>
      </w:r>
    </w:p>
    <w:p w:rsidR="000D7783" w:rsidRPr="00FD1E00" w:rsidRDefault="00C00065" w:rsidP="00C00065">
      <w:pPr>
        <w:pStyle w:val="a3"/>
        <w:ind w:firstLine="709"/>
        <w:jc w:val="both"/>
        <w:rPr>
          <w:rFonts w:ascii="PT Astra Serif" w:hAnsi="PT Astra Serif"/>
          <w:sz w:val="28"/>
          <w:szCs w:val="28"/>
        </w:rPr>
      </w:pPr>
      <w:r w:rsidRPr="00FD1E00">
        <w:rPr>
          <w:rFonts w:ascii="PT Astra Serif" w:hAnsi="PT Astra Serif"/>
          <w:sz w:val="28"/>
          <w:szCs w:val="28"/>
        </w:rPr>
        <w:t>15</w:t>
      </w:r>
      <w:r w:rsidR="000D7783" w:rsidRPr="00FD1E00">
        <w:rPr>
          <w:rFonts w:ascii="PT Astra Serif" w:hAnsi="PT Astra Serif"/>
          <w:sz w:val="28"/>
          <w:szCs w:val="28"/>
        </w:rPr>
        <w:t xml:space="preserve">. В случае гранта кооператив планирует использовать грант на осуществление расходов, указанных в </w:t>
      </w:r>
      <w:r w:rsidR="000D7783" w:rsidRPr="00FD1E00">
        <w:rPr>
          <w:rFonts w:ascii="PT Astra Serif" w:eastAsiaTheme="minorEastAsia" w:hAnsi="PT Astra Serif"/>
          <w:sz w:val="28"/>
          <w:szCs w:val="28"/>
        </w:rPr>
        <w:t xml:space="preserve">подпункте «г» пункта </w:t>
      </w:r>
      <w:r w:rsidR="000D7783" w:rsidRPr="00FD1E00">
        <w:rPr>
          <w:rFonts w:ascii="PT Astra Serif" w:hAnsi="PT Astra Serif"/>
          <w:sz w:val="28"/>
          <w:szCs w:val="28"/>
        </w:rPr>
        <w:t xml:space="preserve">3 настоящих Правил, дополнительно к документам, указанным в </w:t>
      </w:r>
      <w:r w:rsidR="000D7783" w:rsidRPr="00FD1E00">
        <w:rPr>
          <w:rFonts w:ascii="PT Astra Serif" w:eastAsiaTheme="minorEastAsia" w:hAnsi="PT Astra Serif"/>
          <w:sz w:val="28"/>
          <w:szCs w:val="28"/>
        </w:rPr>
        <w:t xml:space="preserve">пункте </w:t>
      </w:r>
      <w:r w:rsidR="000D7783" w:rsidRPr="00FD1E00">
        <w:rPr>
          <w:rFonts w:ascii="PT Astra Serif" w:hAnsi="PT Astra Serif"/>
          <w:sz w:val="28"/>
          <w:szCs w:val="28"/>
        </w:rPr>
        <w:t>9 настоящих Правил, кооператив, начинающий кооператив включает в заявку следующие документы:</w:t>
      </w:r>
    </w:p>
    <w:p w:rsidR="000D7783" w:rsidRPr="00FD1E00" w:rsidRDefault="000D7783" w:rsidP="00C00065">
      <w:pPr>
        <w:autoSpaceDE w:val="0"/>
        <w:autoSpaceDN w:val="0"/>
        <w:adjustRightInd w:val="0"/>
        <w:spacing w:after="0" w:line="240" w:lineRule="auto"/>
        <w:ind w:firstLine="709"/>
        <w:jc w:val="both"/>
        <w:rPr>
          <w:rFonts w:ascii="PT Astra Serif" w:eastAsiaTheme="minorHAnsi" w:hAnsi="PT Astra Serif"/>
          <w:sz w:val="28"/>
          <w:szCs w:val="28"/>
        </w:rPr>
      </w:pPr>
      <w:r w:rsidRPr="00FD1E00">
        <w:rPr>
          <w:rFonts w:ascii="PT Astra Serif" w:eastAsiaTheme="minorHAnsi" w:hAnsi="PT Astra Serif"/>
          <w:sz w:val="28"/>
          <w:szCs w:val="28"/>
        </w:rPr>
        <w:t xml:space="preserve">а) не менее трех коммерческих предложений на доставку </w:t>
      </w:r>
      <w:r w:rsidRPr="00FD1E00">
        <w:rPr>
          <w:rStyle w:val="2"/>
          <w:rFonts w:ascii="PT Astra Serif" w:eastAsiaTheme="minorEastAsia" w:hAnsi="PT Astra Serif"/>
          <w:color w:val="000000"/>
          <w:sz w:val="28"/>
          <w:szCs w:val="28"/>
        </w:rPr>
        <w:t>оборудования</w:t>
      </w:r>
      <w:r w:rsidRPr="00FD1E00">
        <w:rPr>
          <w:rFonts w:ascii="PT Astra Serif" w:eastAsiaTheme="minorHAnsi" w:hAnsi="PT Astra Serif"/>
          <w:sz w:val="28"/>
          <w:szCs w:val="28"/>
        </w:rPr>
        <w:t>;</w:t>
      </w:r>
    </w:p>
    <w:p w:rsidR="000D7783" w:rsidRPr="00FD1E00" w:rsidRDefault="000D7783" w:rsidP="00C00065">
      <w:pPr>
        <w:autoSpaceDE w:val="0"/>
        <w:autoSpaceDN w:val="0"/>
        <w:adjustRightInd w:val="0"/>
        <w:spacing w:after="0" w:line="240" w:lineRule="auto"/>
        <w:ind w:firstLine="709"/>
        <w:jc w:val="both"/>
        <w:rPr>
          <w:rFonts w:ascii="PT Astra Serif" w:eastAsiaTheme="minorHAnsi" w:hAnsi="PT Astra Serif"/>
          <w:sz w:val="28"/>
          <w:szCs w:val="28"/>
        </w:rPr>
      </w:pPr>
      <w:r w:rsidRPr="00FD1E00">
        <w:rPr>
          <w:rFonts w:ascii="PT Astra Serif" w:eastAsiaTheme="minorHAnsi" w:hAnsi="PT Astra Serif"/>
          <w:sz w:val="28"/>
          <w:szCs w:val="28"/>
        </w:rPr>
        <w:t>б) расчет и обоснование цены договора по форме, устанавливаемой Министерством;</w:t>
      </w:r>
    </w:p>
    <w:p w:rsidR="000D7783" w:rsidRPr="00FD1E00" w:rsidRDefault="000D7783" w:rsidP="00C00065">
      <w:pPr>
        <w:autoSpaceDE w:val="0"/>
        <w:autoSpaceDN w:val="0"/>
        <w:adjustRightInd w:val="0"/>
        <w:spacing w:after="0" w:line="240" w:lineRule="auto"/>
        <w:ind w:firstLine="709"/>
        <w:jc w:val="both"/>
        <w:rPr>
          <w:rFonts w:ascii="PT Astra Serif" w:eastAsiaTheme="minorHAnsi" w:hAnsi="PT Astra Serif"/>
          <w:sz w:val="28"/>
          <w:szCs w:val="28"/>
        </w:rPr>
      </w:pPr>
      <w:r w:rsidRPr="00FD1E00">
        <w:rPr>
          <w:rFonts w:ascii="PT Astra Serif" w:eastAsiaTheme="minorHAnsi" w:hAnsi="PT Astra Serif"/>
          <w:sz w:val="28"/>
          <w:szCs w:val="28"/>
        </w:rPr>
        <w:t>в) договор (предварительный договор) доставки оборудования.</w:t>
      </w:r>
    </w:p>
    <w:p w:rsidR="000D7783" w:rsidRPr="00FD1E00" w:rsidRDefault="00C00065" w:rsidP="000D7783">
      <w:pPr>
        <w:pStyle w:val="a3"/>
        <w:ind w:firstLine="709"/>
        <w:jc w:val="both"/>
        <w:rPr>
          <w:rFonts w:ascii="PT Astra Serif" w:hAnsi="PT Astra Serif"/>
          <w:sz w:val="28"/>
          <w:szCs w:val="28"/>
        </w:rPr>
      </w:pPr>
      <w:bookmarkStart w:id="11" w:name="P423"/>
      <w:bookmarkEnd w:id="11"/>
      <w:r w:rsidRPr="00FD1E00">
        <w:rPr>
          <w:rFonts w:ascii="PT Astra Serif" w:hAnsi="PT Astra Serif"/>
          <w:sz w:val="28"/>
          <w:szCs w:val="28"/>
        </w:rPr>
        <w:t>16</w:t>
      </w:r>
      <w:r w:rsidR="000D7783" w:rsidRPr="00FD1E00">
        <w:rPr>
          <w:rFonts w:ascii="PT Astra Serif" w:hAnsi="PT Astra Serif"/>
          <w:sz w:val="28"/>
          <w:szCs w:val="28"/>
        </w:rPr>
        <w:t>. В случае если кооператив</w:t>
      </w:r>
      <w:r w:rsidR="00D06B83" w:rsidRPr="00FD1E00">
        <w:rPr>
          <w:rFonts w:ascii="PT Astra Serif" w:hAnsi="PT Astra Serif"/>
          <w:sz w:val="28"/>
          <w:szCs w:val="28"/>
        </w:rPr>
        <w:t xml:space="preserve">, начинающий </w:t>
      </w:r>
      <w:r w:rsidR="000D7783" w:rsidRPr="00FD1E00">
        <w:rPr>
          <w:rFonts w:ascii="PT Astra Serif" w:hAnsi="PT Astra Serif"/>
          <w:sz w:val="28"/>
          <w:szCs w:val="28"/>
        </w:rPr>
        <w:t xml:space="preserve"> планирует использовать грант на осуществление расходов, указанных в </w:t>
      </w:r>
      <w:r w:rsidR="000D7783" w:rsidRPr="00FD1E00">
        <w:rPr>
          <w:rFonts w:ascii="PT Astra Serif" w:eastAsiaTheme="minorEastAsia" w:hAnsi="PT Astra Serif"/>
          <w:sz w:val="28"/>
          <w:szCs w:val="28"/>
        </w:rPr>
        <w:t xml:space="preserve">подпунктах </w:t>
      </w:r>
      <w:r w:rsidR="000D7783" w:rsidRPr="00FD1E00">
        <w:rPr>
          <w:rFonts w:ascii="PT Astra Serif" w:hAnsi="PT Astra Serif"/>
          <w:sz w:val="28"/>
          <w:szCs w:val="28"/>
        </w:rPr>
        <w:t>«д»-«ж»</w:t>
      </w:r>
      <w:r w:rsidR="00D06B83" w:rsidRPr="00FD1E00">
        <w:rPr>
          <w:rFonts w:ascii="PT Astra Serif" w:eastAsiaTheme="minorEastAsia" w:hAnsi="PT Astra Serif"/>
          <w:sz w:val="28"/>
          <w:szCs w:val="28"/>
        </w:rPr>
        <w:t xml:space="preserve"> пункта </w:t>
      </w:r>
      <w:r w:rsidR="00D06B83" w:rsidRPr="00FD1E00">
        <w:rPr>
          <w:rFonts w:ascii="PT Astra Serif" w:hAnsi="PT Astra Serif"/>
          <w:sz w:val="28"/>
          <w:szCs w:val="28"/>
        </w:rPr>
        <w:t>3</w:t>
      </w:r>
      <w:r w:rsidR="000D7783" w:rsidRPr="00FD1E00">
        <w:rPr>
          <w:rFonts w:ascii="PT Astra Serif" w:hAnsi="PT Astra Serif"/>
          <w:sz w:val="28"/>
          <w:szCs w:val="28"/>
        </w:rPr>
        <w:t xml:space="preserve"> настоящих Правил</w:t>
      </w:r>
      <w:r w:rsidR="00D06B83" w:rsidRPr="00FD1E00">
        <w:rPr>
          <w:rFonts w:ascii="PT Astra Serif" w:hAnsi="PT Astra Serif"/>
          <w:sz w:val="28"/>
          <w:szCs w:val="28"/>
        </w:rPr>
        <w:t xml:space="preserve"> (за исключением подпунктов «д» и «е» </w:t>
      </w:r>
      <w:r w:rsidR="00D06B83" w:rsidRPr="00FD1E00">
        <w:rPr>
          <w:rFonts w:ascii="PT Astra Serif" w:eastAsiaTheme="minorEastAsia" w:hAnsi="PT Astra Serif"/>
          <w:sz w:val="28"/>
          <w:szCs w:val="28"/>
        </w:rPr>
        <w:t xml:space="preserve">пункта </w:t>
      </w:r>
      <w:r w:rsidR="00D06B83" w:rsidRPr="00FD1E00">
        <w:rPr>
          <w:rFonts w:ascii="PT Astra Serif" w:hAnsi="PT Astra Serif"/>
          <w:sz w:val="28"/>
          <w:szCs w:val="28"/>
        </w:rPr>
        <w:t>3 настоящих Правил для начинающего кооператива)</w:t>
      </w:r>
      <w:r w:rsidR="000D7783" w:rsidRPr="00FD1E00">
        <w:rPr>
          <w:rFonts w:ascii="PT Astra Serif" w:hAnsi="PT Astra Serif"/>
          <w:sz w:val="28"/>
          <w:szCs w:val="28"/>
        </w:rPr>
        <w:t xml:space="preserve">, дополнительно к документам, указанным в </w:t>
      </w:r>
      <w:r w:rsidR="000D7783" w:rsidRPr="00FD1E00">
        <w:rPr>
          <w:rFonts w:ascii="PT Astra Serif" w:eastAsiaTheme="minorEastAsia" w:hAnsi="PT Astra Serif"/>
          <w:sz w:val="28"/>
          <w:szCs w:val="28"/>
        </w:rPr>
        <w:t xml:space="preserve">пункте </w:t>
      </w:r>
      <w:r w:rsidR="000D7783" w:rsidRPr="00FD1E00">
        <w:rPr>
          <w:rFonts w:ascii="PT Astra Serif" w:hAnsi="PT Astra Serif"/>
          <w:sz w:val="28"/>
          <w:szCs w:val="28"/>
        </w:rPr>
        <w:t xml:space="preserve">9 настоящих Правил, кооператив включает в заявку копию договора, заключенного с кредитной организацией о предоставлении льготного инвестиционного кредита и (или) договора займа, заключенного с сельскохозяйственным потребительским кредитным кооперативом, с приложениями, являющимися их неотъемлемой частью, графиками уплаты платежей с указанием остатка задолженности, заверенные кредитной организацией, и (или) сельскохозяйственным потребительским кредитным кооперативом, предоставившими кооперативу кредит и (или) </w:t>
      </w:r>
      <w:proofErr w:type="spellStart"/>
      <w:r w:rsidR="000D7783" w:rsidRPr="00FD1E00">
        <w:rPr>
          <w:rFonts w:ascii="PT Astra Serif" w:hAnsi="PT Astra Serif"/>
          <w:sz w:val="28"/>
          <w:szCs w:val="28"/>
        </w:rPr>
        <w:t>займ</w:t>
      </w:r>
      <w:proofErr w:type="spellEnd"/>
      <w:r w:rsidR="000D7783" w:rsidRPr="00FD1E00">
        <w:rPr>
          <w:rFonts w:ascii="PT Astra Serif" w:hAnsi="PT Astra Serif"/>
          <w:sz w:val="28"/>
          <w:szCs w:val="28"/>
        </w:rPr>
        <w:t>.</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1</w:t>
      </w:r>
      <w:r w:rsidR="00D06B83" w:rsidRPr="00FD1E00">
        <w:rPr>
          <w:rFonts w:ascii="PT Astra Serif" w:hAnsi="PT Astra Serif"/>
          <w:sz w:val="28"/>
          <w:szCs w:val="28"/>
        </w:rPr>
        <w:t>7</w:t>
      </w:r>
      <w:r w:rsidRPr="00FD1E00">
        <w:rPr>
          <w:rFonts w:ascii="PT Astra Serif" w:hAnsi="PT Astra Serif"/>
          <w:sz w:val="28"/>
          <w:szCs w:val="28"/>
        </w:rPr>
        <w:t>. По собственной инициативе кооператив, начинающий кооператив вправе включить в заявку любые документы, относящиеся к проекту грантополучателя.</w:t>
      </w:r>
    </w:p>
    <w:p w:rsidR="000D7783" w:rsidRPr="00FD1E00" w:rsidRDefault="00D54B6A" w:rsidP="000D7783">
      <w:pPr>
        <w:pStyle w:val="a3"/>
        <w:ind w:firstLine="709"/>
        <w:jc w:val="both"/>
        <w:rPr>
          <w:rFonts w:ascii="PT Astra Serif" w:hAnsi="PT Astra Serif"/>
          <w:sz w:val="28"/>
          <w:szCs w:val="28"/>
        </w:rPr>
      </w:pPr>
      <w:r w:rsidRPr="00FD1E00">
        <w:rPr>
          <w:rFonts w:ascii="PT Astra Serif" w:hAnsi="PT Astra Serif"/>
          <w:sz w:val="28"/>
          <w:szCs w:val="28"/>
        </w:rPr>
        <w:t>18</w:t>
      </w:r>
      <w:r w:rsidR="000D7783" w:rsidRPr="00FD1E00">
        <w:rPr>
          <w:rFonts w:ascii="PT Astra Serif" w:hAnsi="PT Astra Serif"/>
          <w:sz w:val="28"/>
          <w:szCs w:val="28"/>
        </w:rPr>
        <w:t xml:space="preserve">. Имущество, приобретаемое кооперативом, начинающим кооперативом, с использованием средств гранта, не подлежит продаже, дарению, передаче в аренду, обмену, вкладу или отчуждению иным образом в соответствии с законодательством Российской Федерации в течение 5 лет со дня получения </w:t>
      </w:r>
      <w:r w:rsidR="000A4A49">
        <w:rPr>
          <w:rFonts w:ascii="PT Astra Serif" w:hAnsi="PT Astra Serif"/>
          <w:sz w:val="28"/>
          <w:szCs w:val="28"/>
        </w:rPr>
        <w:t xml:space="preserve">гранта </w:t>
      </w:r>
      <w:r w:rsidR="000D7783" w:rsidRPr="00FD1E00">
        <w:rPr>
          <w:rFonts w:ascii="PT Astra Serif" w:hAnsi="PT Astra Serif"/>
          <w:sz w:val="28"/>
          <w:szCs w:val="28"/>
        </w:rPr>
        <w:t>(кроме взноса в виде пая, вносимого в неделимый фонд, при вступлении членом в другой кооператив, по согласованию в порядке, установленном Министерством).</w:t>
      </w:r>
    </w:p>
    <w:p w:rsidR="000D7783" w:rsidRPr="00FD1E00" w:rsidRDefault="000D7783" w:rsidP="000D7783">
      <w:pPr>
        <w:autoSpaceDE w:val="0"/>
        <w:autoSpaceDN w:val="0"/>
        <w:adjustRightInd w:val="0"/>
        <w:spacing w:after="0" w:line="240" w:lineRule="auto"/>
        <w:ind w:firstLine="709"/>
        <w:jc w:val="both"/>
        <w:rPr>
          <w:rFonts w:ascii="PT Astra Serif" w:eastAsiaTheme="minorHAnsi" w:hAnsi="PT Astra Serif"/>
          <w:sz w:val="28"/>
          <w:szCs w:val="28"/>
        </w:rPr>
      </w:pPr>
      <w:r w:rsidRPr="00FD1E00">
        <w:rPr>
          <w:rFonts w:ascii="PT Astra Serif" w:eastAsiaTheme="minorHAnsi" w:hAnsi="PT Astra Serif"/>
          <w:sz w:val="28"/>
          <w:szCs w:val="28"/>
        </w:rPr>
        <w:t xml:space="preserve">В случае утраты, порчи, уничтожения имущества, приобретенного с использованием средств гранта, в течение 5 лет со дня получения средств гранта </w:t>
      </w:r>
      <w:r w:rsidRPr="00FD1E00">
        <w:rPr>
          <w:rFonts w:ascii="PT Astra Serif" w:hAnsi="PT Astra Serif"/>
          <w:sz w:val="28"/>
          <w:szCs w:val="28"/>
        </w:rPr>
        <w:t>кооператив, начинающий кооператив</w:t>
      </w:r>
      <w:r w:rsidRPr="00FD1E00">
        <w:rPr>
          <w:rFonts w:ascii="PT Astra Serif" w:eastAsiaTheme="minorHAnsi" w:hAnsi="PT Astra Serif"/>
          <w:sz w:val="28"/>
          <w:szCs w:val="28"/>
        </w:rPr>
        <w:t xml:space="preserve"> обязан приобрести в собственность либо </w:t>
      </w:r>
      <w:r w:rsidRPr="00FD1E00">
        <w:rPr>
          <w:rFonts w:ascii="PT Astra Serif" w:eastAsiaTheme="minorHAnsi" w:hAnsi="PT Astra Serif"/>
          <w:sz w:val="28"/>
          <w:szCs w:val="28"/>
        </w:rPr>
        <w:lastRenderedPageBreak/>
        <w:t>восстановить такое имущество не позднее 12 месяцев с даты наступления случая утраты, порчи или уничтожения имущества.</w:t>
      </w:r>
    </w:p>
    <w:p w:rsidR="000D7783" w:rsidRPr="00FD1E00" w:rsidRDefault="00D54B6A" w:rsidP="000D7783">
      <w:pPr>
        <w:pStyle w:val="a3"/>
        <w:ind w:firstLine="709"/>
        <w:jc w:val="both"/>
        <w:rPr>
          <w:rFonts w:ascii="PT Astra Serif" w:hAnsi="PT Astra Serif"/>
          <w:sz w:val="28"/>
          <w:szCs w:val="28"/>
        </w:rPr>
      </w:pPr>
      <w:r w:rsidRPr="00FD1E00">
        <w:rPr>
          <w:rFonts w:ascii="PT Astra Serif" w:hAnsi="PT Astra Serif"/>
          <w:sz w:val="28"/>
          <w:szCs w:val="28"/>
        </w:rPr>
        <w:t>19</w:t>
      </w:r>
      <w:r w:rsidR="000D7783" w:rsidRPr="00FD1E00">
        <w:rPr>
          <w:rFonts w:ascii="PT Astra Serif" w:hAnsi="PT Astra Serif"/>
          <w:sz w:val="28"/>
          <w:szCs w:val="28"/>
        </w:rPr>
        <w:t>. Грантополучатель обязан:</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а) ежегодно в течение не менее 5 лет увеличивать общее число членов кооператива (кроме ассоциированных членов) не менее чем на 2 члена в год, начиная с года получения гранта;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б) обеспечить ежегодный прирост объема реализации сельскохозяйственной продукции в течение не менее чем 5 лет с даты получения гранта.</w:t>
      </w:r>
    </w:p>
    <w:p w:rsidR="000D7783" w:rsidRPr="00FD1E00" w:rsidRDefault="000D7783" w:rsidP="000D7783">
      <w:pPr>
        <w:rPr>
          <w:rFonts w:ascii="PT Astra Serif" w:hAnsi="PT Astra Serif"/>
          <w:sz w:val="28"/>
          <w:szCs w:val="28"/>
        </w:rPr>
      </w:pPr>
      <w:r w:rsidRPr="00FD1E00">
        <w:rPr>
          <w:rFonts w:ascii="PT Astra Serif" w:hAnsi="PT Astra Serif"/>
          <w:sz w:val="28"/>
          <w:szCs w:val="28"/>
        </w:rPr>
        <w:br w:type="page"/>
      </w:r>
    </w:p>
    <w:p w:rsidR="000D7783" w:rsidRPr="00FD1E00" w:rsidRDefault="000D7783" w:rsidP="00FD1E00">
      <w:pPr>
        <w:pStyle w:val="a3"/>
        <w:ind w:left="5670"/>
        <w:jc w:val="center"/>
        <w:rPr>
          <w:rFonts w:ascii="PT Astra Serif" w:hAnsi="PT Astra Serif"/>
          <w:sz w:val="28"/>
          <w:szCs w:val="28"/>
        </w:rPr>
      </w:pPr>
      <w:r w:rsidRPr="00FD1E00">
        <w:rPr>
          <w:rFonts w:ascii="PT Astra Serif" w:hAnsi="PT Astra Serif"/>
          <w:sz w:val="28"/>
          <w:szCs w:val="28"/>
        </w:rPr>
        <w:lastRenderedPageBreak/>
        <w:t xml:space="preserve">Приложение </w:t>
      </w:r>
      <w:r w:rsidR="00FD1E00">
        <w:rPr>
          <w:rFonts w:ascii="PT Astra Serif" w:hAnsi="PT Astra Serif"/>
          <w:sz w:val="28"/>
          <w:szCs w:val="28"/>
        </w:rPr>
        <w:t>№</w:t>
      </w:r>
      <w:r w:rsidRPr="00FD1E00">
        <w:rPr>
          <w:rFonts w:ascii="PT Astra Serif" w:hAnsi="PT Astra Serif"/>
          <w:sz w:val="28"/>
          <w:szCs w:val="28"/>
        </w:rPr>
        <w:t xml:space="preserve"> 2</w:t>
      </w:r>
    </w:p>
    <w:p w:rsidR="000D7783" w:rsidRPr="00FD1E00" w:rsidRDefault="000D7783" w:rsidP="00FD1E00">
      <w:pPr>
        <w:pStyle w:val="a3"/>
        <w:ind w:left="5670"/>
        <w:jc w:val="center"/>
        <w:rPr>
          <w:rFonts w:ascii="PT Astra Serif" w:hAnsi="PT Astra Serif"/>
          <w:sz w:val="28"/>
          <w:szCs w:val="28"/>
        </w:rPr>
      </w:pPr>
      <w:r w:rsidRPr="00FD1E00">
        <w:rPr>
          <w:rFonts w:ascii="PT Astra Serif" w:hAnsi="PT Astra Serif"/>
          <w:sz w:val="28"/>
          <w:szCs w:val="28"/>
        </w:rPr>
        <w:t xml:space="preserve">к </w:t>
      </w:r>
      <w:r w:rsidR="00A11967">
        <w:rPr>
          <w:rFonts w:ascii="PT Astra Serif" w:hAnsi="PT Astra Serif"/>
          <w:sz w:val="28"/>
          <w:szCs w:val="28"/>
        </w:rPr>
        <w:t>Правилам</w:t>
      </w:r>
      <w:r w:rsidR="00FD1E00">
        <w:rPr>
          <w:rFonts w:ascii="PT Astra Serif" w:hAnsi="PT Astra Serif"/>
          <w:sz w:val="28"/>
          <w:szCs w:val="28"/>
        </w:rPr>
        <w:t xml:space="preserve"> </w:t>
      </w:r>
      <w:r w:rsidRPr="00FD1E00">
        <w:rPr>
          <w:rFonts w:ascii="PT Astra Serif" w:hAnsi="PT Astra Serif"/>
          <w:sz w:val="28"/>
          <w:szCs w:val="28"/>
        </w:rPr>
        <w:t>предоставления грантов</w:t>
      </w:r>
      <w:r w:rsidR="00FD1E00">
        <w:rPr>
          <w:rFonts w:ascii="PT Astra Serif" w:hAnsi="PT Astra Serif"/>
          <w:sz w:val="28"/>
          <w:szCs w:val="28"/>
        </w:rPr>
        <w:t xml:space="preserve"> </w:t>
      </w:r>
      <w:r w:rsidRPr="00FD1E00">
        <w:rPr>
          <w:rFonts w:ascii="PT Astra Serif" w:hAnsi="PT Astra Serif"/>
          <w:sz w:val="28"/>
          <w:szCs w:val="28"/>
        </w:rPr>
        <w:t>в форме субсидий</w:t>
      </w:r>
      <w:r w:rsidR="00FD1E00">
        <w:rPr>
          <w:rFonts w:ascii="PT Astra Serif" w:hAnsi="PT Astra Serif"/>
          <w:sz w:val="28"/>
          <w:szCs w:val="28"/>
        </w:rPr>
        <w:t xml:space="preserve"> </w:t>
      </w:r>
      <w:r w:rsidRPr="00FD1E00">
        <w:rPr>
          <w:rFonts w:ascii="PT Astra Serif" w:hAnsi="PT Astra Serif"/>
          <w:sz w:val="28"/>
          <w:szCs w:val="28"/>
        </w:rPr>
        <w:t>на развитие малых форм</w:t>
      </w:r>
      <w:r w:rsidR="00FD1E00">
        <w:rPr>
          <w:rFonts w:ascii="PT Astra Serif" w:hAnsi="PT Astra Serif"/>
          <w:sz w:val="28"/>
          <w:szCs w:val="28"/>
        </w:rPr>
        <w:t xml:space="preserve"> </w:t>
      </w:r>
      <w:r w:rsidRPr="00FD1E00">
        <w:rPr>
          <w:rFonts w:ascii="PT Astra Serif" w:hAnsi="PT Astra Serif"/>
          <w:sz w:val="28"/>
          <w:szCs w:val="28"/>
        </w:rPr>
        <w:t>хозяйствования</w:t>
      </w:r>
    </w:p>
    <w:p w:rsidR="000D7783" w:rsidRPr="00FD1E00" w:rsidRDefault="000D7783" w:rsidP="000D7783">
      <w:pPr>
        <w:pStyle w:val="a3"/>
        <w:ind w:firstLine="709"/>
        <w:jc w:val="both"/>
        <w:rPr>
          <w:rFonts w:ascii="PT Astra Serif" w:hAnsi="PT Astra Serif"/>
          <w:sz w:val="28"/>
          <w:szCs w:val="28"/>
        </w:rPr>
      </w:pPr>
    </w:p>
    <w:p w:rsidR="000D7783" w:rsidRPr="00FD1E00" w:rsidRDefault="000D7783" w:rsidP="000D7783">
      <w:pPr>
        <w:pStyle w:val="a3"/>
        <w:jc w:val="center"/>
        <w:rPr>
          <w:rFonts w:ascii="PT Astra Serif" w:hAnsi="PT Astra Serif"/>
          <w:b/>
          <w:sz w:val="28"/>
          <w:szCs w:val="28"/>
        </w:rPr>
      </w:pPr>
      <w:bookmarkStart w:id="12" w:name="P448"/>
      <w:bookmarkEnd w:id="12"/>
      <w:r w:rsidRPr="00FD1E00">
        <w:rPr>
          <w:rFonts w:ascii="PT Astra Serif" w:hAnsi="PT Astra Serif"/>
          <w:b/>
          <w:sz w:val="28"/>
          <w:szCs w:val="28"/>
        </w:rPr>
        <w:t>ПРАВИЛА</w:t>
      </w:r>
    </w:p>
    <w:p w:rsidR="000D7783" w:rsidRPr="00FD1E00" w:rsidRDefault="000D7783" w:rsidP="000D7783">
      <w:pPr>
        <w:pStyle w:val="a3"/>
        <w:jc w:val="center"/>
        <w:rPr>
          <w:rFonts w:ascii="PT Astra Serif" w:hAnsi="PT Astra Serif"/>
          <w:b/>
          <w:sz w:val="28"/>
          <w:szCs w:val="28"/>
        </w:rPr>
      </w:pPr>
      <w:r w:rsidRPr="00FD1E00">
        <w:rPr>
          <w:rFonts w:ascii="PT Astra Serif" w:hAnsi="PT Astra Serif"/>
          <w:b/>
          <w:sz w:val="28"/>
          <w:szCs w:val="28"/>
        </w:rPr>
        <w:t>предоставления гранта на развитие семейной фермы</w:t>
      </w:r>
    </w:p>
    <w:p w:rsidR="000D7783" w:rsidRPr="00FD1E00" w:rsidRDefault="000D7783" w:rsidP="000D7783">
      <w:pPr>
        <w:pStyle w:val="a3"/>
        <w:ind w:firstLine="709"/>
        <w:jc w:val="both"/>
        <w:rPr>
          <w:rFonts w:ascii="PT Astra Serif" w:hAnsi="PT Astra Serif"/>
          <w:sz w:val="28"/>
          <w:szCs w:val="28"/>
        </w:rPr>
      </w:pP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1. Настоящие Правила устанавливают условия и порядок предоставления из республиканского бюджета Республики Алтай крестьянским (фермерским) хозяйствам и индивидуальным предпринимателям, являющимся главами крестьянских (фермерских) хозяйств, грантов на развитие семейной фермы (далее соответственно - КФХ, грант).</w:t>
      </w:r>
    </w:p>
    <w:p w:rsidR="000D7783" w:rsidRPr="00FD1E00" w:rsidRDefault="000D7783" w:rsidP="000D7783">
      <w:pPr>
        <w:pStyle w:val="a3"/>
        <w:ind w:firstLine="709"/>
        <w:jc w:val="both"/>
        <w:rPr>
          <w:rFonts w:ascii="PT Astra Serif" w:hAnsi="PT Astra Serif"/>
          <w:sz w:val="28"/>
          <w:szCs w:val="28"/>
        </w:rPr>
      </w:pPr>
      <w:bookmarkStart w:id="13" w:name="P457"/>
      <w:bookmarkEnd w:id="13"/>
      <w:r w:rsidRPr="00FD1E00">
        <w:rPr>
          <w:rFonts w:ascii="PT Astra Serif" w:hAnsi="PT Astra Serif"/>
          <w:sz w:val="28"/>
          <w:szCs w:val="28"/>
        </w:rPr>
        <w:t>2. Грант может быть использован КФХ на осуществление следующих расходов:</w:t>
      </w:r>
    </w:p>
    <w:p w:rsidR="000D7783" w:rsidRPr="00FD1E00" w:rsidRDefault="000D7783" w:rsidP="000D7783">
      <w:pPr>
        <w:pStyle w:val="21"/>
        <w:shd w:val="clear" w:color="auto" w:fill="auto"/>
        <w:spacing w:after="0" w:line="322" w:lineRule="exact"/>
        <w:ind w:firstLine="709"/>
        <w:jc w:val="both"/>
        <w:rPr>
          <w:rFonts w:ascii="PT Astra Serif" w:hAnsi="PT Astra Serif"/>
          <w:sz w:val="28"/>
          <w:szCs w:val="28"/>
        </w:rPr>
      </w:pPr>
      <w:bookmarkStart w:id="14" w:name="P458"/>
      <w:bookmarkEnd w:id="14"/>
      <w:r w:rsidRPr="00FD1E00">
        <w:rPr>
          <w:rStyle w:val="2"/>
          <w:rFonts w:ascii="PT Astra Serif" w:hAnsi="PT Astra Serif"/>
          <w:color w:val="000000"/>
          <w:sz w:val="28"/>
          <w:szCs w:val="28"/>
        </w:rPr>
        <w:t>а) приобретение земельных участков из земель сельскохозяйственного назначения, находящихся в муниципальной собственности на сельской территории;</w:t>
      </w:r>
    </w:p>
    <w:p w:rsidR="000D7783" w:rsidRPr="00FD1E00" w:rsidRDefault="000D7783" w:rsidP="00A65C94">
      <w:pPr>
        <w:spacing w:after="0"/>
        <w:ind w:firstLine="709"/>
        <w:jc w:val="both"/>
        <w:rPr>
          <w:rStyle w:val="2"/>
          <w:rFonts w:ascii="PT Astra Serif" w:hAnsi="PT Astra Serif"/>
          <w:color w:val="000000"/>
          <w:sz w:val="28"/>
          <w:szCs w:val="28"/>
        </w:rPr>
      </w:pPr>
      <w:r w:rsidRPr="00FD1E00">
        <w:rPr>
          <w:rStyle w:val="2"/>
          <w:rFonts w:ascii="PT Astra Serif" w:hAnsi="PT Astra Serif"/>
          <w:color w:val="000000"/>
          <w:sz w:val="28"/>
          <w:szCs w:val="28"/>
        </w:rPr>
        <w:t>б) разработка проектной документации строительства, реконструкции или модернизации объектов для производства, хранения и переработки</w:t>
      </w:r>
      <w:r w:rsidR="00A65C94" w:rsidRPr="00FD1E00">
        <w:rPr>
          <w:rStyle w:val="2"/>
          <w:rFonts w:ascii="PT Astra Serif" w:hAnsi="PT Astra Serif"/>
          <w:color w:val="000000"/>
          <w:sz w:val="28"/>
          <w:szCs w:val="28"/>
        </w:rPr>
        <w:t xml:space="preserve"> сельскохозяйственной продукции. </w:t>
      </w:r>
      <w:r w:rsidR="00A65C94" w:rsidRPr="00FD1E00">
        <w:rPr>
          <w:rFonts w:ascii="PT Astra Serif" w:hAnsi="PT Astra Serif"/>
          <w:sz w:val="28"/>
          <w:szCs w:val="28"/>
          <w:lang w:eastAsia="ru-RU"/>
        </w:rPr>
        <w:t>Размер гранта на развитие семейной фермы, направляемого на разработку указанной проектной документации, не может превышать 3 млн. рублей;</w:t>
      </w:r>
    </w:p>
    <w:p w:rsidR="000D7783" w:rsidRPr="00FD1E00" w:rsidRDefault="000D7783" w:rsidP="000D7783">
      <w:pPr>
        <w:pStyle w:val="21"/>
        <w:shd w:val="clear" w:color="auto" w:fill="auto"/>
        <w:spacing w:after="0" w:line="322" w:lineRule="exact"/>
        <w:ind w:firstLine="709"/>
        <w:jc w:val="both"/>
        <w:rPr>
          <w:rFonts w:ascii="PT Astra Serif" w:hAnsi="PT Astra Serif"/>
        </w:rPr>
      </w:pPr>
      <w:r w:rsidRPr="00FD1E00">
        <w:rPr>
          <w:rStyle w:val="2"/>
          <w:rFonts w:ascii="PT Astra Serif" w:hAnsi="PT Astra Serif"/>
          <w:color w:val="000000"/>
          <w:sz w:val="28"/>
          <w:szCs w:val="28"/>
        </w:rPr>
        <w:t>в) приобретение, строительство, реконструкция, капитальный ремонт или модернизация объектов, в том числе приобретение и монтаж модульных производственных объектов, для производства, хранения и переработки сельскохозяйственной продукции;</w:t>
      </w:r>
    </w:p>
    <w:p w:rsidR="000D7783" w:rsidRPr="00FD1E00" w:rsidRDefault="000D7783" w:rsidP="000D7783">
      <w:pPr>
        <w:pStyle w:val="21"/>
        <w:shd w:val="clear" w:color="auto" w:fill="auto"/>
        <w:spacing w:after="0" w:line="322" w:lineRule="exact"/>
        <w:ind w:firstLine="709"/>
        <w:jc w:val="both"/>
        <w:rPr>
          <w:rFonts w:ascii="PT Astra Serif" w:hAnsi="PT Astra Serif"/>
          <w:sz w:val="28"/>
          <w:szCs w:val="28"/>
        </w:rPr>
      </w:pPr>
      <w:r w:rsidRPr="00FD1E00">
        <w:rPr>
          <w:rStyle w:val="2"/>
          <w:rFonts w:ascii="PT Astra Serif" w:hAnsi="PT Astra Serif"/>
          <w:color w:val="000000"/>
          <w:sz w:val="28"/>
          <w:szCs w:val="28"/>
        </w:rPr>
        <w:t>г) комплектация объектов для производства, хранения и переработки сельскохозяйственной продукции оборудованием и его монтаж, включая автономные источники электро- и газоснабжения, обустройство автономных источников водоснабжения. Перечень указанного оборудования утверждается Министерством;</w:t>
      </w:r>
    </w:p>
    <w:p w:rsidR="000D7783" w:rsidRPr="00FD1E00" w:rsidRDefault="000D7783" w:rsidP="000D7783">
      <w:pPr>
        <w:pStyle w:val="21"/>
        <w:shd w:val="clear" w:color="auto" w:fill="auto"/>
        <w:spacing w:after="0" w:line="322" w:lineRule="exact"/>
        <w:ind w:firstLine="709"/>
        <w:jc w:val="both"/>
        <w:rPr>
          <w:rFonts w:ascii="PT Astra Serif" w:hAnsi="PT Astra Serif"/>
          <w:sz w:val="28"/>
          <w:szCs w:val="28"/>
        </w:rPr>
      </w:pPr>
      <w:r w:rsidRPr="00FD1E00">
        <w:rPr>
          <w:rStyle w:val="2"/>
          <w:rFonts w:ascii="PT Astra Serif" w:hAnsi="PT Astra Serif"/>
          <w:color w:val="000000"/>
          <w:sz w:val="28"/>
          <w:szCs w:val="28"/>
        </w:rPr>
        <w:t xml:space="preserve">д) погашение не более 20 процентов привлекаемого на реализацию проекта грантополучателя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w:t>
      </w:r>
      <w:r w:rsidRPr="00FD1E00">
        <w:rPr>
          <w:rStyle w:val="2"/>
          <w:rFonts w:ascii="PT Astra Serif" w:hAnsi="PT Astra Serif"/>
          <w:color w:val="000000"/>
          <w:sz w:val="28"/>
          <w:szCs w:val="28"/>
        </w:rPr>
        <w:lastRenderedPageBreak/>
        <w:t>Правительства Российской Федерации от 29 декабря 2016 г.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0D7783" w:rsidRPr="00FD1E00" w:rsidRDefault="000D7783" w:rsidP="000D7783">
      <w:pPr>
        <w:pStyle w:val="21"/>
        <w:shd w:val="clear" w:color="auto" w:fill="auto"/>
        <w:spacing w:after="0" w:line="322" w:lineRule="exact"/>
        <w:ind w:firstLine="709"/>
        <w:jc w:val="both"/>
        <w:rPr>
          <w:rFonts w:ascii="PT Astra Serif" w:hAnsi="PT Astra Serif"/>
          <w:sz w:val="28"/>
          <w:szCs w:val="28"/>
        </w:rPr>
      </w:pPr>
      <w:r w:rsidRPr="00FD1E00">
        <w:rPr>
          <w:rStyle w:val="2"/>
          <w:rFonts w:ascii="PT Astra Serif" w:hAnsi="PT Astra Serif"/>
          <w:color w:val="000000"/>
          <w:sz w:val="28"/>
          <w:szCs w:val="28"/>
        </w:rPr>
        <w:t>е) уплата процентов по кредиту, указанному в подпункте «д» настоящего подпункта, в течение 18 месяцев со дня получения гранта на развитие семейной фермы;</w:t>
      </w:r>
    </w:p>
    <w:p w:rsidR="000D7783" w:rsidRPr="00FD1E00" w:rsidRDefault="000D7783" w:rsidP="000D7783">
      <w:pPr>
        <w:pStyle w:val="21"/>
        <w:shd w:val="clear" w:color="auto" w:fill="auto"/>
        <w:spacing w:after="0" w:line="322" w:lineRule="exact"/>
        <w:ind w:firstLine="709"/>
        <w:jc w:val="both"/>
        <w:rPr>
          <w:rFonts w:ascii="PT Astra Serif" w:hAnsi="PT Astra Serif"/>
          <w:sz w:val="28"/>
          <w:szCs w:val="28"/>
        </w:rPr>
      </w:pPr>
      <w:r w:rsidRPr="00FD1E00">
        <w:rPr>
          <w:rStyle w:val="2"/>
          <w:rFonts w:ascii="PT Astra Serif" w:hAnsi="PT Astra Serif"/>
          <w:color w:val="000000"/>
          <w:sz w:val="28"/>
          <w:szCs w:val="28"/>
        </w:rPr>
        <w:t>ж) погашение не более 20 процентов займа, полученного в сельскохозяйственном потребительском кредитном кооперативе на реализацию проекта грантополучателя;</w:t>
      </w:r>
    </w:p>
    <w:p w:rsidR="000D7783" w:rsidRPr="00FD1E00" w:rsidRDefault="000D7783" w:rsidP="000D7783">
      <w:pPr>
        <w:pStyle w:val="21"/>
        <w:shd w:val="clear" w:color="auto" w:fill="auto"/>
        <w:spacing w:after="0" w:line="322" w:lineRule="exact"/>
        <w:ind w:firstLine="709"/>
        <w:jc w:val="both"/>
        <w:rPr>
          <w:rStyle w:val="2"/>
          <w:rFonts w:ascii="PT Astra Serif" w:hAnsi="PT Astra Serif"/>
          <w:color w:val="000000"/>
          <w:sz w:val="28"/>
          <w:szCs w:val="28"/>
        </w:rPr>
      </w:pPr>
      <w:r w:rsidRPr="00FD1E00">
        <w:rPr>
          <w:rStyle w:val="2"/>
          <w:rFonts w:ascii="PT Astra Serif" w:hAnsi="PT Astra Serif"/>
          <w:color w:val="000000"/>
          <w:sz w:val="28"/>
          <w:szCs w:val="28"/>
        </w:rPr>
        <w:t>з) уплата расходов, связанных с доставкой имущества, указанного в подпункте «г» настоящего подпункта.</w:t>
      </w:r>
    </w:p>
    <w:p w:rsidR="00A65C94" w:rsidRPr="00FD1E00" w:rsidRDefault="000D7783" w:rsidP="00A65C94">
      <w:pPr>
        <w:pStyle w:val="a3"/>
        <w:ind w:firstLine="709"/>
        <w:jc w:val="both"/>
        <w:rPr>
          <w:rFonts w:ascii="PT Astra Serif" w:hAnsi="PT Astra Serif"/>
          <w:sz w:val="28"/>
          <w:szCs w:val="28"/>
        </w:rPr>
      </w:pPr>
      <w:r w:rsidRPr="00FD1E00">
        <w:rPr>
          <w:rFonts w:ascii="PT Astra Serif" w:hAnsi="PT Astra Serif"/>
          <w:sz w:val="28"/>
          <w:szCs w:val="28"/>
        </w:rPr>
        <w:t>3. Грант предоставляется в размере, не превышающем 30 млн рублей, но не более 60 процентов стоимости проекта грантополучателя. При этом часть стоимости проекта грантополучателя (не более 20 процентов)</w:t>
      </w:r>
      <w:r w:rsidR="00A65C94" w:rsidRPr="00FD1E00">
        <w:rPr>
          <w:rFonts w:ascii="PT Astra Serif" w:hAnsi="PT Astra Serif"/>
          <w:sz w:val="28"/>
          <w:szCs w:val="28"/>
        </w:rPr>
        <w:t xml:space="preserve">, при наличии лимитов бюджетных обязательств, доведенных в соответствии с бюджетным законодательством Российской Федерации до Министерства,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пункте 3 </w:t>
      </w:r>
      <w:r w:rsidR="00156654">
        <w:rPr>
          <w:rFonts w:ascii="PT Astra Serif" w:hAnsi="PT Astra Serif"/>
          <w:sz w:val="28"/>
          <w:szCs w:val="28"/>
        </w:rPr>
        <w:t>настоящих Правил</w:t>
      </w:r>
      <w:r w:rsidR="00A65C94" w:rsidRPr="00FD1E00">
        <w:rPr>
          <w:rFonts w:ascii="PT Astra Serif" w:hAnsi="PT Astra Serif"/>
          <w:sz w:val="28"/>
          <w:szCs w:val="28"/>
        </w:rPr>
        <w:t>, обеспечивается за счет средств республиканского бюджета Республики Алтай. Ставка гранта устанавливается приказом Министерства.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При использовании средств гранта на цели, указанные в подпункте «д» пункта 2 настоящих Правил, грант предоставляется в размере, не превышающем 30 млн рублей, но не более 80 процентов стоимости проекта грантополучателя.</w:t>
      </w:r>
    </w:p>
    <w:p w:rsidR="00A65C94" w:rsidRPr="00FD1E00" w:rsidRDefault="00A65C94" w:rsidP="00A65C94">
      <w:pPr>
        <w:spacing w:after="0" w:line="240" w:lineRule="auto"/>
        <w:ind w:firstLine="709"/>
        <w:jc w:val="both"/>
        <w:rPr>
          <w:rFonts w:ascii="PT Astra Serif" w:hAnsi="PT Astra Serif"/>
          <w:sz w:val="28"/>
          <w:szCs w:val="28"/>
        </w:rPr>
      </w:pPr>
      <w:r w:rsidRPr="00FD1E00">
        <w:rPr>
          <w:rFonts w:ascii="PT Astra Serif" w:hAnsi="PT Astra Serif"/>
          <w:sz w:val="28"/>
          <w:szCs w:val="28"/>
          <w:lang w:eastAsia="ru-RU"/>
        </w:rPr>
        <w:t xml:space="preserve">Размер гранта на развитие семейной фермы не может быть менее 5 млн. рублей. В случае если заявителем на рассмотрение комиссии представлен проект грантополучателя стоимостью менее 5 млн. рублей, такой проект грантополучателя региональной конкурсной комиссией не рассматривается. </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4. Срок использования гранта составляет не более 24 месяцев со дня его получения.</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5. Получатели гранта «Агростартап»,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не ранее чем через 36 месяцев с даты получения предыдущего гранта.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6. Для участия в отборе КФХ должны соответствовать требованиям, установленным </w:t>
      </w:r>
      <w:r w:rsidRPr="00FD1E00">
        <w:rPr>
          <w:rFonts w:ascii="PT Astra Serif" w:eastAsiaTheme="minorEastAsia" w:hAnsi="PT Astra Serif"/>
          <w:sz w:val="28"/>
          <w:szCs w:val="28"/>
        </w:rPr>
        <w:t>пунктом 10</w:t>
      </w:r>
      <w:r w:rsidRPr="00FD1E00">
        <w:rPr>
          <w:rFonts w:ascii="PT Astra Serif" w:hAnsi="PT Astra Serif"/>
          <w:sz w:val="28"/>
          <w:szCs w:val="28"/>
        </w:rPr>
        <w:t xml:space="preserve"> Порядка, а также следующим требованиям:</w:t>
      </w:r>
    </w:p>
    <w:p w:rsidR="000D7783" w:rsidRPr="00FD1E00" w:rsidRDefault="000D7783" w:rsidP="000D7783">
      <w:pPr>
        <w:pStyle w:val="a8"/>
        <w:tabs>
          <w:tab w:val="left" w:pos="993"/>
        </w:tabs>
        <w:spacing w:after="0" w:line="240" w:lineRule="auto"/>
        <w:ind w:left="0" w:firstLine="709"/>
        <w:jc w:val="both"/>
        <w:rPr>
          <w:rFonts w:ascii="PT Astra Serif" w:hAnsi="PT Astra Serif"/>
          <w:sz w:val="28"/>
          <w:szCs w:val="28"/>
        </w:rPr>
      </w:pPr>
      <w:r w:rsidRPr="00FD1E00">
        <w:rPr>
          <w:rFonts w:ascii="PT Astra Serif" w:hAnsi="PT Astra Serif"/>
          <w:sz w:val="28"/>
          <w:szCs w:val="28"/>
        </w:rPr>
        <w:lastRenderedPageBreak/>
        <w:t>а) глава КФХ не признан банкротом или в отношении него не введена процедура реализации имущества или прекращения производства по делу о банкротстве в ходе такой процедуры, а также истечение более двух лет с даты завершения в отношении главы КФХ процедур, указанных в настоящем подпункте;</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б) КФХ имеет материально-техническую базу, необходимую для достижения целей предоставления гранта: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не менее 30 голов маточного крупного рогатого скота и (или) 50 голов лошадей в собственности - при реализации проекта грантополучателя по разведению крупного рогатого скота и (или) лошадей;</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не менее 100 голов маточного мелкого рогатого скота в собственности - при реализации проекта грантополучателя по разведению мелкого рогатого скота;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земельный участок (земельные участки) сельскохозяйственного назначения, с разрешенным видом использования, позволяющим реализовать проект грантополучателя, принадлежащий КФХ на праве собственности или аренды, с остаточным сроком права аренды не менее 5 лет на дату подачи заявки, минимальной площадью:</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при реализации проекта грантополучателя по </w:t>
      </w:r>
      <w:proofErr w:type="spellStart"/>
      <w:r w:rsidRPr="00FD1E00">
        <w:rPr>
          <w:rFonts w:ascii="PT Astra Serif" w:hAnsi="PT Astra Serif"/>
          <w:sz w:val="28"/>
          <w:szCs w:val="28"/>
        </w:rPr>
        <w:t>подотраслям</w:t>
      </w:r>
      <w:proofErr w:type="spellEnd"/>
      <w:r w:rsidRPr="00FD1E00">
        <w:rPr>
          <w:rFonts w:ascii="PT Astra Serif" w:hAnsi="PT Astra Serif"/>
          <w:sz w:val="28"/>
          <w:szCs w:val="28"/>
        </w:rPr>
        <w:t xml:space="preserve"> растениеводства (садоводство, </w:t>
      </w:r>
      <w:proofErr w:type="spellStart"/>
      <w:r w:rsidRPr="00FD1E00">
        <w:rPr>
          <w:rFonts w:ascii="PT Astra Serif" w:hAnsi="PT Astra Serif"/>
          <w:sz w:val="28"/>
          <w:szCs w:val="28"/>
        </w:rPr>
        <w:t>питомниководство</w:t>
      </w:r>
      <w:proofErr w:type="spellEnd"/>
      <w:r w:rsidRPr="00FD1E00">
        <w:rPr>
          <w:rFonts w:ascii="PT Astra Serif" w:hAnsi="PT Astra Serif"/>
          <w:sz w:val="28"/>
          <w:szCs w:val="28"/>
        </w:rPr>
        <w:t xml:space="preserve"> или овощеводство) - не менее 2 га;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по </w:t>
      </w:r>
      <w:proofErr w:type="spellStart"/>
      <w:r w:rsidRPr="00FD1E00">
        <w:rPr>
          <w:rFonts w:ascii="PT Astra Serif" w:hAnsi="PT Astra Serif"/>
          <w:sz w:val="28"/>
          <w:szCs w:val="28"/>
        </w:rPr>
        <w:t>подотраслям</w:t>
      </w:r>
      <w:proofErr w:type="spellEnd"/>
      <w:r w:rsidRPr="00FD1E00">
        <w:rPr>
          <w:rFonts w:ascii="PT Astra Serif" w:hAnsi="PT Astra Serif"/>
          <w:sz w:val="28"/>
          <w:szCs w:val="28"/>
        </w:rPr>
        <w:t xml:space="preserve"> кормопроизводства и животноводства (кроме пчеловодства, рыбоводства, птицеводства) - не менее 30 га.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7. Для участия в отборе КФХ представляет в региональную конкурсную комиссию заявку, включающую следующие документы:</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а) заявление на участие в отборе, включающее согласие на публикацию (размещение) в информационно-телекоммуникационной сети «Интернет» информации о КФХ, о подаваемой КФХ заявке, иной информации об КФХ, связанной с отбором, а также согласие на обработку персональных данных по форме, устанавливаемой Министерством;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б) копию соглашения о создании КФХ, заключенного не менее чем за 12 месяцев до даты подачи заявки, в соответствии со статьей 4 Федерального закона от 11 июня 2003 г. № 74-ФЗ «О крестьянском (фермерском) хозяйстве» (далее - ФЗ № 74);</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в) копию документа, удостоверяющего личность главы и членов КФХ, с отметкой о регистрации по месту жительства на сельской территории;</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д) копии документов, подтверждающих родство или свойство главы и членов КФХ (свидетельство о рождении, свидетельство о браке или другие аналогичные документы, при смене фамилии, имени и (или) отчества, предоставляются документы, подтверждающие смену фамилии, имени и (или) отчества);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е) проект грантополучателя, соответствующий требованиям, установленным Министерством;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ж) план расходов по форме, устанавливаемой Министерством;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lastRenderedPageBreak/>
        <w:t>з) решение общего собрания членов КФХ об утверждении проекта грантополучателя и плана расходов;</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и) копию налоговой декларации, представленной КФХ в налоговый орган за последний отчетный период, предшествующий дате подачи заявления;</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к) статистическую информацию по форме № 2-фермер «Сведения о сборе урожая сельскохозяйственных культур» за последний отчетный период, предшествующий дате подачи заявки, - представляют КФХ, имеющие посевы, многолетние насаждения сельскохозяйственных культур;</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л) статистическую информацию по форме № 3-фермер «Сведения о производстве продукции животноводства и поголовья скота» за последний отчетный период, предшествующий дате подачи заявки, - представляют КФХ, осуществляющие деятельность в </w:t>
      </w:r>
      <w:proofErr w:type="spellStart"/>
      <w:r w:rsidRPr="00FD1E00">
        <w:rPr>
          <w:rFonts w:ascii="PT Astra Serif" w:hAnsi="PT Astra Serif"/>
          <w:sz w:val="28"/>
          <w:szCs w:val="28"/>
        </w:rPr>
        <w:t>подотраслях</w:t>
      </w:r>
      <w:proofErr w:type="spellEnd"/>
      <w:r w:rsidRPr="00FD1E00">
        <w:rPr>
          <w:rFonts w:ascii="PT Astra Serif" w:hAnsi="PT Astra Serif"/>
          <w:sz w:val="28"/>
          <w:szCs w:val="28"/>
        </w:rPr>
        <w:t xml:space="preserve"> животноводства;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м) сведения о земельных участках, производственных и складских зданиях, сооружениях, принадлежащих КФХ, входящих в состав имущества КФХ, и используемых в реализации проекта грантополучателя, по форме, устанавливаемой Министерством;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н) решение участников долевой собственности об установлении порядка владения, пользования и распоряжения земельным участком, принятое в соответствии со статьей 14 Федерального закона от 24 июля 2002 г. № 101-ФЗ «Об обороте земель сельскохозяйственного назначения» (представляется в случае если земельный участок сельскохозяйственного назначения принадлежит КФХ на праве общей долевой собственности и число участников долевой собственности на такой земельный участок составляет более пяти лиц);</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о) в случае если земельный участок, используемый в реализации проекта грантополучателя, принадлежит КФХ на праве аренды, участник отбора предоставляет также:</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копию договора аренды (с отметкой о государственной регистрации), подтверждающего право пользования КФХ земельным участком, с остаточным сроком пользования земельным участком не менее 5 лет по состоянию на дату подачи заявки;</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копии документов об оплате арендной платы (платежные поручения, квитанции) за истекший период действия договора и справку (в произвольной форме) об отсутствии задолженности по арендной плате, выданную арендодателем не ранее 1 числа месяца, в котором подана заявка;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п) выписку из реестра зарегистрированных животных, выданную учреждением по борьбе с болезнями по месту нахождения КФХ;</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р) справку о благополучии территории КФХ по инфекционным заболеваниям животных, выданной государственной ветеринарной службой Республики Алтай, - представляется в случае если КФХ осуществляет или планирует осуществлять деятельность по направлениям животноводства;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с) сведения о технике и оборудовании, входящих в состав имущества КФХ, и используемых в реализации проекта грантополучателя, по форме, устанавливаемой Министерством;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lastRenderedPageBreak/>
        <w:t>т) справку о наличии положительного, отрицательного или нулевого сальдо налогового счета или справку об исполнении обязанности по уплате налогов, сборов, пеней, штрафов, процентов, выданную налоговым органом не ранее 30 календарных дней, предшествующих дате окончания срока приема заявок, указанной в объявлении о проведении отбора;</w:t>
      </w:r>
    </w:p>
    <w:p w:rsidR="000D7783"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у) информационное письмо, подтверждающее систему налогообложения КФХ, выданное территориальным органом Федеральной налоговой службы не более чем з</w:t>
      </w:r>
      <w:r w:rsidR="00AC041B">
        <w:rPr>
          <w:rFonts w:ascii="PT Astra Serif" w:hAnsi="PT Astra Serif"/>
          <w:sz w:val="28"/>
          <w:szCs w:val="28"/>
        </w:rPr>
        <w:t>а 30 дней до даты подачи заявки;</w:t>
      </w:r>
    </w:p>
    <w:p w:rsidR="00AC041B" w:rsidRPr="00FD1E00" w:rsidRDefault="00AC041B" w:rsidP="00AC041B">
      <w:pPr>
        <w:pStyle w:val="a3"/>
        <w:ind w:firstLine="709"/>
        <w:jc w:val="both"/>
        <w:rPr>
          <w:rFonts w:ascii="PT Astra Serif" w:hAnsi="PT Astra Serif"/>
          <w:sz w:val="28"/>
          <w:szCs w:val="28"/>
        </w:rPr>
      </w:pPr>
      <w:r>
        <w:rPr>
          <w:rFonts w:ascii="PT Astra Serif" w:hAnsi="PT Astra Serif"/>
          <w:sz w:val="28"/>
          <w:szCs w:val="28"/>
        </w:rPr>
        <w:t xml:space="preserve">ф) информация о движении скота и птицы в КФХ за предшествующий финансовый год, </w:t>
      </w:r>
      <w:r w:rsidRPr="00FD1E00">
        <w:rPr>
          <w:rFonts w:ascii="PT Astra Serif" w:hAnsi="PT Astra Serif"/>
          <w:sz w:val="28"/>
          <w:szCs w:val="28"/>
        </w:rPr>
        <w:t>по форме</w:t>
      </w:r>
      <w:r>
        <w:rPr>
          <w:rFonts w:ascii="PT Astra Serif" w:hAnsi="PT Astra Serif"/>
          <w:sz w:val="28"/>
          <w:szCs w:val="28"/>
        </w:rPr>
        <w:t>, устанавливаемой Министерством.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8. В случае если КФХ планирует использовать грант на </w:t>
      </w:r>
      <w:r w:rsidRPr="00FD1E00">
        <w:rPr>
          <w:rStyle w:val="2"/>
          <w:rFonts w:ascii="PT Astra Serif" w:eastAsiaTheme="minorEastAsia" w:hAnsi="PT Astra Serif"/>
          <w:color w:val="000000"/>
          <w:sz w:val="28"/>
          <w:szCs w:val="28"/>
        </w:rPr>
        <w:t>приобретение земельных участков из земель сельскохозяйственного назначения, находящихся в муниципальной собственности на сельской территории</w:t>
      </w:r>
      <w:r w:rsidRPr="00FD1E00">
        <w:rPr>
          <w:rFonts w:ascii="PT Astra Serif" w:hAnsi="PT Astra Serif"/>
          <w:sz w:val="28"/>
          <w:szCs w:val="28"/>
        </w:rPr>
        <w:t xml:space="preserve">, дополнительно к документам, указанным в </w:t>
      </w:r>
      <w:r w:rsidRPr="00FD1E00">
        <w:rPr>
          <w:rFonts w:ascii="PT Astra Serif" w:eastAsiaTheme="minorEastAsia" w:hAnsi="PT Astra Serif"/>
          <w:sz w:val="28"/>
          <w:szCs w:val="28"/>
        </w:rPr>
        <w:t>пункте 7</w:t>
      </w:r>
      <w:r w:rsidRPr="00FD1E00">
        <w:rPr>
          <w:rFonts w:ascii="PT Astra Serif" w:hAnsi="PT Astra Serif"/>
          <w:sz w:val="28"/>
          <w:szCs w:val="28"/>
        </w:rPr>
        <w:t xml:space="preserve"> настоящих Правил, КФХ включает в заявку договор купли-продажи.</w:t>
      </w:r>
    </w:p>
    <w:p w:rsidR="000D7783" w:rsidRPr="00FD1E00" w:rsidRDefault="000D7783" w:rsidP="000D7783">
      <w:pPr>
        <w:pStyle w:val="a3"/>
        <w:ind w:firstLine="709"/>
        <w:jc w:val="both"/>
        <w:rPr>
          <w:rStyle w:val="2"/>
          <w:rFonts w:ascii="PT Astra Serif" w:eastAsiaTheme="minorEastAsia" w:hAnsi="PT Astra Serif"/>
          <w:color w:val="000000"/>
          <w:sz w:val="28"/>
          <w:szCs w:val="28"/>
        </w:rPr>
      </w:pPr>
      <w:r w:rsidRPr="00FD1E00">
        <w:rPr>
          <w:rFonts w:ascii="PT Astra Serif" w:hAnsi="PT Astra Serif"/>
          <w:sz w:val="28"/>
          <w:szCs w:val="28"/>
        </w:rPr>
        <w:t>9. В случае если КФХ планирует использовать грант на</w:t>
      </w:r>
      <w:r w:rsidRPr="00FD1E00">
        <w:rPr>
          <w:rStyle w:val="2"/>
          <w:rFonts w:ascii="PT Astra Serif" w:eastAsiaTheme="minorEastAsia" w:hAnsi="PT Astra Serif"/>
          <w:color w:val="000000"/>
          <w:sz w:val="28"/>
          <w:szCs w:val="28"/>
        </w:rPr>
        <w:t xml:space="preserve">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 </w:t>
      </w:r>
      <w:r w:rsidRPr="00FD1E00">
        <w:rPr>
          <w:rFonts w:ascii="PT Astra Serif" w:hAnsi="PT Astra Serif"/>
          <w:sz w:val="28"/>
          <w:szCs w:val="28"/>
        </w:rPr>
        <w:t xml:space="preserve">дополнительно к документам, указанным в </w:t>
      </w:r>
      <w:r w:rsidRPr="00FD1E00">
        <w:rPr>
          <w:rFonts w:ascii="PT Astra Serif" w:eastAsiaTheme="minorEastAsia" w:hAnsi="PT Astra Serif"/>
          <w:sz w:val="28"/>
          <w:szCs w:val="28"/>
        </w:rPr>
        <w:t>пункте 7</w:t>
      </w:r>
      <w:r w:rsidRPr="00FD1E00">
        <w:rPr>
          <w:rFonts w:ascii="PT Astra Serif" w:hAnsi="PT Astra Serif"/>
          <w:sz w:val="28"/>
          <w:szCs w:val="28"/>
        </w:rPr>
        <w:t xml:space="preserve"> настоящих Правил, КФХ включает в заявку следующие документы:</w:t>
      </w:r>
    </w:p>
    <w:p w:rsidR="000D7783" w:rsidRPr="00FD1E00" w:rsidRDefault="000D7783" w:rsidP="000D7783">
      <w:pPr>
        <w:pStyle w:val="a3"/>
        <w:ind w:firstLine="709"/>
        <w:jc w:val="both"/>
        <w:rPr>
          <w:rFonts w:ascii="PT Astra Serif" w:eastAsiaTheme="minorHAnsi" w:hAnsi="PT Astra Serif"/>
        </w:rPr>
      </w:pPr>
      <w:r w:rsidRPr="00FD1E00">
        <w:rPr>
          <w:rFonts w:ascii="PT Astra Serif" w:eastAsiaTheme="minorHAnsi" w:hAnsi="PT Astra Serif"/>
          <w:sz w:val="28"/>
          <w:szCs w:val="28"/>
        </w:rPr>
        <w:t xml:space="preserve">а) в случае если земельный участок, на котором КФХ планирует осуществить </w:t>
      </w:r>
      <w:r w:rsidRPr="00FD1E00">
        <w:rPr>
          <w:rStyle w:val="2"/>
          <w:rFonts w:ascii="PT Astra Serif" w:eastAsiaTheme="minorEastAsia" w:hAnsi="PT Astra Serif"/>
          <w:color w:val="000000"/>
          <w:sz w:val="28"/>
          <w:szCs w:val="28"/>
        </w:rPr>
        <w:t>строительство, реконструкцию или модернизацию объектов для производства, хранения и переработки сельскохозяйственной продукции</w:t>
      </w:r>
      <w:r w:rsidRPr="00FD1E00">
        <w:rPr>
          <w:rFonts w:ascii="PT Astra Serif" w:eastAsiaTheme="minorHAnsi" w:hAnsi="PT Astra Serif"/>
          <w:sz w:val="28"/>
          <w:szCs w:val="28"/>
        </w:rPr>
        <w:t>, принадлежит участнику отбора на праве аренды, участник отбора предоставляет:</w:t>
      </w:r>
    </w:p>
    <w:p w:rsidR="000D7783" w:rsidRPr="00FD1E00" w:rsidRDefault="000D7783" w:rsidP="000D7783">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копию договора аренды, подтверждающего право пользования земельным участком, с остаточным сроком права аренды не менее 5 лет на дату подачи заявки, с отметкой о государственной регистрации, заверенную заявителем;</w:t>
      </w:r>
    </w:p>
    <w:p w:rsidR="000D7783" w:rsidRPr="00FD1E00" w:rsidRDefault="000D7783" w:rsidP="000D7783">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письменное согласие собственника земельного участка на строительство или реконструкцию производственных и складских зданий, помещений, предназначенных для производства и переработки сельскохозяйственной продукции, если договором аренды не предусмотрено право заявителя строительства на земельном участке без предварительного согласования с его собственником;</w:t>
      </w:r>
    </w:p>
    <w:p w:rsidR="000D7783" w:rsidRPr="00FD1E00" w:rsidRDefault="000D7783" w:rsidP="000D7783">
      <w:pPr>
        <w:autoSpaceDE w:val="0"/>
        <w:autoSpaceDN w:val="0"/>
        <w:adjustRightInd w:val="0"/>
        <w:spacing w:after="0" w:line="240" w:lineRule="auto"/>
        <w:ind w:firstLine="708"/>
        <w:jc w:val="both"/>
        <w:rPr>
          <w:rFonts w:ascii="PT Astra Serif" w:eastAsiaTheme="minorHAnsi" w:hAnsi="PT Astra Serif"/>
          <w:sz w:val="28"/>
          <w:szCs w:val="28"/>
        </w:rPr>
      </w:pPr>
      <w:r w:rsidRPr="00FD1E00">
        <w:rPr>
          <w:rFonts w:ascii="PT Astra Serif" w:eastAsiaTheme="minorHAnsi" w:hAnsi="PT Astra Serif"/>
          <w:sz w:val="28"/>
          <w:szCs w:val="28"/>
        </w:rPr>
        <w:t xml:space="preserve">б) копию договора (предварительного договора) подряда на разработку проектной документации </w:t>
      </w:r>
      <w:r w:rsidRPr="00FD1E00">
        <w:rPr>
          <w:rStyle w:val="2"/>
          <w:rFonts w:ascii="PT Astra Serif" w:eastAsiaTheme="minorEastAsia" w:hAnsi="PT Astra Serif"/>
          <w:color w:val="000000"/>
          <w:sz w:val="28"/>
          <w:szCs w:val="28"/>
        </w:rPr>
        <w:t>строительства, реконструкции или модернизации объектов для производства, хранения и переработки сельскохозяйственной продукции</w:t>
      </w:r>
      <w:r w:rsidRPr="00FD1E00">
        <w:rPr>
          <w:rFonts w:ascii="PT Astra Serif" w:eastAsiaTheme="minorHAnsi" w:hAnsi="PT Astra Serif"/>
          <w:sz w:val="28"/>
          <w:szCs w:val="28"/>
        </w:rPr>
        <w:t>, заключенного между заявителем и лицом, осуществляющим разработку проектной документации (юридическим лицом или индивидуальным предпринимателем), с указанием объекта, в отношении которого предстоит проектирование, стоимости проектных и изыскательских работ по договору, а также следующих условий:</w:t>
      </w:r>
    </w:p>
    <w:p w:rsidR="000D7783" w:rsidRPr="00FD1E00" w:rsidRDefault="000D7783" w:rsidP="000D7783">
      <w:pPr>
        <w:autoSpaceDE w:val="0"/>
        <w:autoSpaceDN w:val="0"/>
        <w:adjustRightInd w:val="0"/>
        <w:spacing w:after="0" w:line="240" w:lineRule="auto"/>
        <w:ind w:firstLine="708"/>
        <w:jc w:val="both"/>
        <w:rPr>
          <w:rFonts w:ascii="PT Astra Serif" w:hAnsi="PT Astra Serif"/>
          <w:sz w:val="28"/>
          <w:szCs w:val="28"/>
        </w:rPr>
      </w:pPr>
      <w:r w:rsidRPr="00FD1E00">
        <w:rPr>
          <w:rFonts w:ascii="PT Astra Serif" w:eastAsiaTheme="minorHAnsi" w:hAnsi="PT Astra Serif"/>
          <w:sz w:val="28"/>
          <w:szCs w:val="28"/>
        </w:rPr>
        <w:t xml:space="preserve">о проведении в течение 18 месяцев со дня получения гранта </w:t>
      </w:r>
      <w:r w:rsidRPr="00FD1E00">
        <w:rPr>
          <w:rFonts w:ascii="PT Astra Serif" w:hAnsi="PT Astra Serif"/>
          <w:sz w:val="28"/>
          <w:szCs w:val="28"/>
        </w:rPr>
        <w:t xml:space="preserve">в соответствии с постановлением Правительства Российской Федерации от 5 марта 2007 г. № 145 «О порядке организации и проведения государственной экспертизы </w:t>
      </w:r>
      <w:r w:rsidRPr="00FD1E00">
        <w:rPr>
          <w:rFonts w:ascii="PT Astra Serif" w:hAnsi="PT Astra Serif"/>
          <w:sz w:val="28"/>
          <w:szCs w:val="28"/>
        </w:rPr>
        <w:lastRenderedPageBreak/>
        <w:t xml:space="preserve">проектной документации и результатов инженерных изысканий» государственной экспертизы проектной документации, включающей проверку достоверности определения сметной стоимости </w:t>
      </w:r>
      <w:r w:rsidRPr="00FD1E00">
        <w:rPr>
          <w:rStyle w:val="2"/>
          <w:rFonts w:ascii="PT Astra Serif" w:eastAsiaTheme="minorEastAsia" w:hAnsi="PT Astra Serif"/>
          <w:color w:val="000000"/>
          <w:sz w:val="28"/>
          <w:szCs w:val="28"/>
        </w:rPr>
        <w:t>строительства, реконструкции или модернизации объектов для производства, хранения и переработки сельскохозяйственной продукции;</w:t>
      </w:r>
    </w:p>
    <w:p w:rsidR="000D7783" w:rsidRPr="00FD1E00" w:rsidRDefault="000D7783" w:rsidP="000D7783">
      <w:pPr>
        <w:autoSpaceDE w:val="0"/>
        <w:autoSpaceDN w:val="0"/>
        <w:adjustRightInd w:val="0"/>
        <w:spacing w:after="0" w:line="240" w:lineRule="auto"/>
        <w:ind w:firstLine="708"/>
        <w:jc w:val="both"/>
        <w:rPr>
          <w:rFonts w:ascii="PT Astra Serif" w:eastAsiaTheme="minorHAnsi" w:hAnsi="PT Astra Serif"/>
          <w:sz w:val="28"/>
          <w:szCs w:val="28"/>
        </w:rPr>
      </w:pPr>
      <w:r w:rsidRPr="00FD1E00">
        <w:rPr>
          <w:rFonts w:ascii="PT Astra Serif" w:eastAsiaTheme="minorHAnsi" w:hAnsi="PT Astra Serif"/>
          <w:sz w:val="28"/>
          <w:szCs w:val="28"/>
        </w:rPr>
        <w:t xml:space="preserve">о принятии и оплате (части средств гранта) работ после получения </w:t>
      </w:r>
      <w:r w:rsidRPr="00FD1E00">
        <w:rPr>
          <w:rFonts w:ascii="PT Astra Serif" w:hAnsi="PT Astra Serif"/>
          <w:sz w:val="28"/>
          <w:szCs w:val="28"/>
        </w:rPr>
        <w:t xml:space="preserve">заключения </w:t>
      </w:r>
      <w:r w:rsidRPr="00FD1E00">
        <w:rPr>
          <w:rFonts w:ascii="PT Astra Serif" w:hAnsi="PT Astra Serif"/>
          <w:color w:val="000000"/>
          <w:sz w:val="28"/>
          <w:szCs w:val="28"/>
          <w:shd w:val="clear" w:color="auto" w:fill="FFFFFF"/>
        </w:rPr>
        <w:t xml:space="preserve">о соответствии (положительное заключение) </w:t>
      </w:r>
      <w:r w:rsidRPr="00FD1E00">
        <w:rPr>
          <w:rFonts w:ascii="PT Astra Serif" w:hAnsi="PT Astra Serif"/>
          <w:sz w:val="28"/>
          <w:szCs w:val="28"/>
        </w:rPr>
        <w:t xml:space="preserve">государственной экспертизы проектной документации, включающей проверку достоверности определения сметной стоимости </w:t>
      </w:r>
      <w:r w:rsidRPr="00FD1E00">
        <w:rPr>
          <w:rStyle w:val="2"/>
          <w:rFonts w:ascii="PT Astra Serif" w:eastAsiaTheme="minorEastAsia" w:hAnsi="PT Astra Serif"/>
          <w:color w:val="000000"/>
          <w:sz w:val="28"/>
          <w:szCs w:val="28"/>
        </w:rPr>
        <w:t>строительства, реконструкции или модернизации объектов для производства, хранения и переработки сельскохозяйственной продукции</w:t>
      </w:r>
      <w:r w:rsidRPr="00FD1E00">
        <w:rPr>
          <w:rFonts w:ascii="PT Astra Serif" w:eastAsiaTheme="minorHAnsi" w:hAnsi="PT Astra Serif"/>
          <w:sz w:val="28"/>
          <w:szCs w:val="28"/>
        </w:rPr>
        <w:t>.</w:t>
      </w:r>
    </w:p>
    <w:p w:rsidR="000D7783" w:rsidRPr="00FD1E00" w:rsidRDefault="000D7783" w:rsidP="000D7783">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К договору должна прилагаться копия документа, подтверждающего членство лица, осуществляющего подготовку проектной документации в саморегулируемых организациях в области архитектурно-строительного проектирования и инженерных изысканий, с указанием наименования саморегулируемой организации, даты принятия лица, осуществляющего подготовку проектной документации в члены саморегулируемой организации и номера реестровой записи.</w:t>
      </w:r>
    </w:p>
    <w:p w:rsidR="000D7783" w:rsidRPr="00FD1E00" w:rsidRDefault="000D7783" w:rsidP="000D7783">
      <w:pPr>
        <w:pStyle w:val="a3"/>
        <w:ind w:firstLine="709"/>
        <w:jc w:val="both"/>
        <w:rPr>
          <w:rStyle w:val="2"/>
          <w:rFonts w:ascii="PT Astra Serif" w:hAnsi="PT Astra Serif"/>
          <w:color w:val="000000"/>
          <w:sz w:val="28"/>
          <w:szCs w:val="28"/>
        </w:rPr>
      </w:pPr>
      <w:r w:rsidRPr="00FD1E00">
        <w:rPr>
          <w:rFonts w:ascii="PT Astra Serif" w:hAnsi="PT Astra Serif"/>
          <w:sz w:val="28"/>
          <w:szCs w:val="28"/>
        </w:rPr>
        <w:t>10. В случае если КФХ планирует использовать грант на</w:t>
      </w:r>
      <w:r w:rsidRPr="00FD1E00">
        <w:rPr>
          <w:rStyle w:val="2"/>
          <w:rFonts w:ascii="PT Astra Serif" w:eastAsiaTheme="minorEastAsia" w:hAnsi="PT Astra Serif"/>
          <w:color w:val="000000"/>
          <w:sz w:val="28"/>
          <w:szCs w:val="28"/>
        </w:rPr>
        <w:t xml:space="preserve"> строительство, капитальный ремонт, реконструкцию</w:t>
      </w:r>
      <w:r w:rsidR="002E7F6E" w:rsidRPr="00FD1E00">
        <w:rPr>
          <w:rStyle w:val="2"/>
          <w:rFonts w:ascii="PT Astra Serif" w:eastAsiaTheme="minorEastAsia" w:hAnsi="PT Astra Serif"/>
          <w:color w:val="000000"/>
          <w:sz w:val="28"/>
          <w:szCs w:val="28"/>
        </w:rPr>
        <w:t xml:space="preserve"> или модернизацию</w:t>
      </w:r>
      <w:r w:rsidRPr="00FD1E00">
        <w:rPr>
          <w:rStyle w:val="2"/>
          <w:rFonts w:ascii="PT Astra Serif" w:eastAsiaTheme="minorEastAsia" w:hAnsi="PT Astra Serif"/>
          <w:color w:val="000000"/>
          <w:sz w:val="28"/>
          <w:szCs w:val="28"/>
        </w:rPr>
        <w:t xml:space="preserve"> производственных объектов, объектов для производства, хранения и переработки сельскохозяйственной продукции, </w:t>
      </w:r>
      <w:r w:rsidRPr="00FD1E00">
        <w:rPr>
          <w:rFonts w:ascii="PT Astra Serif" w:hAnsi="PT Astra Serif"/>
          <w:sz w:val="28"/>
          <w:szCs w:val="28"/>
        </w:rPr>
        <w:t xml:space="preserve">дополнительно к документам, указанным в </w:t>
      </w:r>
      <w:r w:rsidRPr="00FD1E00">
        <w:rPr>
          <w:rFonts w:ascii="PT Astra Serif" w:eastAsiaTheme="minorEastAsia" w:hAnsi="PT Astra Serif"/>
          <w:sz w:val="28"/>
          <w:szCs w:val="28"/>
        </w:rPr>
        <w:t>пункте 7</w:t>
      </w:r>
      <w:r w:rsidRPr="00FD1E00">
        <w:rPr>
          <w:rFonts w:ascii="PT Astra Serif" w:hAnsi="PT Astra Serif"/>
          <w:sz w:val="28"/>
          <w:szCs w:val="28"/>
        </w:rPr>
        <w:t xml:space="preserve"> настоящих Правил, КФХ включает в заявку следующие документы:</w:t>
      </w:r>
    </w:p>
    <w:p w:rsidR="000D7783" w:rsidRPr="00FD1E00" w:rsidRDefault="000D7783" w:rsidP="000D7783">
      <w:pPr>
        <w:pStyle w:val="a3"/>
        <w:ind w:firstLine="709"/>
        <w:jc w:val="both"/>
        <w:rPr>
          <w:rFonts w:ascii="PT Astra Serif" w:eastAsiaTheme="minorEastAsia" w:hAnsi="PT Astra Serif"/>
        </w:rPr>
      </w:pPr>
      <w:r w:rsidRPr="00FD1E00">
        <w:rPr>
          <w:rFonts w:ascii="PT Astra Serif" w:hAnsi="PT Astra Serif"/>
          <w:sz w:val="28"/>
          <w:szCs w:val="28"/>
        </w:rPr>
        <w:t>а) копию утвержденной проектно-сметной документации на строительство, капитальный ремонт</w:t>
      </w:r>
      <w:r w:rsidR="002E7F6E" w:rsidRPr="00FD1E00">
        <w:rPr>
          <w:rFonts w:ascii="PT Astra Serif" w:hAnsi="PT Astra Serif"/>
          <w:sz w:val="28"/>
          <w:szCs w:val="28"/>
        </w:rPr>
        <w:t>,</w:t>
      </w:r>
      <w:r w:rsidRPr="00FD1E00">
        <w:rPr>
          <w:rFonts w:ascii="PT Astra Serif" w:hAnsi="PT Astra Serif"/>
          <w:sz w:val="28"/>
          <w:szCs w:val="28"/>
        </w:rPr>
        <w:t xml:space="preserve"> </w:t>
      </w:r>
      <w:r w:rsidR="002E7F6E" w:rsidRPr="00FD1E00">
        <w:rPr>
          <w:rFonts w:ascii="PT Astra Serif" w:hAnsi="PT Astra Serif"/>
          <w:sz w:val="28"/>
          <w:szCs w:val="28"/>
        </w:rPr>
        <w:t xml:space="preserve">реконструкцию или модернизацию </w:t>
      </w:r>
      <w:r w:rsidRPr="00FD1E00">
        <w:rPr>
          <w:rFonts w:ascii="PT Astra Serif" w:hAnsi="PT Astra Serif"/>
          <w:sz w:val="28"/>
          <w:szCs w:val="28"/>
        </w:rPr>
        <w:t xml:space="preserve">объекта и заключения </w:t>
      </w:r>
      <w:r w:rsidRPr="00FD1E00">
        <w:rPr>
          <w:rFonts w:ascii="PT Astra Serif" w:hAnsi="PT Astra Serif"/>
          <w:color w:val="000000"/>
          <w:sz w:val="28"/>
          <w:szCs w:val="28"/>
          <w:shd w:val="clear" w:color="auto" w:fill="FFFFFF"/>
        </w:rPr>
        <w:t xml:space="preserve">о соответствии (положительное заключение) </w:t>
      </w:r>
      <w:r w:rsidRPr="00FD1E00">
        <w:rPr>
          <w:rFonts w:ascii="PT Astra Serif" w:hAnsi="PT Astra Serif"/>
          <w:sz w:val="28"/>
          <w:szCs w:val="28"/>
        </w:rPr>
        <w:t>проводимой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б) сведения о правах КФХ на земельный участок, на котором планируется строительство объекта (собственность, аренда) по форме, устанавливаемой Министерством;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в) в случае если земельный участок, на котором КФХ планирует осуществить строительство производственного объекта, принадлежит КФХ на праве аренды, участник отбора предоставляет также:</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договор аренды, подтверждающий право пользования земельным участком, с остаточным сроком пользования земельным участком не менее 5 лет по состоянию на дату подачи заявки, в копии;</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письменное согласие собственника земельного участка на строительство производственного объекта, если договором аренды не предусмотрено право </w:t>
      </w:r>
      <w:r w:rsidRPr="00FD1E00">
        <w:rPr>
          <w:rFonts w:ascii="PT Astra Serif" w:hAnsi="PT Astra Serif"/>
          <w:sz w:val="28"/>
          <w:szCs w:val="28"/>
        </w:rPr>
        <w:lastRenderedPageBreak/>
        <w:t>КФХ осуществить строительство производственного объекта на земельном участке без предварительного согласования с собственником;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г) сведения о праве собственности КФХ на объект, который КФХ планирует подвергнуть капитальному ремонту, реконструкции</w:t>
      </w:r>
      <w:r w:rsidR="002E7F6E" w:rsidRPr="00FD1E00">
        <w:rPr>
          <w:rFonts w:ascii="PT Astra Serif" w:hAnsi="PT Astra Serif"/>
          <w:sz w:val="28"/>
          <w:szCs w:val="28"/>
        </w:rPr>
        <w:t xml:space="preserve"> или модернизации</w:t>
      </w:r>
      <w:r w:rsidRPr="00FD1E00">
        <w:rPr>
          <w:rFonts w:ascii="PT Astra Serif" w:hAnsi="PT Astra Serif"/>
          <w:sz w:val="28"/>
          <w:szCs w:val="28"/>
        </w:rPr>
        <w:t>, по форме, устанавливаемой Министерством;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д) копию разрешения на строительство объекта (представляется при строительстве и реконструкции производственного объекта);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е) копию договора на проведение строительного контроля;</w:t>
      </w:r>
    </w:p>
    <w:p w:rsidR="000D7783" w:rsidRPr="00FD1E00" w:rsidRDefault="000D7783" w:rsidP="000D7783">
      <w:pPr>
        <w:pStyle w:val="a3"/>
        <w:ind w:firstLine="709"/>
        <w:jc w:val="both"/>
        <w:rPr>
          <w:rFonts w:ascii="PT Astra Serif" w:hAnsi="PT Astra Serif"/>
          <w:sz w:val="28"/>
          <w:szCs w:val="28"/>
        </w:rPr>
      </w:pPr>
      <w:r w:rsidRPr="00FD1E00">
        <w:rPr>
          <w:rFonts w:ascii="PT Astra Serif" w:eastAsiaTheme="minorHAnsi" w:hAnsi="PT Astra Serif"/>
          <w:sz w:val="28"/>
          <w:szCs w:val="28"/>
        </w:rPr>
        <w:t xml:space="preserve">ж) акт обследования земельного участка на соответствие ветеринарно-санитарным требованиям, выданный </w:t>
      </w:r>
      <w:r w:rsidRPr="00FD1E00">
        <w:rPr>
          <w:rFonts w:ascii="PT Astra Serif" w:hAnsi="PT Astra Serif"/>
          <w:sz w:val="28"/>
          <w:szCs w:val="28"/>
        </w:rPr>
        <w:t>Управлением федеральной службы по ветеринарному и фитосанитарному надзору по Алтайскому краю и Республике Алтай.</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11. В случае если КФХ планирует использовать грант на осуществление расходов на</w:t>
      </w:r>
      <w:r w:rsidRPr="00FD1E00">
        <w:rPr>
          <w:rStyle w:val="2"/>
          <w:rFonts w:ascii="PT Astra Serif" w:eastAsiaTheme="minorEastAsia" w:hAnsi="PT Astra Serif"/>
          <w:color w:val="000000"/>
          <w:sz w:val="28"/>
          <w:szCs w:val="28"/>
        </w:rPr>
        <w:t xml:space="preserve"> приобретение объектов, для производства, хранения и переработки сельскохозяйственной продукции, </w:t>
      </w:r>
      <w:r w:rsidRPr="00FD1E00">
        <w:rPr>
          <w:rFonts w:ascii="PT Astra Serif" w:hAnsi="PT Astra Serif"/>
          <w:sz w:val="28"/>
          <w:szCs w:val="28"/>
        </w:rPr>
        <w:t xml:space="preserve">дополнительно к документам, указанным в </w:t>
      </w:r>
      <w:r w:rsidRPr="00FD1E00">
        <w:rPr>
          <w:rFonts w:ascii="PT Astra Serif" w:eastAsiaTheme="minorEastAsia" w:hAnsi="PT Astra Serif"/>
          <w:sz w:val="28"/>
          <w:szCs w:val="28"/>
        </w:rPr>
        <w:t xml:space="preserve">пункте </w:t>
      </w:r>
      <w:r w:rsidRPr="00FD1E00">
        <w:rPr>
          <w:rFonts w:ascii="PT Astra Serif" w:hAnsi="PT Astra Serif"/>
          <w:sz w:val="28"/>
          <w:szCs w:val="28"/>
        </w:rPr>
        <w:t>7 настоящих Правил, КФХ включает в заявку следующие документы:</w:t>
      </w:r>
    </w:p>
    <w:p w:rsidR="000D7783" w:rsidRPr="00FD1E00" w:rsidRDefault="000D7783" w:rsidP="000D7783">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а) предварительный договор купли-продажи объекта;</w:t>
      </w:r>
    </w:p>
    <w:p w:rsidR="000D7783" w:rsidRPr="00FD1E00" w:rsidRDefault="000D7783" w:rsidP="000D7783">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б) копии правоустанавливающих документов о праве собственности продавца на объект, со дня государственной регистрации которого прошло 5 и более лет (по состоянию на дату заключения предварительного договора купли-продажи производственного объекта);</w:t>
      </w:r>
    </w:p>
    <w:p w:rsidR="000D7783" w:rsidRPr="00FD1E00" w:rsidRDefault="000D7783" w:rsidP="000D7783">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в) копию технического паспорта ФГУП «Российский государственный центр инвентаризации и учета объектов недвижимости - Федеральное БТИ» на объект (заверенную нотариусом либо органом, выдавшим технический паспорт);</w:t>
      </w:r>
    </w:p>
    <w:p w:rsidR="000D7783" w:rsidRPr="00FD1E00" w:rsidRDefault="000D7783" w:rsidP="000D7783">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г) отчет об оценке рыночной стоимости объекта, соответствующий Федеральному закону от 29 июля 1998 г. № 135-ФЗ «Об оценочной деятельности в Российской Федерации», составленный не ранее 30 календарных дней до даты подачи заявки;</w:t>
      </w:r>
    </w:p>
    <w:p w:rsidR="000D7783" w:rsidRPr="00FD1E00" w:rsidRDefault="000D7783" w:rsidP="000D7783">
      <w:pPr>
        <w:pStyle w:val="a3"/>
        <w:ind w:firstLine="709"/>
        <w:jc w:val="both"/>
        <w:rPr>
          <w:rFonts w:ascii="PT Astra Serif" w:hAnsi="PT Astra Serif"/>
          <w:color w:val="000000"/>
          <w:sz w:val="28"/>
          <w:szCs w:val="28"/>
          <w:shd w:val="clear" w:color="auto" w:fill="FFFFFF"/>
        </w:rPr>
      </w:pPr>
      <w:r w:rsidRPr="00FD1E00">
        <w:rPr>
          <w:rFonts w:ascii="PT Astra Serif" w:eastAsiaTheme="minorHAnsi" w:hAnsi="PT Astra Serif"/>
          <w:sz w:val="28"/>
          <w:szCs w:val="28"/>
        </w:rPr>
        <w:t xml:space="preserve">д) акт санитарно-эпидемиологического обследования объекта, выданный </w:t>
      </w:r>
      <w:r w:rsidRPr="00FD1E00">
        <w:rPr>
          <w:rFonts w:ascii="PT Astra Serif" w:hAnsi="PT Astra Serif"/>
          <w:color w:val="000000"/>
          <w:sz w:val="28"/>
          <w:szCs w:val="28"/>
          <w:shd w:val="clear" w:color="auto" w:fill="FFFFFF"/>
        </w:rPr>
        <w:t>Федеральным бюджетным учреждением здравоохранения «Центр гигиены и эпидемиологии в Республике Алтай»;</w:t>
      </w:r>
    </w:p>
    <w:p w:rsidR="000D7783" w:rsidRPr="00FD1E00" w:rsidRDefault="000D7783" w:rsidP="000D7783">
      <w:pPr>
        <w:autoSpaceDE w:val="0"/>
        <w:autoSpaceDN w:val="0"/>
        <w:adjustRightInd w:val="0"/>
        <w:spacing w:after="0" w:line="240" w:lineRule="auto"/>
        <w:ind w:firstLine="709"/>
        <w:jc w:val="both"/>
        <w:rPr>
          <w:rFonts w:ascii="PT Astra Serif" w:eastAsiaTheme="minorHAnsi" w:hAnsi="PT Astra Serif"/>
          <w:sz w:val="28"/>
          <w:szCs w:val="28"/>
        </w:rPr>
      </w:pPr>
      <w:r w:rsidRPr="00FD1E00">
        <w:rPr>
          <w:rFonts w:ascii="PT Astra Serif" w:eastAsiaTheme="minorHAnsi" w:hAnsi="PT Astra Serif"/>
          <w:sz w:val="28"/>
          <w:szCs w:val="28"/>
        </w:rPr>
        <w:t>е) акт обследования объекта на соответствие ветеринарно-санитарным требованиям, выданный на основании Технического регламента Таможенного союза ТРТС 021/2011 «О безопасности пищевой продукции»;</w:t>
      </w:r>
    </w:p>
    <w:p w:rsidR="000D7783" w:rsidRPr="00FD1E00" w:rsidRDefault="000D7783" w:rsidP="000D7783">
      <w:pPr>
        <w:autoSpaceDE w:val="0"/>
        <w:autoSpaceDN w:val="0"/>
        <w:adjustRightInd w:val="0"/>
        <w:spacing w:after="0" w:line="240" w:lineRule="auto"/>
        <w:ind w:firstLine="709"/>
        <w:jc w:val="both"/>
        <w:rPr>
          <w:rFonts w:ascii="PT Astra Serif" w:eastAsiaTheme="minorHAnsi" w:hAnsi="PT Astra Serif"/>
          <w:sz w:val="28"/>
          <w:szCs w:val="28"/>
        </w:rPr>
      </w:pPr>
      <w:r w:rsidRPr="00FD1E00">
        <w:rPr>
          <w:rFonts w:ascii="PT Astra Serif" w:eastAsiaTheme="minorHAnsi" w:hAnsi="PT Astra Serif"/>
          <w:sz w:val="28"/>
          <w:szCs w:val="28"/>
        </w:rPr>
        <w:t xml:space="preserve">ж) акт обследования земельного участка на соответствие ветеринарно-санитарным требованиям, выданный </w:t>
      </w:r>
      <w:r w:rsidRPr="00FD1E00">
        <w:rPr>
          <w:rFonts w:ascii="PT Astra Serif" w:hAnsi="PT Astra Serif"/>
          <w:sz w:val="28"/>
          <w:szCs w:val="28"/>
        </w:rPr>
        <w:t>Управлением федеральной службы по ветеринарному и фитосанитарному надзору по Алтайскому краю и Республике Алтай;</w:t>
      </w:r>
    </w:p>
    <w:p w:rsidR="000D7783" w:rsidRPr="00FD1E00" w:rsidRDefault="000D7783" w:rsidP="000D7783">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и) информация по находящимся на исполнении исполнительным производствам в отношении продавца объекта, выданная органом Ф</w:t>
      </w:r>
      <w:r w:rsidRPr="00FD1E00">
        <w:rPr>
          <w:rFonts w:ascii="PT Astra Serif" w:hAnsi="PT Astra Serif"/>
          <w:bCs/>
          <w:color w:val="000000"/>
          <w:sz w:val="28"/>
          <w:szCs w:val="28"/>
          <w:shd w:val="clear" w:color="auto" w:fill="FFFFFF"/>
        </w:rPr>
        <w:t>едеральной службы судебных приставов;</w:t>
      </w:r>
      <w:r w:rsidRPr="00FD1E00">
        <w:rPr>
          <w:rFonts w:ascii="PT Astra Serif" w:eastAsiaTheme="minorHAnsi" w:hAnsi="PT Astra Serif"/>
          <w:sz w:val="28"/>
          <w:szCs w:val="28"/>
        </w:rPr>
        <w:t xml:space="preserve"> </w:t>
      </w:r>
    </w:p>
    <w:p w:rsidR="000D7783" w:rsidRPr="00FD1E00" w:rsidRDefault="000D7783" w:rsidP="000D7783">
      <w:pPr>
        <w:pStyle w:val="a8"/>
        <w:spacing w:after="0" w:line="240" w:lineRule="auto"/>
        <w:ind w:left="0" w:firstLine="705"/>
        <w:jc w:val="both"/>
        <w:rPr>
          <w:rFonts w:ascii="PT Astra Serif" w:hAnsi="PT Astra Serif"/>
          <w:sz w:val="28"/>
          <w:szCs w:val="28"/>
        </w:rPr>
      </w:pPr>
      <w:r w:rsidRPr="00FD1E00">
        <w:rPr>
          <w:rFonts w:ascii="PT Astra Serif" w:hAnsi="PT Astra Serif"/>
          <w:sz w:val="28"/>
          <w:szCs w:val="28"/>
        </w:rPr>
        <w:t>к) гарантийное письмо продавца объекта:</w:t>
      </w:r>
    </w:p>
    <w:p w:rsidR="000D7783" w:rsidRPr="00FD1E00" w:rsidRDefault="000D7783" w:rsidP="000D7783">
      <w:pPr>
        <w:pStyle w:val="a8"/>
        <w:spacing w:after="0" w:line="240" w:lineRule="auto"/>
        <w:ind w:left="0" w:firstLine="705"/>
        <w:jc w:val="both"/>
        <w:rPr>
          <w:rFonts w:ascii="PT Astra Serif" w:hAnsi="PT Astra Serif"/>
          <w:sz w:val="28"/>
          <w:szCs w:val="28"/>
        </w:rPr>
      </w:pPr>
      <w:r w:rsidRPr="00FD1E00">
        <w:rPr>
          <w:rFonts w:ascii="PT Astra Serif" w:hAnsi="PT Astra Serif"/>
          <w:sz w:val="28"/>
          <w:szCs w:val="28"/>
        </w:rPr>
        <w:lastRenderedPageBreak/>
        <w:t>о том, что он не признан банкротом и(или) в отношении него не введена процедура банкротства, в порядке, предусмотренном законодательством Российской Федерации;</w:t>
      </w:r>
    </w:p>
    <w:p w:rsidR="000D7783" w:rsidRPr="00FD1E00" w:rsidRDefault="000D7783" w:rsidP="000D7783">
      <w:pPr>
        <w:autoSpaceDE w:val="0"/>
        <w:autoSpaceDN w:val="0"/>
        <w:adjustRightInd w:val="0"/>
        <w:spacing w:after="0" w:line="240" w:lineRule="auto"/>
        <w:ind w:firstLine="705"/>
        <w:jc w:val="both"/>
        <w:rPr>
          <w:rFonts w:ascii="PT Astra Serif" w:eastAsiaTheme="minorHAnsi" w:hAnsi="PT Astra Serif"/>
          <w:sz w:val="28"/>
          <w:szCs w:val="28"/>
        </w:rPr>
      </w:pPr>
      <w:r w:rsidRPr="00FD1E00">
        <w:rPr>
          <w:rFonts w:ascii="PT Astra Serif" w:eastAsiaTheme="minorHAnsi" w:hAnsi="PT Astra Serif"/>
          <w:sz w:val="28"/>
          <w:szCs w:val="28"/>
        </w:rPr>
        <w:t>о наличии (отсутствии) требований кредиторов (при наличии требований кредиторов совокупный размер таких требований не должен превышать триста тысяч рублей – к юридическому лицу, пятьсот тысяч рублей - к физическому лицу);</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о том, что объект не заложен, не арестован, не передан в аренду или постоянное (бессрочное) пользование, не имеет обременений;</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1</w:t>
      </w:r>
      <w:r w:rsidR="002E7F6E" w:rsidRPr="00FD1E00">
        <w:rPr>
          <w:rFonts w:ascii="PT Astra Serif" w:hAnsi="PT Astra Serif"/>
          <w:sz w:val="28"/>
          <w:szCs w:val="28"/>
        </w:rPr>
        <w:t>2</w:t>
      </w:r>
      <w:r w:rsidRPr="00FD1E00">
        <w:rPr>
          <w:rFonts w:ascii="PT Astra Serif" w:hAnsi="PT Astra Serif"/>
          <w:sz w:val="28"/>
          <w:szCs w:val="28"/>
        </w:rPr>
        <w:t>. В случае если КФХ планирует использовать грант на осуществление расходов на</w:t>
      </w:r>
      <w:r w:rsidRPr="00FD1E00">
        <w:rPr>
          <w:rStyle w:val="2"/>
          <w:rFonts w:ascii="PT Astra Serif" w:eastAsiaTheme="minorEastAsia" w:hAnsi="PT Astra Serif"/>
          <w:color w:val="000000"/>
          <w:sz w:val="28"/>
          <w:szCs w:val="28"/>
        </w:rPr>
        <w:t xml:space="preserve"> приобретение и монтаж модульных производственных объектов, </w:t>
      </w:r>
      <w:r w:rsidRPr="00FD1E00">
        <w:rPr>
          <w:rFonts w:ascii="PT Astra Serif" w:hAnsi="PT Astra Serif"/>
          <w:sz w:val="28"/>
          <w:szCs w:val="28"/>
        </w:rPr>
        <w:t xml:space="preserve">дополнительно к документам, указанным в </w:t>
      </w:r>
      <w:r w:rsidRPr="00FD1E00">
        <w:rPr>
          <w:rFonts w:ascii="PT Astra Serif" w:eastAsiaTheme="minorEastAsia" w:hAnsi="PT Astra Serif"/>
          <w:sz w:val="28"/>
          <w:szCs w:val="28"/>
        </w:rPr>
        <w:t xml:space="preserve">пункте </w:t>
      </w:r>
      <w:r w:rsidRPr="00FD1E00">
        <w:rPr>
          <w:rFonts w:ascii="PT Astra Serif" w:hAnsi="PT Astra Serif"/>
          <w:sz w:val="28"/>
          <w:szCs w:val="28"/>
        </w:rPr>
        <w:t>7 настоящих Правил, КФХ включает в заявку следующие документы:</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а) копия договора поставки и монтажа;</w:t>
      </w:r>
    </w:p>
    <w:p w:rsidR="000D7783" w:rsidRPr="00FD1E00" w:rsidRDefault="000D7783" w:rsidP="000D7783">
      <w:pPr>
        <w:autoSpaceDE w:val="0"/>
        <w:autoSpaceDN w:val="0"/>
        <w:adjustRightInd w:val="0"/>
        <w:spacing w:after="0" w:line="240" w:lineRule="auto"/>
        <w:ind w:firstLine="708"/>
        <w:jc w:val="both"/>
        <w:rPr>
          <w:rFonts w:ascii="PT Astra Serif" w:eastAsiaTheme="minorHAnsi" w:hAnsi="PT Astra Serif"/>
          <w:sz w:val="28"/>
          <w:szCs w:val="28"/>
        </w:rPr>
      </w:pPr>
      <w:r w:rsidRPr="00FD1E00">
        <w:rPr>
          <w:rFonts w:ascii="PT Astra Serif" w:hAnsi="PT Astra Serif"/>
          <w:sz w:val="28"/>
          <w:szCs w:val="28"/>
        </w:rPr>
        <w:t>б)</w:t>
      </w:r>
      <w:r w:rsidRPr="00FD1E00">
        <w:rPr>
          <w:rFonts w:ascii="PT Astra Serif" w:eastAsiaTheme="minorHAnsi" w:hAnsi="PT Astra Serif"/>
          <w:sz w:val="28"/>
          <w:szCs w:val="28"/>
        </w:rPr>
        <w:t xml:space="preserve"> копия сертификат соответствия, выданный органом по сертификации, аккредитованным согласно требованиям Федерального закона от 27 декабря 2002 г. № 184-ФЗ «О техническом регулировании»;</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в) сведения о правах КФХ на земельный участок, на котором планируется размещение модульного производственного объекта (собственность, аренда) по форме, устанавливаемой Министерством;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г) в случае если земельный участок, на котором КФХ планирует осуществить размещение модульного производственного объекта, принадлежит КФХ на праве аренды, участник отбора предоставляет также:</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договор аренды, подтверждающий право пользования земельным участком, с остаточным сроком пользования земельным участком не менее 5 лет по состоянию на дату подачи заявки, в копии;</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письменное согласие собственника земельного участка на размещение модульного производственного объекта;</w:t>
      </w:r>
    </w:p>
    <w:p w:rsidR="000D7783" w:rsidRPr="00FD1E00" w:rsidRDefault="000D7783" w:rsidP="000D7783">
      <w:pPr>
        <w:pStyle w:val="a3"/>
        <w:ind w:firstLine="709"/>
        <w:jc w:val="both"/>
        <w:rPr>
          <w:rFonts w:ascii="PT Astra Serif" w:hAnsi="PT Astra Serif"/>
          <w:sz w:val="28"/>
          <w:szCs w:val="28"/>
        </w:rPr>
      </w:pPr>
      <w:r w:rsidRPr="00FD1E00">
        <w:rPr>
          <w:rFonts w:ascii="PT Astra Serif" w:eastAsiaTheme="minorHAnsi" w:hAnsi="PT Astra Serif"/>
          <w:sz w:val="28"/>
          <w:szCs w:val="28"/>
        </w:rPr>
        <w:t xml:space="preserve">д) акт обследования земельного участка на соответствие ветеринарно-санитарным требованиям, выданный </w:t>
      </w:r>
      <w:r w:rsidRPr="00FD1E00">
        <w:rPr>
          <w:rFonts w:ascii="PT Astra Serif" w:hAnsi="PT Astra Serif"/>
          <w:sz w:val="28"/>
          <w:szCs w:val="28"/>
        </w:rPr>
        <w:t>Управлением федеральной службы по ветеринарному и фитосанитарному надзору по Алтайскому краю и Республике Алтай.</w:t>
      </w:r>
    </w:p>
    <w:p w:rsidR="000D7783" w:rsidRPr="00FD1E00" w:rsidRDefault="000D7783" w:rsidP="000D7783">
      <w:pPr>
        <w:pStyle w:val="a3"/>
        <w:ind w:firstLine="709"/>
        <w:jc w:val="both"/>
        <w:rPr>
          <w:rFonts w:ascii="PT Astra Serif" w:hAnsi="PT Astra Serif"/>
          <w:sz w:val="28"/>
          <w:szCs w:val="28"/>
        </w:rPr>
      </w:pPr>
      <w:bookmarkStart w:id="15" w:name="P538"/>
      <w:bookmarkEnd w:id="15"/>
      <w:r w:rsidRPr="00FD1E00">
        <w:rPr>
          <w:rFonts w:ascii="PT Astra Serif" w:hAnsi="PT Astra Serif"/>
          <w:sz w:val="28"/>
          <w:szCs w:val="28"/>
        </w:rPr>
        <w:t>1</w:t>
      </w:r>
      <w:r w:rsidR="002E7F6E" w:rsidRPr="00FD1E00">
        <w:rPr>
          <w:rFonts w:ascii="PT Astra Serif" w:hAnsi="PT Astra Serif"/>
          <w:sz w:val="28"/>
          <w:szCs w:val="28"/>
        </w:rPr>
        <w:t>3</w:t>
      </w:r>
      <w:r w:rsidRPr="00FD1E00">
        <w:rPr>
          <w:rFonts w:ascii="PT Astra Serif" w:hAnsi="PT Astra Serif"/>
          <w:sz w:val="28"/>
          <w:szCs w:val="28"/>
        </w:rPr>
        <w:t xml:space="preserve">. В случае если КФХ планирует использовать грант на </w:t>
      </w:r>
      <w:r w:rsidRPr="00FD1E00">
        <w:rPr>
          <w:rStyle w:val="2"/>
          <w:rFonts w:ascii="PT Astra Serif" w:eastAsiaTheme="minorEastAsia" w:hAnsi="PT Astra Serif"/>
          <w:color w:val="000000"/>
          <w:sz w:val="28"/>
          <w:szCs w:val="28"/>
        </w:rPr>
        <w:t>комплектаци</w:t>
      </w:r>
      <w:r w:rsidR="00FD1E00" w:rsidRPr="00FD1E00">
        <w:rPr>
          <w:rStyle w:val="2"/>
          <w:rFonts w:ascii="PT Astra Serif" w:eastAsiaTheme="minorEastAsia" w:hAnsi="PT Astra Serif"/>
          <w:color w:val="000000"/>
          <w:sz w:val="28"/>
          <w:szCs w:val="28"/>
        </w:rPr>
        <w:t>ю</w:t>
      </w:r>
      <w:r w:rsidRPr="00FD1E00">
        <w:rPr>
          <w:rStyle w:val="2"/>
          <w:rFonts w:ascii="PT Astra Serif" w:eastAsiaTheme="minorEastAsia" w:hAnsi="PT Astra Serif"/>
          <w:color w:val="000000"/>
          <w:sz w:val="28"/>
          <w:szCs w:val="28"/>
        </w:rPr>
        <w:t xml:space="preserve"> объектов для производства, хранения и переработки сельскохозяйственной продукции оборудованием и его монтаж, включая автономные источники электро- и газоснабжения, обустройство автономных источников водоснабжения (далее – оборудование)</w:t>
      </w:r>
      <w:r w:rsidRPr="00FD1E00">
        <w:rPr>
          <w:rFonts w:ascii="PT Astra Serif" w:hAnsi="PT Astra Serif"/>
          <w:sz w:val="28"/>
          <w:szCs w:val="28"/>
        </w:rPr>
        <w:t xml:space="preserve">, дополнительно к документам, указанным в </w:t>
      </w:r>
      <w:r w:rsidRPr="00FD1E00">
        <w:rPr>
          <w:rFonts w:ascii="PT Astra Serif" w:eastAsiaTheme="minorEastAsia" w:hAnsi="PT Astra Serif"/>
          <w:sz w:val="28"/>
          <w:szCs w:val="28"/>
        </w:rPr>
        <w:t>пункте 7</w:t>
      </w:r>
      <w:r w:rsidRPr="00FD1E00">
        <w:rPr>
          <w:rFonts w:ascii="PT Astra Serif" w:hAnsi="PT Astra Serif"/>
          <w:sz w:val="28"/>
          <w:szCs w:val="28"/>
        </w:rPr>
        <w:t xml:space="preserve"> настоящих Правил, КФХ включает в заявку следующие документы:</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а) не менее трех коммерческих предложений на поставку и монтаж оборудования;</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б) расчет и обоснование цены договора по форме, устанавливаемой Министерством;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в) договор (или предварительный договор) поставки и монтажа оборудования;</w:t>
      </w:r>
    </w:p>
    <w:p w:rsidR="000D7783" w:rsidRPr="00FD1E00" w:rsidRDefault="000D7783" w:rsidP="000D7783">
      <w:pPr>
        <w:pStyle w:val="a3"/>
        <w:ind w:firstLine="709"/>
        <w:jc w:val="both"/>
        <w:rPr>
          <w:rStyle w:val="2"/>
          <w:rFonts w:ascii="PT Astra Serif" w:eastAsiaTheme="minorEastAsia" w:hAnsi="PT Astra Serif"/>
          <w:color w:val="000000"/>
          <w:sz w:val="28"/>
          <w:szCs w:val="28"/>
        </w:rPr>
      </w:pPr>
      <w:bookmarkStart w:id="16" w:name="P542"/>
      <w:bookmarkStart w:id="17" w:name="P544"/>
      <w:bookmarkStart w:id="18" w:name="P547"/>
      <w:bookmarkStart w:id="19" w:name="P552"/>
      <w:bookmarkEnd w:id="16"/>
      <w:bookmarkEnd w:id="17"/>
      <w:bookmarkEnd w:id="18"/>
      <w:bookmarkEnd w:id="19"/>
      <w:r w:rsidRPr="00FD1E00">
        <w:rPr>
          <w:rFonts w:ascii="PT Astra Serif" w:hAnsi="PT Astra Serif"/>
          <w:sz w:val="28"/>
          <w:szCs w:val="28"/>
        </w:rPr>
        <w:lastRenderedPageBreak/>
        <w:t xml:space="preserve">г) сведения о правах КФХ на объект (собственность, аренда не менее 5 лет на дату подачи заявки), где планируется размещение оборудования, по форме, устанавливаемой Министерством (за исключением </w:t>
      </w:r>
      <w:r w:rsidRPr="00FD1E00">
        <w:rPr>
          <w:rStyle w:val="2"/>
          <w:rFonts w:ascii="PT Astra Serif" w:eastAsiaTheme="minorEastAsia" w:hAnsi="PT Astra Serif"/>
          <w:color w:val="000000"/>
          <w:sz w:val="28"/>
          <w:szCs w:val="28"/>
        </w:rPr>
        <w:t xml:space="preserve">автономных источников электро-, </w:t>
      </w:r>
      <w:proofErr w:type="spellStart"/>
      <w:r w:rsidRPr="00FD1E00">
        <w:rPr>
          <w:rStyle w:val="2"/>
          <w:rFonts w:ascii="PT Astra Serif" w:eastAsiaTheme="minorEastAsia" w:hAnsi="PT Astra Serif"/>
          <w:color w:val="000000"/>
          <w:sz w:val="28"/>
          <w:szCs w:val="28"/>
        </w:rPr>
        <w:t>водо</w:t>
      </w:r>
      <w:proofErr w:type="spellEnd"/>
      <w:r w:rsidRPr="00FD1E00">
        <w:rPr>
          <w:rStyle w:val="2"/>
          <w:rFonts w:ascii="PT Astra Serif" w:eastAsiaTheme="minorEastAsia" w:hAnsi="PT Astra Serif"/>
          <w:color w:val="000000"/>
          <w:sz w:val="28"/>
          <w:szCs w:val="28"/>
        </w:rPr>
        <w:t xml:space="preserve"> - и газоснабжения;</w:t>
      </w:r>
    </w:p>
    <w:p w:rsidR="000D7783" w:rsidRPr="00FD1E00" w:rsidRDefault="000D7783" w:rsidP="000D7783">
      <w:pPr>
        <w:pStyle w:val="a3"/>
        <w:ind w:firstLine="709"/>
        <w:jc w:val="both"/>
        <w:rPr>
          <w:rFonts w:ascii="PT Astra Serif" w:eastAsiaTheme="minorEastAsia" w:hAnsi="PT Astra Serif"/>
        </w:rPr>
      </w:pPr>
      <w:r w:rsidRPr="00FD1E00">
        <w:rPr>
          <w:rFonts w:ascii="PT Astra Serif" w:hAnsi="PT Astra Serif"/>
          <w:sz w:val="28"/>
          <w:szCs w:val="28"/>
        </w:rPr>
        <w:t>д) в случае если объект, где КФХ планирует разместить оборудование, принадлежит КФХ на праве аренды, КФХ предоставляет также копию договора аренды объекта с остаточным сроком пользования не менее 5 лет на дату подачи заявки;</w:t>
      </w:r>
    </w:p>
    <w:p w:rsidR="000D7783" w:rsidRPr="00FD1E00" w:rsidRDefault="000D7783" w:rsidP="000D7783">
      <w:pPr>
        <w:pStyle w:val="a3"/>
        <w:ind w:firstLine="709"/>
        <w:jc w:val="both"/>
        <w:rPr>
          <w:rFonts w:ascii="PT Astra Serif" w:hAnsi="PT Astra Serif"/>
          <w:color w:val="000000"/>
          <w:sz w:val="28"/>
          <w:szCs w:val="28"/>
          <w:shd w:val="clear" w:color="auto" w:fill="FFFFFF"/>
        </w:rPr>
      </w:pPr>
      <w:r w:rsidRPr="00FD1E00">
        <w:rPr>
          <w:rFonts w:ascii="PT Astra Serif" w:eastAsiaTheme="minorHAnsi" w:hAnsi="PT Astra Serif"/>
          <w:sz w:val="28"/>
          <w:szCs w:val="28"/>
        </w:rPr>
        <w:t xml:space="preserve">е) акт санитарно-эпидемиологического обследования объекта, выданный </w:t>
      </w:r>
      <w:r w:rsidRPr="00FD1E00">
        <w:rPr>
          <w:rFonts w:ascii="PT Astra Serif" w:hAnsi="PT Astra Serif"/>
          <w:color w:val="000000"/>
          <w:sz w:val="28"/>
          <w:szCs w:val="28"/>
          <w:shd w:val="clear" w:color="auto" w:fill="FFFFFF"/>
        </w:rPr>
        <w:t>Федеральным бюджетным учреждением здравоохранения «Центр гигиены и эпидемиологии в Республике Алтай»;</w:t>
      </w:r>
    </w:p>
    <w:p w:rsidR="000D7783" w:rsidRPr="00FD1E00" w:rsidRDefault="000D7783" w:rsidP="000D7783">
      <w:pPr>
        <w:autoSpaceDE w:val="0"/>
        <w:autoSpaceDN w:val="0"/>
        <w:adjustRightInd w:val="0"/>
        <w:spacing w:after="0" w:line="240" w:lineRule="auto"/>
        <w:ind w:firstLine="709"/>
        <w:jc w:val="both"/>
        <w:rPr>
          <w:rFonts w:ascii="PT Astra Serif" w:eastAsiaTheme="minorHAnsi" w:hAnsi="PT Astra Serif"/>
          <w:sz w:val="28"/>
          <w:szCs w:val="28"/>
        </w:rPr>
      </w:pPr>
      <w:r w:rsidRPr="00FD1E00">
        <w:rPr>
          <w:rFonts w:ascii="PT Astra Serif" w:eastAsiaTheme="minorHAnsi" w:hAnsi="PT Astra Serif"/>
          <w:sz w:val="28"/>
          <w:szCs w:val="28"/>
        </w:rPr>
        <w:t>ж) акт обследования объекта на соответствие ветеринарно-санитарным требованиям, выданный на основании Технического регламента Таможенного союза ТРТС 021/2011 «О безопасности пищевой продукции».</w:t>
      </w:r>
    </w:p>
    <w:p w:rsidR="000D7783" w:rsidRPr="00FD1E00" w:rsidRDefault="000D7783" w:rsidP="002E7F6E">
      <w:pPr>
        <w:pStyle w:val="a3"/>
        <w:ind w:firstLine="709"/>
        <w:jc w:val="both"/>
        <w:rPr>
          <w:rFonts w:ascii="PT Astra Serif" w:hAnsi="PT Astra Serif"/>
          <w:sz w:val="28"/>
          <w:szCs w:val="28"/>
        </w:rPr>
      </w:pPr>
      <w:r w:rsidRPr="00FD1E00">
        <w:rPr>
          <w:rFonts w:ascii="PT Astra Serif" w:hAnsi="PT Astra Serif"/>
          <w:sz w:val="28"/>
          <w:szCs w:val="28"/>
        </w:rPr>
        <w:t>1</w:t>
      </w:r>
      <w:r w:rsidR="002E7F6E" w:rsidRPr="00FD1E00">
        <w:rPr>
          <w:rFonts w:ascii="PT Astra Serif" w:hAnsi="PT Astra Serif"/>
          <w:sz w:val="28"/>
          <w:szCs w:val="28"/>
        </w:rPr>
        <w:t>4</w:t>
      </w:r>
      <w:r w:rsidRPr="00FD1E00">
        <w:rPr>
          <w:rFonts w:ascii="PT Astra Serif" w:hAnsi="PT Astra Serif"/>
          <w:sz w:val="28"/>
          <w:szCs w:val="28"/>
        </w:rPr>
        <w:t xml:space="preserve">. В случае если КФХ планирует использовать грант на осуществление расходов, указанных в </w:t>
      </w:r>
      <w:r w:rsidRPr="00FD1E00">
        <w:rPr>
          <w:rFonts w:ascii="PT Astra Serif" w:eastAsiaTheme="minorEastAsia" w:hAnsi="PT Astra Serif"/>
          <w:sz w:val="28"/>
          <w:szCs w:val="28"/>
        </w:rPr>
        <w:t xml:space="preserve">подпунктах </w:t>
      </w:r>
      <w:r w:rsidRPr="00FD1E00">
        <w:rPr>
          <w:rFonts w:ascii="PT Astra Serif" w:hAnsi="PT Astra Serif"/>
          <w:sz w:val="28"/>
          <w:szCs w:val="28"/>
        </w:rPr>
        <w:t xml:space="preserve">«д»-«ж» пункта 2 настоящих Правил, дополнительно к документам, указанным в </w:t>
      </w:r>
      <w:r w:rsidRPr="00FD1E00">
        <w:rPr>
          <w:rFonts w:ascii="PT Astra Serif" w:eastAsiaTheme="minorEastAsia" w:hAnsi="PT Astra Serif"/>
          <w:sz w:val="28"/>
          <w:szCs w:val="28"/>
        </w:rPr>
        <w:t xml:space="preserve">пункте </w:t>
      </w:r>
      <w:r w:rsidRPr="00FD1E00">
        <w:rPr>
          <w:rFonts w:ascii="PT Astra Serif" w:hAnsi="PT Astra Serif"/>
          <w:sz w:val="28"/>
          <w:szCs w:val="28"/>
        </w:rPr>
        <w:t xml:space="preserve">7 настоящих Правил, КФХ включает в заявку копию договора, заключенного с кредитной организацией о предоставлении льготного инвестиционного кредита и (или) договора займа, заключенного с сельскохозяйственным потребительским кредитным кооперативом, с приложениями, являющимися их неотъемлемой частью, графиками уплаты платежей с указанием остатка задолженности, заверенные кредитной организацией, и (или) сельскохозяйственным потребительским кредитным кооперативом, предоставившими КФХ кредит и (или) </w:t>
      </w:r>
      <w:proofErr w:type="spellStart"/>
      <w:r w:rsidRPr="00FD1E00">
        <w:rPr>
          <w:rFonts w:ascii="PT Astra Serif" w:hAnsi="PT Astra Serif"/>
          <w:sz w:val="28"/>
          <w:szCs w:val="28"/>
        </w:rPr>
        <w:t>займ</w:t>
      </w:r>
      <w:proofErr w:type="spellEnd"/>
      <w:r w:rsidRPr="00FD1E00">
        <w:rPr>
          <w:rFonts w:ascii="PT Astra Serif" w:hAnsi="PT Astra Serif"/>
          <w:sz w:val="28"/>
          <w:szCs w:val="28"/>
        </w:rPr>
        <w:t>.</w:t>
      </w:r>
    </w:p>
    <w:p w:rsidR="000D7783" w:rsidRPr="00FD1E00" w:rsidRDefault="000D7783" w:rsidP="002E7F6E">
      <w:pPr>
        <w:pStyle w:val="a3"/>
        <w:ind w:firstLine="709"/>
        <w:jc w:val="both"/>
        <w:rPr>
          <w:rFonts w:ascii="PT Astra Serif" w:hAnsi="PT Astra Serif"/>
          <w:sz w:val="28"/>
          <w:szCs w:val="28"/>
        </w:rPr>
      </w:pPr>
      <w:r w:rsidRPr="00FD1E00">
        <w:rPr>
          <w:rFonts w:ascii="PT Astra Serif" w:hAnsi="PT Astra Serif"/>
          <w:sz w:val="28"/>
          <w:szCs w:val="28"/>
        </w:rPr>
        <w:t>1</w:t>
      </w:r>
      <w:r w:rsidR="002E7F6E" w:rsidRPr="00FD1E00">
        <w:rPr>
          <w:rFonts w:ascii="PT Astra Serif" w:hAnsi="PT Astra Serif"/>
          <w:sz w:val="28"/>
          <w:szCs w:val="28"/>
        </w:rPr>
        <w:t>5</w:t>
      </w:r>
      <w:r w:rsidRPr="00FD1E00">
        <w:rPr>
          <w:rFonts w:ascii="PT Astra Serif" w:hAnsi="PT Astra Serif"/>
          <w:sz w:val="28"/>
          <w:szCs w:val="28"/>
        </w:rPr>
        <w:t xml:space="preserve">. В случае гранта КФХ планирует использовать грант на осуществление расходов, указанных в </w:t>
      </w:r>
      <w:r w:rsidRPr="00FD1E00">
        <w:rPr>
          <w:rFonts w:ascii="PT Astra Serif" w:eastAsiaTheme="minorEastAsia" w:hAnsi="PT Astra Serif"/>
          <w:sz w:val="28"/>
          <w:szCs w:val="28"/>
        </w:rPr>
        <w:t xml:space="preserve">подпункте «з» пункта </w:t>
      </w:r>
      <w:r w:rsidRPr="00FD1E00">
        <w:rPr>
          <w:rFonts w:ascii="PT Astra Serif" w:hAnsi="PT Astra Serif"/>
          <w:sz w:val="28"/>
          <w:szCs w:val="28"/>
        </w:rPr>
        <w:t xml:space="preserve">2 настоящих Правил, дополнительно к документам, указанным в </w:t>
      </w:r>
      <w:r w:rsidRPr="00FD1E00">
        <w:rPr>
          <w:rFonts w:ascii="PT Astra Serif" w:eastAsiaTheme="minorEastAsia" w:hAnsi="PT Astra Serif"/>
          <w:sz w:val="28"/>
          <w:szCs w:val="28"/>
        </w:rPr>
        <w:t xml:space="preserve">пункте </w:t>
      </w:r>
      <w:r w:rsidRPr="00FD1E00">
        <w:rPr>
          <w:rFonts w:ascii="PT Astra Serif" w:hAnsi="PT Astra Serif"/>
          <w:sz w:val="28"/>
          <w:szCs w:val="28"/>
        </w:rPr>
        <w:t>7 настоящих Правил, КФХ включает в заявку следующие документы:</w:t>
      </w:r>
    </w:p>
    <w:p w:rsidR="000D7783" w:rsidRPr="00FD1E00" w:rsidRDefault="000D7783" w:rsidP="002E7F6E">
      <w:pPr>
        <w:autoSpaceDE w:val="0"/>
        <w:autoSpaceDN w:val="0"/>
        <w:adjustRightInd w:val="0"/>
        <w:spacing w:after="0" w:line="240" w:lineRule="auto"/>
        <w:ind w:firstLine="709"/>
        <w:jc w:val="both"/>
        <w:rPr>
          <w:rFonts w:ascii="PT Astra Serif" w:eastAsiaTheme="minorHAnsi" w:hAnsi="PT Astra Serif"/>
          <w:sz w:val="28"/>
          <w:szCs w:val="28"/>
        </w:rPr>
      </w:pPr>
      <w:r w:rsidRPr="00FD1E00">
        <w:rPr>
          <w:rFonts w:ascii="PT Astra Serif" w:eastAsiaTheme="minorHAnsi" w:hAnsi="PT Astra Serif"/>
          <w:sz w:val="28"/>
          <w:szCs w:val="28"/>
        </w:rPr>
        <w:t xml:space="preserve">а) не менее трех коммерческих предложений на доставку </w:t>
      </w:r>
      <w:r w:rsidRPr="00FD1E00">
        <w:rPr>
          <w:rStyle w:val="2"/>
          <w:rFonts w:ascii="PT Astra Serif" w:eastAsiaTheme="minorEastAsia" w:hAnsi="PT Astra Serif"/>
          <w:color w:val="000000"/>
          <w:sz w:val="28"/>
          <w:szCs w:val="28"/>
        </w:rPr>
        <w:t>оборудования</w:t>
      </w:r>
      <w:r w:rsidRPr="00FD1E00">
        <w:rPr>
          <w:rFonts w:ascii="PT Astra Serif" w:eastAsiaTheme="minorHAnsi" w:hAnsi="PT Astra Serif"/>
          <w:sz w:val="28"/>
          <w:szCs w:val="28"/>
        </w:rPr>
        <w:t>;</w:t>
      </w:r>
    </w:p>
    <w:p w:rsidR="000D7783" w:rsidRPr="00FD1E00" w:rsidRDefault="000D7783" w:rsidP="00FD1E00">
      <w:pPr>
        <w:autoSpaceDE w:val="0"/>
        <w:autoSpaceDN w:val="0"/>
        <w:adjustRightInd w:val="0"/>
        <w:spacing w:after="0" w:line="240" w:lineRule="auto"/>
        <w:ind w:firstLine="709"/>
        <w:jc w:val="both"/>
        <w:rPr>
          <w:rFonts w:ascii="PT Astra Serif" w:eastAsiaTheme="minorHAnsi" w:hAnsi="PT Astra Serif"/>
          <w:sz w:val="28"/>
          <w:szCs w:val="28"/>
        </w:rPr>
      </w:pPr>
      <w:r w:rsidRPr="00FD1E00">
        <w:rPr>
          <w:rFonts w:ascii="PT Astra Serif" w:eastAsiaTheme="minorHAnsi" w:hAnsi="PT Astra Serif"/>
          <w:sz w:val="28"/>
          <w:szCs w:val="28"/>
        </w:rPr>
        <w:t>б) расчет и обоснование цены договора по форме, устанавливаемой Министерством;</w:t>
      </w:r>
    </w:p>
    <w:p w:rsidR="000D7783" w:rsidRPr="00FD1E00" w:rsidRDefault="000D7783" w:rsidP="002E7F6E">
      <w:pPr>
        <w:autoSpaceDE w:val="0"/>
        <w:autoSpaceDN w:val="0"/>
        <w:adjustRightInd w:val="0"/>
        <w:spacing w:after="0" w:line="240" w:lineRule="auto"/>
        <w:ind w:firstLine="709"/>
        <w:jc w:val="both"/>
        <w:rPr>
          <w:rFonts w:ascii="PT Astra Serif" w:eastAsiaTheme="minorHAnsi" w:hAnsi="PT Astra Serif"/>
          <w:sz w:val="28"/>
          <w:szCs w:val="28"/>
        </w:rPr>
      </w:pPr>
      <w:r w:rsidRPr="00FD1E00">
        <w:rPr>
          <w:rFonts w:ascii="PT Astra Serif" w:eastAsiaTheme="minorHAnsi" w:hAnsi="PT Astra Serif"/>
          <w:sz w:val="28"/>
          <w:szCs w:val="28"/>
        </w:rPr>
        <w:t>в) договор (предварительный договор) доставки оборудования.</w:t>
      </w:r>
    </w:p>
    <w:p w:rsidR="000D7783" w:rsidRPr="00FD1E00" w:rsidRDefault="000D7783" w:rsidP="002E7F6E">
      <w:pPr>
        <w:pStyle w:val="a3"/>
        <w:ind w:firstLine="709"/>
        <w:jc w:val="both"/>
        <w:rPr>
          <w:rFonts w:ascii="PT Astra Serif" w:hAnsi="PT Astra Serif"/>
          <w:sz w:val="28"/>
          <w:szCs w:val="28"/>
        </w:rPr>
      </w:pPr>
      <w:r w:rsidRPr="00FD1E00">
        <w:rPr>
          <w:rFonts w:ascii="PT Astra Serif" w:hAnsi="PT Astra Serif"/>
          <w:sz w:val="28"/>
          <w:szCs w:val="28"/>
        </w:rPr>
        <w:t>1</w:t>
      </w:r>
      <w:r w:rsidR="002E7F6E" w:rsidRPr="00FD1E00">
        <w:rPr>
          <w:rFonts w:ascii="PT Astra Serif" w:hAnsi="PT Astra Serif"/>
          <w:sz w:val="28"/>
          <w:szCs w:val="28"/>
        </w:rPr>
        <w:t>6</w:t>
      </w:r>
      <w:r w:rsidRPr="00FD1E00">
        <w:rPr>
          <w:rFonts w:ascii="PT Astra Serif" w:hAnsi="PT Astra Serif"/>
          <w:sz w:val="28"/>
          <w:szCs w:val="28"/>
        </w:rPr>
        <w:t>. По собственной инициативе КФХ вправе включить в заявку любые документы, относящиеся к проекту грантополучателя.</w:t>
      </w:r>
    </w:p>
    <w:p w:rsidR="000D7783" w:rsidRPr="00FD1E00" w:rsidRDefault="002E7F6E" w:rsidP="000D7783">
      <w:pPr>
        <w:pStyle w:val="a3"/>
        <w:ind w:firstLine="709"/>
        <w:jc w:val="both"/>
        <w:rPr>
          <w:rFonts w:ascii="PT Astra Serif" w:hAnsi="PT Astra Serif"/>
          <w:sz w:val="28"/>
          <w:szCs w:val="28"/>
        </w:rPr>
      </w:pPr>
      <w:r w:rsidRPr="00FD1E00">
        <w:rPr>
          <w:rFonts w:ascii="PT Astra Serif" w:hAnsi="PT Astra Serif"/>
          <w:sz w:val="28"/>
          <w:szCs w:val="28"/>
        </w:rPr>
        <w:t>17</w:t>
      </w:r>
      <w:r w:rsidR="000D7783" w:rsidRPr="00FD1E00">
        <w:rPr>
          <w:rFonts w:ascii="PT Astra Serif" w:hAnsi="PT Astra Serif"/>
          <w:sz w:val="28"/>
          <w:szCs w:val="28"/>
        </w:rPr>
        <w:t>. Грантополучатель обязан обеспечить ежегодный прирост объема производства сельскохозяйственной продукции в течение не менее чем 5 лет с даты получения гранта.</w:t>
      </w:r>
    </w:p>
    <w:p w:rsidR="000D7783" w:rsidRPr="00FD1E00" w:rsidRDefault="000D7783" w:rsidP="000D7783">
      <w:pPr>
        <w:pStyle w:val="a3"/>
        <w:ind w:firstLine="709"/>
        <w:jc w:val="both"/>
        <w:rPr>
          <w:rFonts w:ascii="PT Astra Serif" w:hAnsi="PT Astra Serif"/>
          <w:sz w:val="28"/>
          <w:szCs w:val="28"/>
        </w:rPr>
      </w:pPr>
    </w:p>
    <w:p w:rsidR="000D7783" w:rsidRPr="00FD1E00" w:rsidRDefault="000D7783" w:rsidP="000D7783">
      <w:pPr>
        <w:pStyle w:val="a3"/>
        <w:ind w:firstLine="709"/>
        <w:jc w:val="both"/>
        <w:rPr>
          <w:rFonts w:ascii="PT Astra Serif" w:hAnsi="PT Astra Serif"/>
          <w:sz w:val="28"/>
          <w:szCs w:val="28"/>
        </w:rPr>
      </w:pPr>
    </w:p>
    <w:p w:rsidR="000D7783" w:rsidRPr="00FD1E00" w:rsidRDefault="000D7783" w:rsidP="000D7783">
      <w:pPr>
        <w:pStyle w:val="a3"/>
        <w:ind w:firstLine="709"/>
        <w:jc w:val="both"/>
        <w:rPr>
          <w:rFonts w:ascii="PT Astra Serif" w:hAnsi="PT Astra Serif"/>
          <w:sz w:val="28"/>
          <w:szCs w:val="28"/>
        </w:rPr>
      </w:pPr>
    </w:p>
    <w:p w:rsidR="000D7783" w:rsidRPr="00FD1E00" w:rsidRDefault="000D7783" w:rsidP="000D7783">
      <w:pPr>
        <w:pStyle w:val="a3"/>
        <w:ind w:firstLine="709"/>
        <w:jc w:val="both"/>
        <w:rPr>
          <w:rFonts w:ascii="PT Astra Serif" w:hAnsi="PT Astra Serif"/>
          <w:sz w:val="28"/>
          <w:szCs w:val="28"/>
        </w:rPr>
      </w:pPr>
    </w:p>
    <w:p w:rsidR="000D7783" w:rsidRPr="00FD1E00" w:rsidRDefault="000D7783" w:rsidP="000D7783">
      <w:pPr>
        <w:pStyle w:val="a3"/>
        <w:ind w:firstLine="709"/>
        <w:jc w:val="both"/>
        <w:rPr>
          <w:rFonts w:ascii="PT Astra Serif" w:hAnsi="PT Astra Serif"/>
          <w:sz w:val="28"/>
          <w:szCs w:val="28"/>
        </w:rPr>
      </w:pPr>
    </w:p>
    <w:p w:rsidR="000D7783" w:rsidRPr="00FD1E00" w:rsidRDefault="000D7783" w:rsidP="000D7783">
      <w:pPr>
        <w:rPr>
          <w:rFonts w:ascii="PT Astra Serif" w:hAnsi="PT Astra Serif"/>
          <w:sz w:val="28"/>
          <w:szCs w:val="28"/>
        </w:rPr>
      </w:pPr>
      <w:r w:rsidRPr="00FD1E00">
        <w:rPr>
          <w:rFonts w:ascii="PT Astra Serif" w:hAnsi="PT Astra Serif"/>
          <w:sz w:val="28"/>
          <w:szCs w:val="28"/>
        </w:rPr>
        <w:br w:type="page"/>
      </w:r>
    </w:p>
    <w:p w:rsidR="00E57DFF" w:rsidRPr="00FD1E00" w:rsidRDefault="00FD1E00" w:rsidP="00FD1E00">
      <w:pPr>
        <w:pStyle w:val="a3"/>
        <w:ind w:left="5670"/>
        <w:jc w:val="center"/>
        <w:rPr>
          <w:rFonts w:ascii="PT Astra Serif" w:hAnsi="PT Astra Serif"/>
          <w:sz w:val="28"/>
          <w:szCs w:val="28"/>
        </w:rPr>
      </w:pPr>
      <w:r w:rsidRPr="00FD1E00">
        <w:rPr>
          <w:rFonts w:ascii="PT Astra Serif" w:hAnsi="PT Astra Serif"/>
          <w:sz w:val="28"/>
          <w:szCs w:val="28"/>
        </w:rPr>
        <w:lastRenderedPageBreak/>
        <w:t>Приложение № 3</w:t>
      </w:r>
    </w:p>
    <w:p w:rsidR="00E57DFF" w:rsidRPr="00FD1E00" w:rsidRDefault="00A11967" w:rsidP="00FD1E00">
      <w:pPr>
        <w:pStyle w:val="a3"/>
        <w:ind w:left="5670"/>
        <w:jc w:val="center"/>
        <w:rPr>
          <w:rFonts w:ascii="PT Astra Serif" w:hAnsi="PT Astra Serif"/>
          <w:sz w:val="28"/>
          <w:szCs w:val="28"/>
        </w:rPr>
      </w:pPr>
      <w:r>
        <w:rPr>
          <w:rFonts w:ascii="PT Astra Serif" w:hAnsi="PT Astra Serif"/>
          <w:sz w:val="28"/>
          <w:szCs w:val="28"/>
        </w:rPr>
        <w:t>к Правилам</w:t>
      </w:r>
      <w:r w:rsidR="00FD1E00" w:rsidRPr="00FD1E00">
        <w:rPr>
          <w:rFonts w:ascii="PT Astra Serif" w:hAnsi="PT Astra Serif"/>
          <w:sz w:val="28"/>
          <w:szCs w:val="28"/>
        </w:rPr>
        <w:t xml:space="preserve"> </w:t>
      </w:r>
      <w:r w:rsidR="00E57DFF" w:rsidRPr="00FD1E00">
        <w:rPr>
          <w:rFonts w:ascii="PT Astra Serif" w:hAnsi="PT Astra Serif"/>
          <w:sz w:val="28"/>
          <w:szCs w:val="28"/>
        </w:rPr>
        <w:t>предоставления грантов</w:t>
      </w:r>
      <w:r w:rsidR="00FD1E00" w:rsidRPr="00FD1E00">
        <w:rPr>
          <w:rFonts w:ascii="PT Astra Serif" w:hAnsi="PT Astra Serif"/>
          <w:sz w:val="28"/>
          <w:szCs w:val="28"/>
        </w:rPr>
        <w:t xml:space="preserve"> </w:t>
      </w:r>
      <w:r w:rsidR="00E57DFF" w:rsidRPr="00FD1E00">
        <w:rPr>
          <w:rFonts w:ascii="PT Astra Serif" w:hAnsi="PT Astra Serif"/>
          <w:sz w:val="28"/>
          <w:szCs w:val="28"/>
        </w:rPr>
        <w:t>в форме субсидий</w:t>
      </w:r>
      <w:r w:rsidR="00FD1E00" w:rsidRPr="00FD1E00">
        <w:rPr>
          <w:rFonts w:ascii="PT Astra Serif" w:hAnsi="PT Astra Serif"/>
          <w:sz w:val="28"/>
          <w:szCs w:val="28"/>
        </w:rPr>
        <w:t xml:space="preserve"> </w:t>
      </w:r>
      <w:r w:rsidR="00E57DFF" w:rsidRPr="00FD1E00">
        <w:rPr>
          <w:rFonts w:ascii="PT Astra Serif" w:hAnsi="PT Astra Serif"/>
          <w:sz w:val="28"/>
          <w:szCs w:val="28"/>
        </w:rPr>
        <w:t>на развитие малых форм</w:t>
      </w:r>
      <w:r w:rsidR="00FD1E00" w:rsidRPr="00FD1E00">
        <w:rPr>
          <w:rFonts w:ascii="PT Astra Serif" w:hAnsi="PT Astra Serif"/>
          <w:sz w:val="28"/>
          <w:szCs w:val="28"/>
        </w:rPr>
        <w:t xml:space="preserve"> </w:t>
      </w:r>
      <w:r w:rsidR="00E57DFF" w:rsidRPr="00FD1E00">
        <w:rPr>
          <w:rFonts w:ascii="PT Astra Serif" w:hAnsi="PT Astra Serif"/>
          <w:sz w:val="28"/>
          <w:szCs w:val="28"/>
        </w:rPr>
        <w:t>хозяйствования</w:t>
      </w:r>
    </w:p>
    <w:p w:rsidR="00E57DFF" w:rsidRPr="00FD1E00" w:rsidRDefault="00E57DFF" w:rsidP="00E57DFF">
      <w:pPr>
        <w:pStyle w:val="a3"/>
        <w:ind w:firstLine="709"/>
        <w:jc w:val="both"/>
        <w:rPr>
          <w:rFonts w:ascii="PT Astra Serif" w:hAnsi="PT Astra Serif"/>
          <w:sz w:val="28"/>
          <w:szCs w:val="28"/>
        </w:rPr>
      </w:pPr>
    </w:p>
    <w:p w:rsidR="00E57DFF" w:rsidRPr="00FD1E00" w:rsidRDefault="00E57DFF" w:rsidP="00E57DFF">
      <w:pPr>
        <w:pStyle w:val="a3"/>
        <w:jc w:val="center"/>
        <w:rPr>
          <w:rFonts w:ascii="PT Astra Serif" w:hAnsi="PT Astra Serif"/>
          <w:b/>
          <w:sz w:val="28"/>
          <w:szCs w:val="28"/>
        </w:rPr>
      </w:pPr>
      <w:r w:rsidRPr="00FD1E00">
        <w:rPr>
          <w:rFonts w:ascii="PT Astra Serif" w:hAnsi="PT Astra Serif"/>
          <w:b/>
          <w:sz w:val="28"/>
          <w:szCs w:val="28"/>
        </w:rPr>
        <w:t>ПРАВИЛА</w:t>
      </w:r>
    </w:p>
    <w:p w:rsidR="00E57DFF" w:rsidRPr="00FD1E00" w:rsidRDefault="00E57DFF" w:rsidP="00E57DFF">
      <w:pPr>
        <w:pStyle w:val="a3"/>
        <w:jc w:val="center"/>
        <w:rPr>
          <w:rFonts w:ascii="PT Astra Serif" w:hAnsi="PT Astra Serif"/>
          <w:b/>
          <w:sz w:val="28"/>
          <w:szCs w:val="28"/>
        </w:rPr>
      </w:pPr>
      <w:r w:rsidRPr="00FD1E00">
        <w:rPr>
          <w:rFonts w:ascii="PT Astra Serif" w:hAnsi="PT Astra Serif"/>
          <w:b/>
          <w:sz w:val="28"/>
          <w:szCs w:val="28"/>
        </w:rPr>
        <w:t>предоставления субсидий на возмещение затрат семейной фермы</w:t>
      </w:r>
    </w:p>
    <w:p w:rsidR="00E57DFF" w:rsidRPr="00FD1E00" w:rsidRDefault="00E57DFF" w:rsidP="00E57DFF">
      <w:pPr>
        <w:pStyle w:val="a3"/>
        <w:ind w:firstLine="709"/>
        <w:jc w:val="both"/>
        <w:rPr>
          <w:rFonts w:ascii="PT Astra Serif" w:hAnsi="PT Astra Serif"/>
          <w:sz w:val="28"/>
          <w:szCs w:val="28"/>
        </w:rPr>
      </w:pPr>
    </w:p>
    <w:p w:rsidR="00E57DFF" w:rsidRPr="00FD1E00" w:rsidRDefault="00E57DFF" w:rsidP="00E57DFF">
      <w:pPr>
        <w:pStyle w:val="a3"/>
        <w:ind w:firstLine="709"/>
        <w:jc w:val="both"/>
        <w:rPr>
          <w:rFonts w:ascii="PT Astra Serif" w:hAnsi="PT Astra Serif"/>
          <w:sz w:val="28"/>
          <w:szCs w:val="28"/>
        </w:rPr>
      </w:pPr>
      <w:r w:rsidRPr="00FD1E00">
        <w:rPr>
          <w:rFonts w:ascii="PT Astra Serif" w:hAnsi="PT Astra Serif"/>
          <w:sz w:val="28"/>
          <w:szCs w:val="28"/>
        </w:rPr>
        <w:t>1. Настоящие Правила устанавливают условия и порядок предоставления из республиканского бюджета Республики Алтай крестьянским (фермерским) хозяйствам и индивидуальным предпринимателям, являющимся главами крестьянских (фермерских) хозяйств, субсидий на возмещение части затрат семейной фермы (далее соответственно - КФХ, субсидия).</w:t>
      </w:r>
    </w:p>
    <w:p w:rsidR="00E57DFF" w:rsidRPr="00FD1E00" w:rsidRDefault="00E57DFF" w:rsidP="00E57DFF">
      <w:pPr>
        <w:pStyle w:val="a3"/>
        <w:ind w:firstLine="709"/>
        <w:jc w:val="both"/>
        <w:rPr>
          <w:rFonts w:ascii="PT Astra Serif" w:hAnsi="PT Astra Serif"/>
          <w:sz w:val="28"/>
          <w:szCs w:val="28"/>
        </w:rPr>
      </w:pPr>
      <w:r w:rsidRPr="00FD1E00">
        <w:rPr>
          <w:rFonts w:ascii="PT Astra Serif" w:hAnsi="PT Astra Serif"/>
          <w:sz w:val="28"/>
          <w:szCs w:val="28"/>
        </w:rPr>
        <w:t xml:space="preserve">2. Субсидии предоставляются в целях реализации Государственной программы для софинансирования расходных обязательств семейной фермы </w:t>
      </w:r>
      <w:r w:rsidRPr="00FD1E00">
        <w:rPr>
          <w:rStyle w:val="2"/>
          <w:rFonts w:ascii="PT Astra Serif" w:eastAsiaTheme="minorEastAsia" w:hAnsi="PT Astra Serif"/>
          <w:sz w:val="28"/>
          <w:szCs w:val="28"/>
        </w:rPr>
        <w:t>на возмещение до 60 процентов затрат семейной фермы</w:t>
      </w:r>
      <w:r w:rsidR="00EC57C8" w:rsidRPr="00FD1E00">
        <w:rPr>
          <w:rStyle w:val="2"/>
          <w:rFonts w:ascii="PT Astra Serif" w:eastAsiaTheme="minorEastAsia" w:hAnsi="PT Astra Serif"/>
          <w:sz w:val="28"/>
          <w:szCs w:val="28"/>
        </w:rPr>
        <w:t xml:space="preserve"> (ставка субсидии устанавливается Министерством)</w:t>
      </w:r>
      <w:r w:rsidRPr="00FD1E00">
        <w:rPr>
          <w:rStyle w:val="2"/>
          <w:rFonts w:ascii="PT Astra Serif" w:eastAsiaTheme="minorEastAsia" w:hAnsi="PT Astra Serif"/>
          <w:sz w:val="28"/>
          <w:szCs w:val="28"/>
        </w:rPr>
        <w:t>, но не более 20 млн рублей на одну семейную ферму в текущем финансовом году, связанных с приобретением:</w:t>
      </w:r>
    </w:p>
    <w:p w:rsidR="00E57DFF" w:rsidRPr="00FD1E00" w:rsidRDefault="00E57DFF" w:rsidP="00E57DFF">
      <w:pPr>
        <w:pStyle w:val="21"/>
        <w:shd w:val="clear" w:color="auto" w:fill="auto"/>
        <w:spacing w:after="0" w:line="322" w:lineRule="exact"/>
        <w:ind w:firstLine="709"/>
        <w:jc w:val="both"/>
        <w:rPr>
          <w:rStyle w:val="2"/>
          <w:rFonts w:ascii="PT Astra Serif" w:hAnsi="PT Astra Serif"/>
          <w:color w:val="000000"/>
          <w:sz w:val="28"/>
          <w:szCs w:val="28"/>
        </w:rPr>
      </w:pPr>
      <w:r w:rsidRPr="00FD1E00">
        <w:rPr>
          <w:rStyle w:val="2"/>
          <w:rFonts w:ascii="PT Astra Serif" w:hAnsi="PT Astra Serif"/>
          <w:color w:val="000000"/>
          <w:sz w:val="28"/>
          <w:szCs w:val="28"/>
        </w:rPr>
        <w:t>а) новых (не бывших в использовании) сельскохозяйственной техники и специализированного транспорта для комплектации объектов по производству и переработке сельскохозяйственной продукции семейных ферм.</w:t>
      </w:r>
    </w:p>
    <w:p w:rsidR="00E57DFF" w:rsidRPr="00FD1E00" w:rsidRDefault="00E57DFF" w:rsidP="00E57DFF">
      <w:pPr>
        <w:pStyle w:val="21"/>
        <w:shd w:val="clear" w:color="auto" w:fill="auto"/>
        <w:spacing w:after="0" w:line="322" w:lineRule="exact"/>
        <w:ind w:firstLine="709"/>
        <w:jc w:val="both"/>
        <w:rPr>
          <w:rFonts w:ascii="PT Astra Serif" w:hAnsi="PT Astra Serif"/>
        </w:rPr>
      </w:pPr>
      <w:r w:rsidRPr="00FD1E00">
        <w:rPr>
          <w:rStyle w:val="2"/>
          <w:rFonts w:ascii="PT Astra Serif" w:hAnsi="PT Astra Serif"/>
          <w:color w:val="000000"/>
          <w:sz w:val="28"/>
          <w:szCs w:val="28"/>
        </w:rPr>
        <w:t>Перечень указанных оборудования, техники и специализированного транспорта утверждается Министерством сельского хозяйства республики Алтай (далее – Министерство);</w:t>
      </w:r>
    </w:p>
    <w:p w:rsidR="00E57DFF" w:rsidRPr="00FD1E00" w:rsidRDefault="00E57DFF" w:rsidP="00E57DFF">
      <w:pPr>
        <w:pStyle w:val="21"/>
        <w:shd w:val="clear" w:color="auto" w:fill="auto"/>
        <w:spacing w:after="0" w:line="322" w:lineRule="exact"/>
        <w:ind w:firstLine="709"/>
        <w:jc w:val="both"/>
        <w:rPr>
          <w:rFonts w:ascii="PT Astra Serif" w:hAnsi="PT Astra Serif"/>
          <w:sz w:val="28"/>
          <w:szCs w:val="28"/>
        </w:rPr>
      </w:pPr>
      <w:r w:rsidRPr="00FD1E00">
        <w:rPr>
          <w:rStyle w:val="2"/>
          <w:rFonts w:ascii="PT Astra Serif" w:hAnsi="PT Astra Serif"/>
          <w:color w:val="000000"/>
          <w:sz w:val="28"/>
          <w:szCs w:val="28"/>
        </w:rPr>
        <w:t>б)</w:t>
      </w:r>
      <w:r w:rsidRPr="00FD1E00">
        <w:rPr>
          <w:rFonts w:ascii="PT Astra Serif" w:hAnsi="PT Astra Serif"/>
          <w:sz w:val="28"/>
          <w:szCs w:val="28"/>
        </w:rPr>
        <w:t xml:space="preserve"> племенны</w:t>
      </w:r>
      <w:r w:rsidR="00EC57C8" w:rsidRPr="00FD1E00">
        <w:rPr>
          <w:rFonts w:ascii="PT Astra Serif" w:hAnsi="PT Astra Serif"/>
          <w:sz w:val="28"/>
          <w:szCs w:val="28"/>
        </w:rPr>
        <w:t xml:space="preserve">х сельскохозяйственных животных </w:t>
      </w:r>
      <w:r w:rsidRPr="00FD1E00">
        <w:rPr>
          <w:rFonts w:ascii="PT Astra Serif" w:hAnsi="PT Astra Serif"/>
          <w:sz w:val="28"/>
          <w:szCs w:val="28"/>
        </w:rPr>
        <w:t>и птицы (за исключением свиней</w:t>
      </w:r>
      <w:r w:rsidR="00EC57C8" w:rsidRPr="00FD1E00">
        <w:rPr>
          <w:rFonts w:ascii="PT Astra Serif" w:hAnsi="PT Astra Serif"/>
          <w:sz w:val="28"/>
          <w:szCs w:val="28"/>
        </w:rPr>
        <w:t>, лошадей</w:t>
      </w:r>
      <w:r w:rsidRPr="00FD1E00">
        <w:rPr>
          <w:rFonts w:ascii="PT Astra Serif" w:hAnsi="PT Astra Serif"/>
          <w:sz w:val="28"/>
          <w:szCs w:val="28"/>
        </w:rPr>
        <w:t xml:space="preserve">), </w:t>
      </w:r>
      <w:r w:rsidRPr="00FD1E00">
        <w:rPr>
          <w:rStyle w:val="2"/>
          <w:rFonts w:ascii="PT Astra Serif" w:hAnsi="PT Astra Serif"/>
          <w:color w:val="000000"/>
          <w:sz w:val="28"/>
          <w:szCs w:val="28"/>
        </w:rPr>
        <w:t>рыбопосадочного материала;</w:t>
      </w:r>
    </w:p>
    <w:p w:rsidR="00E57DFF" w:rsidRPr="00FD1E00" w:rsidRDefault="00E57DFF" w:rsidP="00E57DFF">
      <w:pPr>
        <w:autoSpaceDE w:val="0"/>
        <w:autoSpaceDN w:val="0"/>
        <w:adjustRightInd w:val="0"/>
        <w:spacing w:after="0" w:line="240" w:lineRule="auto"/>
        <w:ind w:firstLine="709"/>
        <w:jc w:val="both"/>
        <w:rPr>
          <w:rFonts w:ascii="PT Astra Serif" w:eastAsiaTheme="minorHAnsi" w:hAnsi="PT Astra Serif"/>
          <w:sz w:val="28"/>
          <w:szCs w:val="28"/>
        </w:rPr>
      </w:pPr>
      <w:r w:rsidRPr="00FD1E00">
        <w:rPr>
          <w:rFonts w:ascii="PT Astra Serif" w:eastAsiaTheme="minorHAnsi" w:hAnsi="PT Astra Serif"/>
          <w:sz w:val="28"/>
          <w:szCs w:val="28"/>
        </w:rPr>
        <w:t>в) не племенного крупного рогатого скота молочного направления;</w:t>
      </w:r>
    </w:p>
    <w:p w:rsidR="00EC57C8" w:rsidRPr="00FD1E00" w:rsidRDefault="00E57DFF" w:rsidP="00EC57C8">
      <w:pPr>
        <w:spacing w:after="0"/>
        <w:ind w:firstLine="709"/>
        <w:jc w:val="both"/>
        <w:rPr>
          <w:rFonts w:ascii="PT Astra Serif" w:hAnsi="PT Astra Serif"/>
          <w:sz w:val="24"/>
          <w:szCs w:val="24"/>
          <w:lang w:eastAsia="ru-RU"/>
        </w:rPr>
      </w:pPr>
      <w:r w:rsidRPr="00FD1E00">
        <w:rPr>
          <w:rStyle w:val="2"/>
          <w:rFonts w:ascii="PT Astra Serif" w:hAnsi="PT Astra Serif"/>
          <w:color w:val="000000"/>
          <w:sz w:val="28"/>
          <w:szCs w:val="28"/>
        </w:rPr>
        <w:t>г) новых (не бывших в использовании) снегоходных средств, в случае если семейная ферма осуществляет деятельность по развитию оленеводства, мараловодства и (или) мясного табунного коневодства</w:t>
      </w:r>
      <w:r w:rsidR="00EC57C8" w:rsidRPr="00FD1E00">
        <w:rPr>
          <w:rStyle w:val="2"/>
          <w:rFonts w:ascii="PT Astra Serif" w:hAnsi="PT Astra Serif"/>
          <w:color w:val="000000"/>
          <w:sz w:val="28"/>
          <w:szCs w:val="28"/>
        </w:rPr>
        <w:t xml:space="preserve"> (</w:t>
      </w:r>
      <w:r w:rsidR="00EC57C8" w:rsidRPr="00FD1E00">
        <w:rPr>
          <w:rFonts w:ascii="PT Astra Serif" w:hAnsi="PT Astra Serif"/>
          <w:sz w:val="28"/>
          <w:szCs w:val="28"/>
          <w:lang w:eastAsia="ru-RU"/>
        </w:rPr>
        <w:t>для семейных ферм, осуществляющих деятельность в муниципальном образовании Республики Алтай, относящемся к районам Крайнего Севера и приравненным к ним местностям, предусмотренных перечнем, утвержденным постановлением Правительства Российской Федерации от 16 ноября 2021 г. № 1946</w:t>
      </w:r>
      <w:r w:rsidR="00EC57C8" w:rsidRPr="00FD1E00">
        <w:rPr>
          <w:rFonts w:ascii="PT Astra Serif" w:hAnsi="PT Astra Serif"/>
          <w:sz w:val="24"/>
          <w:szCs w:val="24"/>
          <w:lang w:eastAsia="ru-RU"/>
        </w:rPr>
        <w:t>).</w:t>
      </w:r>
    </w:p>
    <w:p w:rsidR="00E57DFF" w:rsidRPr="00FD1E00" w:rsidRDefault="00EC57C8"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3</w:t>
      </w:r>
      <w:r w:rsidR="00E57DFF" w:rsidRPr="00FD1E00">
        <w:rPr>
          <w:rFonts w:ascii="PT Astra Serif" w:eastAsiaTheme="minorHAnsi" w:hAnsi="PT Astra Serif"/>
          <w:sz w:val="28"/>
          <w:szCs w:val="28"/>
        </w:rPr>
        <w:t>. Субсидии предоставляются при условии:</w:t>
      </w:r>
    </w:p>
    <w:p w:rsidR="00E57DFF" w:rsidRPr="00FD1E00" w:rsidRDefault="00E57DFF" w:rsidP="00E57DFF">
      <w:pPr>
        <w:pStyle w:val="a3"/>
        <w:ind w:firstLine="709"/>
        <w:jc w:val="both"/>
        <w:rPr>
          <w:rFonts w:ascii="PT Astra Serif" w:hAnsi="PT Astra Serif"/>
          <w:sz w:val="28"/>
          <w:szCs w:val="28"/>
        </w:rPr>
      </w:pPr>
      <w:r w:rsidRPr="00FD1E00">
        <w:rPr>
          <w:rFonts w:ascii="PT Astra Serif" w:eastAsiaTheme="minorHAnsi" w:hAnsi="PT Astra Serif"/>
          <w:sz w:val="28"/>
          <w:szCs w:val="28"/>
        </w:rPr>
        <w:t xml:space="preserve">а) наличия у семейной фермы </w:t>
      </w:r>
      <w:r w:rsidRPr="00FD1E00">
        <w:rPr>
          <w:rFonts w:ascii="PT Astra Serif" w:hAnsi="PT Astra Serif"/>
          <w:sz w:val="28"/>
          <w:szCs w:val="28"/>
        </w:rPr>
        <w:t>материально-техническую базу:</w:t>
      </w:r>
    </w:p>
    <w:p w:rsidR="00E57DFF" w:rsidRPr="00FD1E00" w:rsidRDefault="00E57DFF" w:rsidP="00E57DFF">
      <w:pPr>
        <w:pStyle w:val="a3"/>
        <w:ind w:firstLine="709"/>
        <w:jc w:val="both"/>
        <w:rPr>
          <w:rFonts w:ascii="PT Astra Serif" w:hAnsi="PT Astra Serif"/>
          <w:sz w:val="28"/>
          <w:szCs w:val="28"/>
        </w:rPr>
      </w:pPr>
      <w:r w:rsidRPr="00FD1E00">
        <w:rPr>
          <w:rFonts w:ascii="PT Astra Serif" w:hAnsi="PT Astra Serif"/>
          <w:sz w:val="28"/>
          <w:szCs w:val="28"/>
        </w:rPr>
        <w:t>не менее 30 голов маточного крупного рогатого скота и (или) 50 голов лошадей в собственности - при осуществлении деятельности по разведению крупного рогатого скота и (или) лошадей;</w:t>
      </w:r>
    </w:p>
    <w:p w:rsidR="00E57DFF" w:rsidRPr="00FD1E00" w:rsidRDefault="00E57DFF" w:rsidP="00E57DFF">
      <w:pPr>
        <w:pStyle w:val="a3"/>
        <w:ind w:firstLine="709"/>
        <w:jc w:val="both"/>
        <w:rPr>
          <w:rFonts w:ascii="PT Astra Serif" w:hAnsi="PT Astra Serif"/>
          <w:sz w:val="28"/>
          <w:szCs w:val="28"/>
        </w:rPr>
      </w:pPr>
      <w:r w:rsidRPr="00FD1E00">
        <w:rPr>
          <w:rFonts w:ascii="PT Astra Serif" w:hAnsi="PT Astra Serif"/>
          <w:sz w:val="28"/>
          <w:szCs w:val="28"/>
        </w:rPr>
        <w:t>не менее 100 голов маточного мелкого рогатого скота в собственности - при осуществлении деятельности по разведению мелкого рогатого скота;</w:t>
      </w:r>
    </w:p>
    <w:p w:rsidR="00E57DFF" w:rsidRPr="00FD1E00" w:rsidRDefault="00E57DFF" w:rsidP="00E57DFF">
      <w:pPr>
        <w:pStyle w:val="a3"/>
        <w:ind w:firstLine="709"/>
        <w:jc w:val="both"/>
        <w:rPr>
          <w:rFonts w:ascii="PT Astra Serif" w:hAnsi="PT Astra Serif"/>
          <w:sz w:val="28"/>
          <w:szCs w:val="28"/>
        </w:rPr>
      </w:pPr>
      <w:r w:rsidRPr="00FD1E00">
        <w:rPr>
          <w:rFonts w:ascii="PT Astra Serif" w:hAnsi="PT Astra Serif"/>
          <w:sz w:val="28"/>
          <w:szCs w:val="28"/>
        </w:rPr>
        <w:t xml:space="preserve">земельный участок (земельные участки) сельскохозяйственного назначения, с разрешенным видом использования, позволяющим осуществлять </w:t>
      </w:r>
      <w:r w:rsidRPr="00FD1E00">
        <w:rPr>
          <w:rFonts w:ascii="PT Astra Serif" w:hAnsi="PT Astra Serif"/>
          <w:sz w:val="28"/>
          <w:szCs w:val="28"/>
        </w:rPr>
        <w:lastRenderedPageBreak/>
        <w:t>деятельность семейной фермы, принадлежащий семейной ферме на праве собственности или аренды, с остаточным сроком права аренды не менее 2 лет на дату подачи заявления, минимальной площадью:</w:t>
      </w:r>
    </w:p>
    <w:p w:rsidR="00E57DFF" w:rsidRPr="00FD1E00" w:rsidRDefault="00E57DFF" w:rsidP="00E57DFF">
      <w:pPr>
        <w:pStyle w:val="a3"/>
        <w:ind w:firstLine="709"/>
        <w:jc w:val="both"/>
        <w:rPr>
          <w:rFonts w:ascii="PT Astra Serif" w:hAnsi="PT Astra Serif"/>
          <w:sz w:val="28"/>
          <w:szCs w:val="28"/>
        </w:rPr>
      </w:pPr>
      <w:r w:rsidRPr="00FD1E00">
        <w:rPr>
          <w:rFonts w:ascii="PT Astra Serif" w:hAnsi="PT Astra Serif"/>
          <w:sz w:val="28"/>
          <w:szCs w:val="28"/>
        </w:rPr>
        <w:t xml:space="preserve">при осуществлении деятельности по </w:t>
      </w:r>
      <w:proofErr w:type="spellStart"/>
      <w:r w:rsidRPr="00FD1E00">
        <w:rPr>
          <w:rFonts w:ascii="PT Astra Serif" w:hAnsi="PT Astra Serif"/>
          <w:sz w:val="28"/>
          <w:szCs w:val="28"/>
        </w:rPr>
        <w:t>подотраслям</w:t>
      </w:r>
      <w:proofErr w:type="spellEnd"/>
      <w:r w:rsidRPr="00FD1E00">
        <w:rPr>
          <w:rFonts w:ascii="PT Astra Serif" w:hAnsi="PT Astra Serif"/>
          <w:sz w:val="28"/>
          <w:szCs w:val="28"/>
        </w:rPr>
        <w:t xml:space="preserve"> растениеводства (садоводство, </w:t>
      </w:r>
      <w:proofErr w:type="spellStart"/>
      <w:r w:rsidRPr="00FD1E00">
        <w:rPr>
          <w:rFonts w:ascii="PT Astra Serif" w:hAnsi="PT Astra Serif"/>
          <w:sz w:val="28"/>
          <w:szCs w:val="28"/>
        </w:rPr>
        <w:t>питомниководство</w:t>
      </w:r>
      <w:proofErr w:type="spellEnd"/>
      <w:r w:rsidRPr="00FD1E00">
        <w:rPr>
          <w:rFonts w:ascii="PT Astra Serif" w:hAnsi="PT Astra Serif"/>
          <w:sz w:val="28"/>
          <w:szCs w:val="28"/>
        </w:rPr>
        <w:t xml:space="preserve"> или овощеводство) - не менее 2 га;</w:t>
      </w:r>
    </w:p>
    <w:p w:rsidR="00E57DFF" w:rsidRPr="00FD1E00" w:rsidRDefault="00E57DFF" w:rsidP="00E57DFF">
      <w:pPr>
        <w:pStyle w:val="a3"/>
        <w:ind w:firstLine="709"/>
        <w:jc w:val="both"/>
        <w:rPr>
          <w:rFonts w:ascii="PT Astra Serif" w:hAnsi="PT Astra Serif"/>
          <w:sz w:val="28"/>
          <w:szCs w:val="28"/>
        </w:rPr>
      </w:pPr>
      <w:r w:rsidRPr="00FD1E00">
        <w:rPr>
          <w:rFonts w:ascii="PT Astra Serif" w:hAnsi="PT Astra Serif"/>
          <w:sz w:val="28"/>
          <w:szCs w:val="28"/>
        </w:rPr>
        <w:t xml:space="preserve">при осуществлении деятельности по </w:t>
      </w:r>
      <w:proofErr w:type="spellStart"/>
      <w:r w:rsidRPr="00FD1E00">
        <w:rPr>
          <w:rFonts w:ascii="PT Astra Serif" w:hAnsi="PT Astra Serif"/>
          <w:sz w:val="28"/>
          <w:szCs w:val="28"/>
        </w:rPr>
        <w:t>подотраслям</w:t>
      </w:r>
      <w:proofErr w:type="spellEnd"/>
      <w:r w:rsidRPr="00FD1E00">
        <w:rPr>
          <w:rFonts w:ascii="PT Astra Serif" w:hAnsi="PT Astra Serif"/>
          <w:sz w:val="28"/>
          <w:szCs w:val="28"/>
        </w:rPr>
        <w:t xml:space="preserve"> кормопроизводства и животноводства (кроме пчеловодства, рыбоводства,</w:t>
      </w:r>
      <w:r w:rsidR="00EC57C8" w:rsidRPr="00FD1E00">
        <w:rPr>
          <w:rFonts w:ascii="PT Astra Serif" w:hAnsi="PT Astra Serif"/>
          <w:sz w:val="28"/>
          <w:szCs w:val="28"/>
        </w:rPr>
        <w:t xml:space="preserve"> птицеводства) - не менее 30 га.</w:t>
      </w:r>
    </w:p>
    <w:p w:rsidR="00E57DFF" w:rsidRPr="00FD1E00" w:rsidRDefault="00EC57C8"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4</w:t>
      </w:r>
      <w:r w:rsidR="00E57DFF" w:rsidRPr="00FD1E00">
        <w:rPr>
          <w:rFonts w:ascii="PT Astra Serif" w:eastAsiaTheme="minorHAnsi" w:hAnsi="PT Astra Serif"/>
          <w:sz w:val="28"/>
          <w:szCs w:val="28"/>
        </w:rPr>
        <w:t>. Для получения субсидии семейная ферма в лице главы либо</w:t>
      </w:r>
      <w:r w:rsidRPr="00FD1E00">
        <w:rPr>
          <w:rFonts w:ascii="PT Astra Serif" w:eastAsiaTheme="minorHAnsi" w:hAnsi="PT Astra Serif"/>
          <w:sz w:val="28"/>
          <w:szCs w:val="28"/>
        </w:rPr>
        <w:t xml:space="preserve"> уполномоченного представителя, представляет </w:t>
      </w:r>
      <w:r w:rsidR="00E57DFF" w:rsidRPr="00FD1E00">
        <w:rPr>
          <w:rFonts w:ascii="PT Astra Serif" w:eastAsiaTheme="minorHAnsi" w:hAnsi="PT Astra Serif"/>
          <w:sz w:val="28"/>
          <w:szCs w:val="28"/>
        </w:rPr>
        <w:t>в Министерство заявление на предоставление субсидии по форме, установленной Министерством, с приложением следующих документов (далее - заявление, необходимые документы):</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а) справки-расчета на предоставление субсидии по форме, установленной Министерством;</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б) справки о наличии положительного, отрицательного или нулевого сальдо налогового счета или справку об исполнении обязанности по уплате налогов, сборов, пеней, штрафов, процентов, выданной налоговым органом не ранее 30 календарных дней, предшествующих дате подачи заявления на предоставление субсидии);</w:t>
      </w:r>
    </w:p>
    <w:p w:rsidR="00E57DFF" w:rsidRPr="00FD1E00" w:rsidRDefault="00E57DFF" w:rsidP="00E57DFF">
      <w:pPr>
        <w:autoSpaceDE w:val="0"/>
        <w:autoSpaceDN w:val="0"/>
        <w:adjustRightInd w:val="0"/>
        <w:spacing w:after="0" w:line="240" w:lineRule="auto"/>
        <w:ind w:firstLine="708"/>
        <w:jc w:val="both"/>
        <w:rPr>
          <w:rFonts w:ascii="PT Astra Serif" w:eastAsiaTheme="minorHAnsi" w:hAnsi="PT Astra Serif"/>
          <w:sz w:val="28"/>
          <w:szCs w:val="28"/>
        </w:rPr>
      </w:pPr>
      <w:r w:rsidRPr="00FD1E00">
        <w:rPr>
          <w:rFonts w:ascii="PT Astra Serif" w:eastAsiaTheme="minorHAnsi" w:hAnsi="PT Astra Serif"/>
          <w:sz w:val="28"/>
          <w:szCs w:val="28"/>
        </w:rPr>
        <w:t>в) информационного письма, подтверждающее систему налогообложения семейной фермы, начинающего кооператива, выданное территориальным органом Федеральной налоговой службы не более чем за 30 календарных дней до даты подачи заявления;</w:t>
      </w:r>
    </w:p>
    <w:p w:rsidR="00E57DFF" w:rsidRPr="00FD1E00" w:rsidRDefault="00E57DFF" w:rsidP="00E57DFF">
      <w:pPr>
        <w:autoSpaceDE w:val="0"/>
        <w:autoSpaceDN w:val="0"/>
        <w:adjustRightInd w:val="0"/>
        <w:spacing w:after="0" w:line="240" w:lineRule="auto"/>
        <w:ind w:firstLine="708"/>
        <w:jc w:val="both"/>
        <w:rPr>
          <w:rFonts w:ascii="PT Astra Serif" w:eastAsiaTheme="minorHAnsi" w:hAnsi="PT Astra Serif"/>
          <w:sz w:val="28"/>
          <w:szCs w:val="28"/>
        </w:rPr>
      </w:pPr>
      <w:r w:rsidRPr="00FD1E00">
        <w:rPr>
          <w:rFonts w:ascii="PT Astra Serif" w:eastAsiaTheme="minorHAnsi" w:hAnsi="PT Astra Serif"/>
          <w:sz w:val="28"/>
          <w:szCs w:val="28"/>
        </w:rPr>
        <w:t>г) семейная ферма:</w:t>
      </w:r>
    </w:p>
    <w:p w:rsidR="00E57DFF" w:rsidRPr="00FD1E00" w:rsidRDefault="00E57DFF" w:rsidP="00E57DFF">
      <w:pPr>
        <w:autoSpaceDE w:val="0"/>
        <w:autoSpaceDN w:val="0"/>
        <w:adjustRightInd w:val="0"/>
        <w:spacing w:after="0" w:line="240" w:lineRule="auto"/>
        <w:ind w:firstLine="708"/>
        <w:jc w:val="both"/>
        <w:rPr>
          <w:rFonts w:ascii="PT Astra Serif" w:eastAsiaTheme="minorHAnsi" w:hAnsi="PT Astra Serif"/>
          <w:sz w:val="28"/>
          <w:szCs w:val="28"/>
        </w:rPr>
      </w:pPr>
      <w:r w:rsidRPr="00FD1E00">
        <w:rPr>
          <w:rFonts w:ascii="PT Astra Serif" w:eastAsiaTheme="minorHAnsi" w:hAnsi="PT Astra Serif"/>
          <w:sz w:val="28"/>
          <w:szCs w:val="28"/>
        </w:rPr>
        <w:t>копии соглашения о создании семейной фермы, заключенного в соответствии со статьей 4 Федерального закона от 11 июня 2003 г. № 74-ФЗ «О крестьянском (фермерском) хозяйстве»;</w:t>
      </w:r>
    </w:p>
    <w:p w:rsidR="00E57DFF" w:rsidRPr="00FD1E00" w:rsidRDefault="00E57DFF" w:rsidP="00E57DFF">
      <w:pPr>
        <w:autoSpaceDE w:val="0"/>
        <w:autoSpaceDN w:val="0"/>
        <w:adjustRightInd w:val="0"/>
        <w:spacing w:after="0" w:line="240" w:lineRule="auto"/>
        <w:ind w:firstLine="708"/>
        <w:jc w:val="both"/>
        <w:rPr>
          <w:rFonts w:ascii="PT Astra Serif" w:eastAsiaTheme="minorHAnsi" w:hAnsi="PT Astra Serif"/>
          <w:sz w:val="28"/>
          <w:szCs w:val="28"/>
        </w:rPr>
      </w:pPr>
      <w:r w:rsidRPr="00FD1E00">
        <w:rPr>
          <w:rFonts w:ascii="PT Astra Serif" w:eastAsiaTheme="minorHAnsi" w:hAnsi="PT Astra Serif"/>
          <w:sz w:val="28"/>
          <w:szCs w:val="28"/>
        </w:rPr>
        <w:t>копии документа, удостоверяющего личность главы семейной фермы, с отметкой о регистрации по месту жительства на сельской территории;</w:t>
      </w:r>
    </w:p>
    <w:p w:rsidR="00E57DFF" w:rsidRPr="00FD1E00" w:rsidRDefault="00E57DFF" w:rsidP="00E57DFF">
      <w:pPr>
        <w:autoSpaceDE w:val="0"/>
        <w:autoSpaceDN w:val="0"/>
        <w:adjustRightInd w:val="0"/>
        <w:spacing w:after="0" w:line="240" w:lineRule="auto"/>
        <w:ind w:firstLine="708"/>
        <w:jc w:val="both"/>
        <w:rPr>
          <w:rFonts w:ascii="PT Astra Serif" w:eastAsiaTheme="minorHAnsi" w:hAnsi="PT Astra Serif"/>
          <w:sz w:val="28"/>
          <w:szCs w:val="28"/>
        </w:rPr>
      </w:pPr>
      <w:r w:rsidRPr="00FD1E00">
        <w:rPr>
          <w:rFonts w:ascii="PT Astra Serif" w:eastAsiaTheme="minorHAnsi" w:hAnsi="PT Astra Serif"/>
          <w:sz w:val="28"/>
          <w:szCs w:val="28"/>
        </w:rPr>
        <w:t>копий документов, удостоверяющих личности членов семейной фермы;</w:t>
      </w:r>
    </w:p>
    <w:p w:rsidR="00E57DFF" w:rsidRPr="00FD1E00" w:rsidRDefault="00E57DFF" w:rsidP="00E57DFF">
      <w:pPr>
        <w:autoSpaceDE w:val="0"/>
        <w:autoSpaceDN w:val="0"/>
        <w:adjustRightInd w:val="0"/>
        <w:spacing w:after="0" w:line="240" w:lineRule="auto"/>
        <w:ind w:firstLine="708"/>
        <w:jc w:val="both"/>
        <w:rPr>
          <w:rFonts w:ascii="PT Astra Serif" w:eastAsiaTheme="minorHAnsi" w:hAnsi="PT Astra Serif"/>
          <w:sz w:val="28"/>
          <w:szCs w:val="28"/>
        </w:rPr>
      </w:pPr>
      <w:r w:rsidRPr="00FD1E00">
        <w:rPr>
          <w:rFonts w:ascii="PT Astra Serif" w:eastAsiaTheme="minorHAnsi" w:hAnsi="PT Astra Serif"/>
          <w:sz w:val="28"/>
          <w:szCs w:val="28"/>
        </w:rPr>
        <w:t>копий документов, подтверждающих родство или свойство главы и членов семейной фермы (</w:t>
      </w:r>
      <w:r w:rsidRPr="00FD1E00">
        <w:rPr>
          <w:rFonts w:ascii="PT Astra Serif" w:hAnsi="PT Astra Serif"/>
          <w:sz w:val="28"/>
          <w:szCs w:val="28"/>
        </w:rPr>
        <w:t>свидетельство о рождении, свидетельство о браке или другие аналогичные документы, при смене фамилии, имени и (или) отчества, предоставляются документы, подтверждающие смену фамилии, имени и (или) отчества</w:t>
      </w:r>
      <w:r w:rsidRPr="00FD1E00">
        <w:rPr>
          <w:rFonts w:ascii="PT Astra Serif" w:eastAsiaTheme="minorHAnsi" w:hAnsi="PT Astra Serif"/>
          <w:sz w:val="28"/>
          <w:szCs w:val="28"/>
        </w:rPr>
        <w:t>);</w:t>
      </w:r>
    </w:p>
    <w:p w:rsidR="00E57DFF" w:rsidRPr="00FD1E00" w:rsidRDefault="00E57DFF" w:rsidP="00E57DFF">
      <w:pPr>
        <w:autoSpaceDE w:val="0"/>
        <w:autoSpaceDN w:val="0"/>
        <w:adjustRightInd w:val="0"/>
        <w:spacing w:after="0" w:line="240" w:lineRule="auto"/>
        <w:ind w:firstLine="708"/>
        <w:jc w:val="both"/>
        <w:rPr>
          <w:rFonts w:ascii="PT Astra Serif" w:eastAsiaTheme="minorHAnsi" w:hAnsi="PT Astra Serif"/>
          <w:sz w:val="28"/>
          <w:szCs w:val="28"/>
        </w:rPr>
      </w:pPr>
      <w:r w:rsidRPr="00FD1E00">
        <w:rPr>
          <w:rFonts w:ascii="PT Astra Serif" w:eastAsiaTheme="minorHAnsi" w:hAnsi="PT Astra Serif"/>
          <w:sz w:val="28"/>
          <w:szCs w:val="28"/>
        </w:rPr>
        <w:t>копии налоговой декларации, представленной семейной фермой в налоговый орган за последний отчетный период, предшествующий дате подачи заявления;</w:t>
      </w:r>
    </w:p>
    <w:p w:rsidR="00E57DFF" w:rsidRPr="00FD1E00" w:rsidRDefault="00E57DFF" w:rsidP="00E57DFF">
      <w:pPr>
        <w:autoSpaceDE w:val="0"/>
        <w:autoSpaceDN w:val="0"/>
        <w:adjustRightInd w:val="0"/>
        <w:spacing w:after="0" w:line="240" w:lineRule="auto"/>
        <w:ind w:firstLine="540"/>
        <w:jc w:val="both"/>
        <w:rPr>
          <w:rFonts w:ascii="PT Astra Serif" w:eastAsiaTheme="minorHAnsi" w:hAnsi="PT Astra Serif"/>
          <w:sz w:val="28"/>
          <w:szCs w:val="28"/>
        </w:rPr>
      </w:pPr>
      <w:r w:rsidRPr="00FD1E00">
        <w:rPr>
          <w:rFonts w:ascii="PT Astra Serif" w:eastAsiaTheme="minorHAnsi" w:hAnsi="PT Astra Serif"/>
          <w:sz w:val="28"/>
          <w:szCs w:val="28"/>
        </w:rPr>
        <w:t>сведений о земельных участках, принадлежащих семейной ферме, по форме, устанавливаемой Министерством;</w:t>
      </w:r>
    </w:p>
    <w:p w:rsidR="00E57DFF" w:rsidRPr="00FD1E00" w:rsidRDefault="00E57DFF" w:rsidP="00E57DFF">
      <w:pPr>
        <w:autoSpaceDE w:val="0"/>
        <w:autoSpaceDN w:val="0"/>
        <w:adjustRightInd w:val="0"/>
        <w:spacing w:after="0" w:line="240" w:lineRule="auto"/>
        <w:ind w:firstLine="540"/>
        <w:jc w:val="both"/>
        <w:rPr>
          <w:rFonts w:ascii="PT Astra Serif" w:eastAsiaTheme="minorHAnsi" w:hAnsi="PT Astra Serif"/>
          <w:sz w:val="28"/>
          <w:szCs w:val="28"/>
        </w:rPr>
      </w:pPr>
      <w:r w:rsidRPr="00FD1E00">
        <w:rPr>
          <w:rFonts w:ascii="PT Astra Serif" w:eastAsiaTheme="minorHAnsi" w:hAnsi="PT Astra Serif"/>
          <w:sz w:val="28"/>
          <w:szCs w:val="28"/>
        </w:rPr>
        <w:t xml:space="preserve">копии договора аренды (с отметкой о государственной регистрации), подтверждающего право пользования семейной фермы земельным участком, с остаточным сроком пользования земельным участком не менее 2 лет по </w:t>
      </w:r>
      <w:r w:rsidRPr="00FD1E00">
        <w:rPr>
          <w:rFonts w:ascii="PT Astra Serif" w:eastAsiaTheme="minorHAnsi" w:hAnsi="PT Astra Serif"/>
          <w:sz w:val="28"/>
          <w:szCs w:val="28"/>
        </w:rPr>
        <w:lastRenderedPageBreak/>
        <w:t>состоянию на дату подачи заявления, - представляется в случае, если земельный участок принадлежит семейной ферме на праве аренды;</w:t>
      </w:r>
    </w:p>
    <w:p w:rsidR="00E57DFF" w:rsidRPr="00FD1E00" w:rsidRDefault="00E57DFF" w:rsidP="00E57DFF">
      <w:pPr>
        <w:autoSpaceDE w:val="0"/>
        <w:autoSpaceDN w:val="0"/>
        <w:adjustRightInd w:val="0"/>
        <w:spacing w:after="0" w:line="240" w:lineRule="auto"/>
        <w:ind w:firstLine="540"/>
        <w:jc w:val="both"/>
        <w:rPr>
          <w:rFonts w:ascii="PT Astra Serif" w:eastAsiaTheme="minorHAnsi" w:hAnsi="PT Astra Serif"/>
          <w:sz w:val="28"/>
          <w:szCs w:val="28"/>
        </w:rPr>
      </w:pPr>
      <w:r w:rsidRPr="00FD1E00">
        <w:rPr>
          <w:rFonts w:ascii="PT Astra Serif" w:eastAsiaTheme="minorHAnsi" w:hAnsi="PT Astra Serif"/>
          <w:sz w:val="28"/>
          <w:szCs w:val="28"/>
        </w:rPr>
        <w:t xml:space="preserve">выписки из реестра зарегистрированных животных, выданной учреждением по борьбе с болезнями по месту нахождения семейной фермы, - представляется в случае, если семейная ферма осуществляет деятельность по </w:t>
      </w:r>
      <w:proofErr w:type="spellStart"/>
      <w:r w:rsidRPr="00FD1E00">
        <w:rPr>
          <w:rFonts w:ascii="PT Astra Serif" w:hAnsi="PT Astra Serif"/>
          <w:sz w:val="28"/>
          <w:szCs w:val="28"/>
        </w:rPr>
        <w:t>подотраслям</w:t>
      </w:r>
      <w:proofErr w:type="spellEnd"/>
      <w:r w:rsidRPr="00FD1E00">
        <w:rPr>
          <w:rFonts w:ascii="PT Astra Serif" w:hAnsi="PT Astra Serif"/>
          <w:sz w:val="28"/>
          <w:szCs w:val="28"/>
        </w:rPr>
        <w:t xml:space="preserve"> кормопроизводства и животноводства</w:t>
      </w:r>
      <w:r w:rsidRPr="00FD1E00">
        <w:rPr>
          <w:rFonts w:ascii="PT Astra Serif" w:eastAsiaTheme="minorHAnsi" w:hAnsi="PT Astra Serif"/>
          <w:sz w:val="28"/>
          <w:szCs w:val="28"/>
        </w:rPr>
        <w:t>;</w:t>
      </w:r>
    </w:p>
    <w:p w:rsidR="00E57DFF" w:rsidRPr="00FD1E00" w:rsidRDefault="00E57DFF" w:rsidP="00E57DFF">
      <w:pPr>
        <w:autoSpaceDE w:val="0"/>
        <w:autoSpaceDN w:val="0"/>
        <w:adjustRightInd w:val="0"/>
        <w:spacing w:after="0" w:line="240" w:lineRule="auto"/>
        <w:ind w:firstLine="540"/>
        <w:jc w:val="both"/>
        <w:rPr>
          <w:rFonts w:ascii="PT Astra Serif" w:eastAsiaTheme="minorHAnsi" w:hAnsi="PT Astra Serif"/>
          <w:sz w:val="28"/>
          <w:szCs w:val="28"/>
        </w:rPr>
      </w:pPr>
      <w:r w:rsidRPr="00FD1E00">
        <w:rPr>
          <w:rFonts w:ascii="PT Astra Serif" w:eastAsiaTheme="minorHAnsi" w:hAnsi="PT Astra Serif"/>
          <w:sz w:val="28"/>
          <w:szCs w:val="28"/>
        </w:rPr>
        <w:t xml:space="preserve">справки о благополучии территории семейной фермы по инфекционным заболеваниям животных, выданной государственной ветеринарной службой Республики Алтай, - представляется в случае, если семейная ферма осуществляет деятельность по </w:t>
      </w:r>
      <w:proofErr w:type="spellStart"/>
      <w:r w:rsidRPr="00FD1E00">
        <w:rPr>
          <w:rFonts w:ascii="PT Astra Serif" w:hAnsi="PT Astra Serif"/>
          <w:sz w:val="28"/>
          <w:szCs w:val="28"/>
        </w:rPr>
        <w:t>подотраслям</w:t>
      </w:r>
      <w:proofErr w:type="spellEnd"/>
      <w:r w:rsidRPr="00FD1E00">
        <w:rPr>
          <w:rFonts w:ascii="PT Astra Serif" w:hAnsi="PT Astra Serif"/>
          <w:sz w:val="28"/>
          <w:szCs w:val="28"/>
        </w:rPr>
        <w:t xml:space="preserve"> </w:t>
      </w:r>
      <w:r w:rsidRPr="00FD1E00">
        <w:rPr>
          <w:rFonts w:ascii="PT Astra Serif" w:eastAsiaTheme="minorHAnsi" w:hAnsi="PT Astra Serif"/>
          <w:sz w:val="28"/>
          <w:szCs w:val="28"/>
        </w:rPr>
        <w:t>животноводства;</w:t>
      </w:r>
    </w:p>
    <w:p w:rsidR="00E57DFF" w:rsidRPr="00FD1E00" w:rsidRDefault="00E57DFF" w:rsidP="00E57DFF">
      <w:pPr>
        <w:autoSpaceDE w:val="0"/>
        <w:autoSpaceDN w:val="0"/>
        <w:adjustRightInd w:val="0"/>
        <w:spacing w:after="0" w:line="240" w:lineRule="auto"/>
        <w:ind w:firstLine="540"/>
        <w:jc w:val="both"/>
        <w:rPr>
          <w:rFonts w:ascii="PT Astra Serif" w:hAnsi="PT Astra Serif"/>
          <w:sz w:val="28"/>
          <w:szCs w:val="28"/>
        </w:rPr>
      </w:pPr>
      <w:r w:rsidRPr="00FD1E00">
        <w:rPr>
          <w:rFonts w:ascii="PT Astra Serif" w:eastAsiaTheme="minorHAnsi" w:hAnsi="PT Astra Serif"/>
          <w:sz w:val="28"/>
          <w:szCs w:val="28"/>
        </w:rPr>
        <w:t xml:space="preserve">сведений о размере посевных площадей, занятых сельскохозяйственными культурами по видам культур, по форме, определенной Министерством, - представляется в случае, если семейная ферма осуществляет деятельность по </w:t>
      </w:r>
      <w:proofErr w:type="spellStart"/>
      <w:r w:rsidRPr="00FD1E00">
        <w:rPr>
          <w:rFonts w:ascii="PT Astra Serif" w:hAnsi="PT Astra Serif"/>
          <w:sz w:val="28"/>
          <w:szCs w:val="28"/>
        </w:rPr>
        <w:t>подотраслям</w:t>
      </w:r>
      <w:proofErr w:type="spellEnd"/>
      <w:r w:rsidRPr="00FD1E00">
        <w:rPr>
          <w:rFonts w:ascii="PT Astra Serif" w:hAnsi="PT Astra Serif"/>
          <w:sz w:val="28"/>
          <w:szCs w:val="28"/>
        </w:rPr>
        <w:t xml:space="preserve"> кормопроизводства и растениеводства;</w:t>
      </w:r>
    </w:p>
    <w:p w:rsidR="00E57DFF" w:rsidRPr="00FD1E00" w:rsidRDefault="00E57DFF" w:rsidP="00E57DFF">
      <w:pPr>
        <w:autoSpaceDE w:val="0"/>
        <w:autoSpaceDN w:val="0"/>
        <w:adjustRightInd w:val="0"/>
        <w:spacing w:after="0" w:line="240" w:lineRule="auto"/>
        <w:ind w:firstLine="540"/>
        <w:jc w:val="both"/>
        <w:rPr>
          <w:rFonts w:ascii="PT Astra Serif" w:hAnsi="PT Astra Serif"/>
          <w:sz w:val="28"/>
          <w:szCs w:val="28"/>
        </w:rPr>
      </w:pPr>
      <w:r w:rsidRPr="00FD1E00">
        <w:rPr>
          <w:rFonts w:ascii="PT Astra Serif" w:hAnsi="PT Astra Serif"/>
          <w:sz w:val="28"/>
          <w:szCs w:val="28"/>
        </w:rPr>
        <w:t xml:space="preserve">справки о наличии и использовании пашни, по форме установленной Министерством, - </w:t>
      </w:r>
      <w:r w:rsidRPr="00FD1E00">
        <w:rPr>
          <w:rFonts w:ascii="PT Astra Serif" w:eastAsiaTheme="minorHAnsi" w:hAnsi="PT Astra Serif"/>
          <w:sz w:val="28"/>
          <w:szCs w:val="28"/>
        </w:rPr>
        <w:t xml:space="preserve">представляется в случае если семейная ферма осуществляет деятельность по </w:t>
      </w:r>
      <w:proofErr w:type="spellStart"/>
      <w:r w:rsidRPr="00FD1E00">
        <w:rPr>
          <w:rFonts w:ascii="PT Astra Serif" w:hAnsi="PT Astra Serif"/>
          <w:sz w:val="28"/>
          <w:szCs w:val="28"/>
        </w:rPr>
        <w:t>подотраслям</w:t>
      </w:r>
      <w:proofErr w:type="spellEnd"/>
      <w:r w:rsidRPr="00FD1E00">
        <w:rPr>
          <w:rFonts w:ascii="PT Astra Serif" w:hAnsi="PT Astra Serif"/>
          <w:sz w:val="28"/>
          <w:szCs w:val="28"/>
        </w:rPr>
        <w:t xml:space="preserve"> корм</w:t>
      </w:r>
      <w:r w:rsidR="006366A7" w:rsidRPr="00FD1E00">
        <w:rPr>
          <w:rFonts w:ascii="PT Astra Serif" w:hAnsi="PT Astra Serif"/>
          <w:sz w:val="28"/>
          <w:szCs w:val="28"/>
        </w:rPr>
        <w:t>опроизводства и растениеводства.</w:t>
      </w:r>
    </w:p>
    <w:p w:rsidR="00E57DFF" w:rsidRPr="00FD1E00" w:rsidRDefault="006366A7" w:rsidP="00E57DFF">
      <w:pPr>
        <w:pStyle w:val="a3"/>
        <w:ind w:firstLine="709"/>
        <w:jc w:val="both"/>
        <w:rPr>
          <w:rFonts w:ascii="PT Astra Serif" w:eastAsiaTheme="minorHAnsi" w:hAnsi="PT Astra Serif"/>
          <w:sz w:val="28"/>
          <w:szCs w:val="28"/>
        </w:rPr>
      </w:pPr>
      <w:bookmarkStart w:id="20" w:name="Par80"/>
      <w:bookmarkEnd w:id="20"/>
      <w:r w:rsidRPr="00FD1E00">
        <w:rPr>
          <w:rFonts w:ascii="PT Astra Serif" w:eastAsiaTheme="minorHAnsi" w:hAnsi="PT Astra Serif"/>
          <w:sz w:val="28"/>
          <w:szCs w:val="28"/>
        </w:rPr>
        <w:t>5</w:t>
      </w:r>
      <w:r w:rsidR="00E57DFF" w:rsidRPr="00FD1E00">
        <w:rPr>
          <w:rFonts w:ascii="PT Astra Serif" w:eastAsiaTheme="minorHAnsi" w:hAnsi="PT Astra Serif"/>
          <w:sz w:val="28"/>
          <w:szCs w:val="28"/>
        </w:rPr>
        <w:t xml:space="preserve">. По направлению субсидии, указанному в подпункте «а» пункта </w:t>
      </w:r>
      <w:r w:rsidRPr="00FD1E00">
        <w:rPr>
          <w:rFonts w:ascii="PT Astra Serif" w:eastAsiaTheme="minorHAnsi" w:hAnsi="PT Astra Serif"/>
          <w:sz w:val="28"/>
          <w:szCs w:val="28"/>
        </w:rPr>
        <w:t>2</w:t>
      </w:r>
      <w:r w:rsidR="00E57DFF" w:rsidRPr="00FD1E00">
        <w:rPr>
          <w:rFonts w:ascii="PT Astra Serif" w:eastAsiaTheme="minorHAnsi" w:hAnsi="PT Astra Serif"/>
          <w:sz w:val="28"/>
          <w:szCs w:val="28"/>
        </w:rPr>
        <w:t xml:space="preserve"> настоящ</w:t>
      </w:r>
      <w:r w:rsidRPr="00FD1E00">
        <w:rPr>
          <w:rFonts w:ascii="PT Astra Serif" w:eastAsiaTheme="minorHAnsi" w:hAnsi="PT Astra Serif"/>
          <w:sz w:val="28"/>
          <w:szCs w:val="28"/>
        </w:rPr>
        <w:t>их</w:t>
      </w:r>
      <w:r w:rsidR="00E57DFF" w:rsidRPr="00FD1E00">
        <w:rPr>
          <w:rFonts w:ascii="PT Astra Serif" w:eastAsiaTheme="minorHAnsi" w:hAnsi="PT Astra Serif"/>
          <w:sz w:val="28"/>
          <w:szCs w:val="28"/>
        </w:rPr>
        <w:t xml:space="preserve"> П</w:t>
      </w:r>
      <w:r w:rsidRPr="00FD1E00">
        <w:rPr>
          <w:rFonts w:ascii="PT Astra Serif" w:eastAsiaTheme="minorHAnsi" w:hAnsi="PT Astra Serif"/>
          <w:sz w:val="28"/>
          <w:szCs w:val="28"/>
        </w:rPr>
        <w:t>равил</w:t>
      </w:r>
      <w:r w:rsidR="00E57DFF" w:rsidRPr="00FD1E00">
        <w:rPr>
          <w:rFonts w:ascii="PT Astra Serif" w:eastAsiaTheme="minorHAnsi" w:hAnsi="PT Astra Serif"/>
          <w:sz w:val="28"/>
          <w:szCs w:val="28"/>
        </w:rPr>
        <w:t>, семейная ферма представляет в Министерство документы, указанны</w:t>
      </w:r>
      <w:r w:rsidRPr="00FD1E00">
        <w:rPr>
          <w:rFonts w:ascii="PT Astra Serif" w:eastAsiaTheme="minorHAnsi" w:hAnsi="PT Astra Serif"/>
          <w:sz w:val="28"/>
          <w:szCs w:val="28"/>
        </w:rPr>
        <w:t>е в подпункте «а» - «г» пункта 4 настоящих Правил</w:t>
      </w:r>
      <w:r w:rsidR="00E57DFF" w:rsidRPr="00FD1E00">
        <w:rPr>
          <w:rFonts w:ascii="PT Astra Serif" w:eastAsiaTheme="minorHAnsi" w:hAnsi="PT Astra Serif"/>
          <w:sz w:val="28"/>
          <w:szCs w:val="28"/>
        </w:rPr>
        <w:t>, а также следующие документы, подтверждающие фактически произведенные затраты:</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а) копию договора поставки;</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б) копию товарной накладной (универсального передаточного документа);</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в) платежное поручение;</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г) копию паспорта самоходной машины и других видов техники, транспортного средства, а также копии документов о постановке техники, специализированного транспорта на государственный учет (представляется в отношении техники и транспорта, подлежащих государственному учету).</w:t>
      </w:r>
    </w:p>
    <w:p w:rsidR="00E57DFF" w:rsidRPr="00FD1E00" w:rsidRDefault="006366A7" w:rsidP="00E57DFF">
      <w:pPr>
        <w:pStyle w:val="a3"/>
        <w:ind w:firstLine="709"/>
        <w:jc w:val="both"/>
        <w:rPr>
          <w:rFonts w:ascii="PT Astra Serif" w:eastAsiaTheme="minorHAnsi" w:hAnsi="PT Astra Serif"/>
          <w:sz w:val="28"/>
          <w:szCs w:val="28"/>
        </w:rPr>
      </w:pPr>
      <w:bookmarkStart w:id="21" w:name="Par87"/>
      <w:bookmarkEnd w:id="21"/>
      <w:r w:rsidRPr="00FD1E00">
        <w:rPr>
          <w:rFonts w:ascii="PT Astra Serif" w:eastAsiaTheme="minorHAnsi" w:hAnsi="PT Astra Serif"/>
          <w:sz w:val="28"/>
          <w:szCs w:val="28"/>
        </w:rPr>
        <w:t>6</w:t>
      </w:r>
      <w:r w:rsidR="00E57DFF" w:rsidRPr="00FD1E00">
        <w:rPr>
          <w:rFonts w:ascii="PT Astra Serif" w:eastAsiaTheme="minorHAnsi" w:hAnsi="PT Astra Serif"/>
          <w:sz w:val="28"/>
          <w:szCs w:val="28"/>
        </w:rPr>
        <w:t xml:space="preserve">. По направлению субсидии, указанному в подпункте «б» пункта </w:t>
      </w:r>
      <w:r w:rsidRPr="00FD1E00">
        <w:rPr>
          <w:rFonts w:ascii="PT Astra Serif" w:eastAsiaTheme="minorHAnsi" w:hAnsi="PT Astra Serif"/>
          <w:sz w:val="28"/>
          <w:szCs w:val="28"/>
        </w:rPr>
        <w:t xml:space="preserve">2 настоящих </w:t>
      </w:r>
      <w:proofErr w:type="gramStart"/>
      <w:r w:rsidRPr="00FD1E00">
        <w:rPr>
          <w:rFonts w:ascii="PT Astra Serif" w:eastAsiaTheme="minorHAnsi" w:hAnsi="PT Astra Serif"/>
          <w:sz w:val="28"/>
          <w:szCs w:val="28"/>
        </w:rPr>
        <w:t>Привил</w:t>
      </w:r>
      <w:proofErr w:type="gramEnd"/>
      <w:r w:rsidR="00E57DFF" w:rsidRPr="00FD1E00">
        <w:rPr>
          <w:rFonts w:ascii="PT Astra Serif" w:eastAsiaTheme="minorHAnsi" w:hAnsi="PT Astra Serif"/>
          <w:sz w:val="28"/>
          <w:szCs w:val="28"/>
        </w:rPr>
        <w:t>, семейная ферма представляет в Министерство документы, указанны</w:t>
      </w:r>
      <w:r w:rsidRPr="00FD1E00">
        <w:rPr>
          <w:rFonts w:ascii="PT Astra Serif" w:eastAsiaTheme="minorHAnsi" w:hAnsi="PT Astra Serif"/>
          <w:sz w:val="28"/>
          <w:szCs w:val="28"/>
        </w:rPr>
        <w:t>е в подпункте «а» - «г» пункта 4</w:t>
      </w:r>
      <w:r w:rsidR="00E57DFF" w:rsidRPr="00FD1E00">
        <w:rPr>
          <w:rFonts w:ascii="PT Astra Serif" w:eastAsiaTheme="minorHAnsi" w:hAnsi="PT Astra Serif"/>
          <w:sz w:val="28"/>
          <w:szCs w:val="28"/>
        </w:rPr>
        <w:t xml:space="preserve"> настоящ</w:t>
      </w:r>
      <w:r w:rsidRPr="00FD1E00">
        <w:rPr>
          <w:rFonts w:ascii="PT Astra Serif" w:eastAsiaTheme="minorHAnsi" w:hAnsi="PT Astra Serif"/>
          <w:sz w:val="28"/>
          <w:szCs w:val="28"/>
        </w:rPr>
        <w:t>их</w:t>
      </w:r>
      <w:r w:rsidR="00E57DFF" w:rsidRPr="00FD1E00">
        <w:rPr>
          <w:rFonts w:ascii="PT Astra Serif" w:eastAsiaTheme="minorHAnsi" w:hAnsi="PT Astra Serif"/>
          <w:sz w:val="28"/>
          <w:szCs w:val="28"/>
        </w:rPr>
        <w:t xml:space="preserve"> П</w:t>
      </w:r>
      <w:r w:rsidRPr="00FD1E00">
        <w:rPr>
          <w:rFonts w:ascii="PT Astra Serif" w:eastAsiaTheme="minorHAnsi" w:hAnsi="PT Astra Serif"/>
          <w:sz w:val="28"/>
          <w:szCs w:val="28"/>
        </w:rPr>
        <w:t>р</w:t>
      </w:r>
      <w:r w:rsidR="00E57DFF" w:rsidRPr="00FD1E00">
        <w:rPr>
          <w:rFonts w:ascii="PT Astra Serif" w:eastAsiaTheme="minorHAnsi" w:hAnsi="PT Astra Serif"/>
          <w:sz w:val="28"/>
          <w:szCs w:val="28"/>
        </w:rPr>
        <w:t>а</w:t>
      </w:r>
      <w:r w:rsidRPr="00FD1E00">
        <w:rPr>
          <w:rFonts w:ascii="PT Astra Serif" w:eastAsiaTheme="minorHAnsi" w:hAnsi="PT Astra Serif"/>
          <w:sz w:val="28"/>
          <w:szCs w:val="28"/>
        </w:rPr>
        <w:t>вил</w:t>
      </w:r>
      <w:r w:rsidR="00E57DFF" w:rsidRPr="00FD1E00">
        <w:rPr>
          <w:rFonts w:ascii="PT Astra Serif" w:eastAsiaTheme="minorHAnsi" w:hAnsi="PT Astra Serif"/>
          <w:sz w:val="28"/>
          <w:szCs w:val="28"/>
        </w:rPr>
        <w:t>, а также следующие документы, подтверждающие фактически произведенные затраты:</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а) на приобретение племенных сельскохозяйственных животных и птицы (за исключение свиней):</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копию договора поставки, заключенного с сельскохозяйственной организацией или крестьянским (фермерским) хозяйством, зарегистрированными в государственном племенном регистре.</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В договоре указывается наименование приобретаемых племенных сельскохозяйственных животных, количество голов (для пчел количество пчелосемей), возраст, номер учета, стоимость за единицу и общая стоимость племенных сельскохозяйственных животных;</w:t>
      </w:r>
    </w:p>
    <w:p w:rsidR="00E57DFF" w:rsidRPr="00FD1E00" w:rsidRDefault="00E57DFF" w:rsidP="00E57DFF">
      <w:pPr>
        <w:autoSpaceDE w:val="0"/>
        <w:autoSpaceDN w:val="0"/>
        <w:adjustRightInd w:val="0"/>
        <w:spacing w:after="0" w:line="240" w:lineRule="auto"/>
        <w:ind w:firstLine="709"/>
        <w:jc w:val="both"/>
        <w:rPr>
          <w:rFonts w:ascii="PT Astra Serif" w:eastAsiaTheme="minorHAnsi" w:hAnsi="PT Astra Serif"/>
          <w:sz w:val="28"/>
          <w:szCs w:val="28"/>
        </w:rPr>
      </w:pPr>
      <w:r w:rsidRPr="00FD1E00">
        <w:rPr>
          <w:rFonts w:ascii="PT Astra Serif" w:eastAsiaTheme="minorHAnsi" w:hAnsi="PT Astra Serif"/>
          <w:sz w:val="28"/>
          <w:szCs w:val="28"/>
        </w:rPr>
        <w:t>копии племенных свидетельств, выданных в соответствии с Федеральным законом от 3 августа 1995 г. № 123-ФЗ «О племенном животноводстве»;</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копию товарной накладной (универсального передаточного документа);</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lastRenderedPageBreak/>
        <w:t>платежное поручение;</w:t>
      </w:r>
    </w:p>
    <w:p w:rsidR="00E57DFF" w:rsidRPr="00FD1E00" w:rsidRDefault="00E57DFF" w:rsidP="00E57DFF">
      <w:pPr>
        <w:autoSpaceDE w:val="0"/>
        <w:autoSpaceDN w:val="0"/>
        <w:adjustRightInd w:val="0"/>
        <w:spacing w:after="0" w:line="240" w:lineRule="auto"/>
        <w:ind w:firstLine="708"/>
        <w:jc w:val="both"/>
        <w:rPr>
          <w:rFonts w:ascii="PT Astra Serif" w:eastAsiaTheme="minorHAnsi" w:hAnsi="PT Astra Serif"/>
          <w:sz w:val="28"/>
          <w:szCs w:val="28"/>
        </w:rPr>
      </w:pPr>
      <w:r w:rsidRPr="00FD1E00">
        <w:rPr>
          <w:rFonts w:ascii="PT Astra Serif" w:eastAsiaTheme="minorHAnsi" w:hAnsi="PT Astra Serif"/>
          <w:sz w:val="28"/>
          <w:szCs w:val="28"/>
        </w:rPr>
        <w:t>копии ветеринарных сопроводительных документов, выданных в порядке, установленном приказом Министерства сельского хозяйства Российской Федерации от 13 декабря 2022 г.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б) на приобретение рыбопосадочного материала:</w:t>
      </w:r>
    </w:p>
    <w:p w:rsidR="00E57DFF" w:rsidRPr="00FD1E00" w:rsidRDefault="00E57DFF" w:rsidP="00E57DFF">
      <w:pPr>
        <w:autoSpaceDE w:val="0"/>
        <w:autoSpaceDN w:val="0"/>
        <w:adjustRightInd w:val="0"/>
        <w:spacing w:after="0" w:line="240" w:lineRule="auto"/>
        <w:ind w:firstLine="708"/>
        <w:jc w:val="both"/>
        <w:rPr>
          <w:rFonts w:ascii="PT Astra Serif" w:eastAsiaTheme="minorHAnsi" w:hAnsi="PT Astra Serif"/>
          <w:sz w:val="28"/>
          <w:szCs w:val="28"/>
        </w:rPr>
      </w:pPr>
      <w:r w:rsidRPr="00FD1E00">
        <w:rPr>
          <w:rFonts w:ascii="PT Astra Serif" w:eastAsiaTheme="minorHAnsi" w:hAnsi="PT Astra Serif"/>
          <w:sz w:val="28"/>
          <w:szCs w:val="28"/>
        </w:rPr>
        <w:t>копию договора о предоставлении рыбопромыслового участка на водном объекте или копии документов о приобретении в собственность рыбоводной установки замкнутого водоснабжения (копия договора поставки, копия договора монтажа) с приложением акта ввода в эксплуатацию и фотографиями рыбоводной установки замкнутого водоснабжения, или правоустанавливающий документ на пруд, обводненный карьер, расположенные в границах земельного участка, принадлежащего на праве собственности семейной ферме, или копию договора аренды на пруд, обводненный карьер;</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копию договора поставки;</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копию товарной накладной (универсального передаточного документа);</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платежное поручение.</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копию акта зарыбления водного объекта, по форме устанавливаемой Министерством.</w:t>
      </w:r>
    </w:p>
    <w:p w:rsidR="00E57DFF" w:rsidRPr="00FD1E00" w:rsidRDefault="006366A7"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7</w:t>
      </w:r>
      <w:r w:rsidR="00E57DFF" w:rsidRPr="00FD1E00">
        <w:rPr>
          <w:rFonts w:ascii="PT Astra Serif" w:eastAsiaTheme="minorHAnsi" w:hAnsi="PT Astra Serif"/>
          <w:sz w:val="28"/>
          <w:szCs w:val="28"/>
        </w:rPr>
        <w:t xml:space="preserve">. По направлению субсидии, указанному в подпункте «в» пункта </w:t>
      </w:r>
      <w:r w:rsidRPr="00FD1E00">
        <w:rPr>
          <w:rFonts w:ascii="PT Astra Serif" w:eastAsiaTheme="minorHAnsi" w:hAnsi="PT Astra Serif"/>
          <w:sz w:val="28"/>
          <w:szCs w:val="28"/>
        </w:rPr>
        <w:t>2</w:t>
      </w:r>
      <w:r w:rsidR="00E57DFF" w:rsidRPr="00FD1E00">
        <w:rPr>
          <w:rFonts w:ascii="PT Astra Serif" w:eastAsiaTheme="minorHAnsi" w:hAnsi="PT Astra Serif"/>
          <w:sz w:val="28"/>
          <w:szCs w:val="28"/>
        </w:rPr>
        <w:t xml:space="preserve"> настоящ</w:t>
      </w:r>
      <w:r w:rsidRPr="00FD1E00">
        <w:rPr>
          <w:rFonts w:ascii="PT Astra Serif" w:eastAsiaTheme="minorHAnsi" w:hAnsi="PT Astra Serif"/>
          <w:sz w:val="28"/>
          <w:szCs w:val="28"/>
        </w:rPr>
        <w:t>их</w:t>
      </w:r>
      <w:r w:rsidR="00E57DFF" w:rsidRPr="00FD1E00">
        <w:rPr>
          <w:rFonts w:ascii="PT Astra Serif" w:eastAsiaTheme="minorHAnsi" w:hAnsi="PT Astra Serif"/>
          <w:sz w:val="28"/>
          <w:szCs w:val="28"/>
        </w:rPr>
        <w:t xml:space="preserve"> П</w:t>
      </w:r>
      <w:r w:rsidRPr="00FD1E00">
        <w:rPr>
          <w:rFonts w:ascii="PT Astra Serif" w:eastAsiaTheme="minorHAnsi" w:hAnsi="PT Astra Serif"/>
          <w:sz w:val="28"/>
          <w:szCs w:val="28"/>
        </w:rPr>
        <w:t>равил</w:t>
      </w:r>
      <w:r w:rsidR="00E57DFF" w:rsidRPr="00FD1E00">
        <w:rPr>
          <w:rFonts w:ascii="PT Astra Serif" w:eastAsiaTheme="minorHAnsi" w:hAnsi="PT Astra Serif"/>
          <w:sz w:val="28"/>
          <w:szCs w:val="28"/>
        </w:rPr>
        <w:t>, семейная ферма представляет в Министерство документы, указанны</w:t>
      </w:r>
      <w:r w:rsidRPr="00FD1E00">
        <w:rPr>
          <w:rFonts w:ascii="PT Astra Serif" w:eastAsiaTheme="minorHAnsi" w:hAnsi="PT Astra Serif"/>
          <w:sz w:val="28"/>
          <w:szCs w:val="28"/>
        </w:rPr>
        <w:t>е в подпункте «а» - «г» пункта 4</w:t>
      </w:r>
      <w:r w:rsidR="00E57DFF" w:rsidRPr="00FD1E00">
        <w:rPr>
          <w:rFonts w:ascii="PT Astra Serif" w:eastAsiaTheme="minorHAnsi" w:hAnsi="PT Astra Serif"/>
          <w:sz w:val="28"/>
          <w:szCs w:val="28"/>
        </w:rPr>
        <w:t xml:space="preserve"> настоящ</w:t>
      </w:r>
      <w:r w:rsidRPr="00FD1E00">
        <w:rPr>
          <w:rFonts w:ascii="PT Astra Serif" w:eastAsiaTheme="minorHAnsi" w:hAnsi="PT Astra Serif"/>
          <w:sz w:val="28"/>
          <w:szCs w:val="28"/>
        </w:rPr>
        <w:t>их П</w:t>
      </w:r>
      <w:r w:rsidR="00E57DFF" w:rsidRPr="00FD1E00">
        <w:rPr>
          <w:rFonts w:ascii="PT Astra Serif" w:eastAsiaTheme="minorHAnsi" w:hAnsi="PT Astra Serif"/>
          <w:sz w:val="28"/>
          <w:szCs w:val="28"/>
        </w:rPr>
        <w:t>ра</w:t>
      </w:r>
      <w:r w:rsidRPr="00FD1E00">
        <w:rPr>
          <w:rFonts w:ascii="PT Astra Serif" w:eastAsiaTheme="minorHAnsi" w:hAnsi="PT Astra Serif"/>
          <w:sz w:val="28"/>
          <w:szCs w:val="28"/>
        </w:rPr>
        <w:t>вил</w:t>
      </w:r>
      <w:r w:rsidR="00E57DFF" w:rsidRPr="00FD1E00">
        <w:rPr>
          <w:rFonts w:ascii="PT Astra Serif" w:eastAsiaTheme="minorHAnsi" w:hAnsi="PT Astra Serif"/>
          <w:sz w:val="28"/>
          <w:szCs w:val="28"/>
        </w:rPr>
        <w:t>, а также следующие документы, подтверждающие фактически произведенные затраты:</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а) копию договора поставки.</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В договоре указываются количество голов крупного рогатого скота молочного направления, возраст, номер учета, стоимость за единицу и общая стоимость;</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б) копию товарной накладной (универсального передаточного документа);</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в) платежное поручение;</w:t>
      </w:r>
    </w:p>
    <w:p w:rsidR="00E57DFF" w:rsidRPr="00FD1E00" w:rsidRDefault="00E57DFF" w:rsidP="00E57DFF">
      <w:pPr>
        <w:autoSpaceDE w:val="0"/>
        <w:autoSpaceDN w:val="0"/>
        <w:adjustRightInd w:val="0"/>
        <w:spacing w:after="0" w:line="240" w:lineRule="auto"/>
        <w:ind w:firstLine="708"/>
        <w:jc w:val="both"/>
        <w:rPr>
          <w:rFonts w:ascii="PT Astra Serif" w:eastAsiaTheme="minorHAnsi" w:hAnsi="PT Astra Serif"/>
          <w:sz w:val="28"/>
          <w:szCs w:val="28"/>
        </w:rPr>
      </w:pPr>
      <w:r w:rsidRPr="00FD1E00">
        <w:rPr>
          <w:rFonts w:ascii="PT Astra Serif" w:eastAsiaTheme="minorHAnsi" w:hAnsi="PT Astra Serif"/>
          <w:sz w:val="28"/>
          <w:szCs w:val="28"/>
        </w:rPr>
        <w:t>г) копии ветеринарных сопроводительных документов, выданных в порядке, установленном приказом Министерства сельского хозяйства Российской Федерации от 13 декабря 2022 г.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E57DFF" w:rsidRPr="00FD1E00" w:rsidRDefault="006366A7"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8</w:t>
      </w:r>
      <w:r w:rsidR="00E57DFF" w:rsidRPr="00FD1E00">
        <w:rPr>
          <w:rFonts w:ascii="PT Astra Serif" w:eastAsiaTheme="minorHAnsi" w:hAnsi="PT Astra Serif"/>
          <w:sz w:val="28"/>
          <w:szCs w:val="28"/>
        </w:rPr>
        <w:t xml:space="preserve">. По направлению субсидии, указанному в подпункте «г» пункта </w:t>
      </w:r>
      <w:r w:rsidRPr="00FD1E00">
        <w:rPr>
          <w:rFonts w:ascii="PT Astra Serif" w:eastAsiaTheme="minorHAnsi" w:hAnsi="PT Astra Serif"/>
          <w:sz w:val="28"/>
          <w:szCs w:val="28"/>
        </w:rPr>
        <w:t>2</w:t>
      </w:r>
      <w:r w:rsidR="00E57DFF" w:rsidRPr="00FD1E00">
        <w:rPr>
          <w:rFonts w:ascii="PT Astra Serif" w:eastAsiaTheme="minorHAnsi" w:hAnsi="PT Astra Serif"/>
          <w:sz w:val="28"/>
          <w:szCs w:val="28"/>
        </w:rPr>
        <w:t xml:space="preserve"> настоящ</w:t>
      </w:r>
      <w:r w:rsidRPr="00FD1E00">
        <w:rPr>
          <w:rFonts w:ascii="PT Astra Serif" w:eastAsiaTheme="minorHAnsi" w:hAnsi="PT Astra Serif"/>
          <w:sz w:val="28"/>
          <w:szCs w:val="28"/>
        </w:rPr>
        <w:t>их</w:t>
      </w:r>
      <w:r w:rsidR="00E57DFF" w:rsidRPr="00FD1E00">
        <w:rPr>
          <w:rFonts w:ascii="PT Astra Serif" w:eastAsiaTheme="minorHAnsi" w:hAnsi="PT Astra Serif"/>
          <w:sz w:val="28"/>
          <w:szCs w:val="28"/>
        </w:rPr>
        <w:t xml:space="preserve"> П</w:t>
      </w:r>
      <w:r w:rsidRPr="00FD1E00">
        <w:rPr>
          <w:rFonts w:ascii="PT Astra Serif" w:eastAsiaTheme="minorHAnsi" w:hAnsi="PT Astra Serif"/>
          <w:sz w:val="28"/>
          <w:szCs w:val="28"/>
        </w:rPr>
        <w:t>равил</w:t>
      </w:r>
      <w:r w:rsidR="00E57DFF" w:rsidRPr="00FD1E00">
        <w:rPr>
          <w:rFonts w:ascii="PT Astra Serif" w:eastAsiaTheme="minorHAnsi" w:hAnsi="PT Astra Serif"/>
          <w:sz w:val="28"/>
          <w:szCs w:val="28"/>
        </w:rPr>
        <w:t>, семейная ферма представляет в Министерство документы, указанны</w:t>
      </w:r>
      <w:r w:rsidRPr="00FD1E00">
        <w:rPr>
          <w:rFonts w:ascii="PT Astra Serif" w:eastAsiaTheme="minorHAnsi" w:hAnsi="PT Astra Serif"/>
          <w:sz w:val="28"/>
          <w:szCs w:val="28"/>
        </w:rPr>
        <w:t>е в подпункте «а» - «г» пункта 4</w:t>
      </w:r>
      <w:r w:rsidR="00E57DFF" w:rsidRPr="00FD1E00">
        <w:rPr>
          <w:rFonts w:ascii="PT Astra Serif" w:eastAsiaTheme="minorHAnsi" w:hAnsi="PT Astra Serif"/>
          <w:sz w:val="28"/>
          <w:szCs w:val="28"/>
        </w:rPr>
        <w:t xml:space="preserve"> настоящ</w:t>
      </w:r>
      <w:r w:rsidRPr="00FD1E00">
        <w:rPr>
          <w:rFonts w:ascii="PT Astra Serif" w:eastAsiaTheme="minorHAnsi" w:hAnsi="PT Astra Serif"/>
          <w:sz w:val="28"/>
          <w:szCs w:val="28"/>
        </w:rPr>
        <w:t>их</w:t>
      </w:r>
      <w:r w:rsidR="00E57DFF" w:rsidRPr="00FD1E00">
        <w:rPr>
          <w:rFonts w:ascii="PT Astra Serif" w:eastAsiaTheme="minorHAnsi" w:hAnsi="PT Astra Serif"/>
          <w:sz w:val="28"/>
          <w:szCs w:val="28"/>
        </w:rPr>
        <w:t xml:space="preserve"> П</w:t>
      </w:r>
      <w:r w:rsidRPr="00FD1E00">
        <w:rPr>
          <w:rFonts w:ascii="PT Astra Serif" w:eastAsiaTheme="minorHAnsi" w:hAnsi="PT Astra Serif"/>
          <w:sz w:val="28"/>
          <w:szCs w:val="28"/>
        </w:rPr>
        <w:t>равил</w:t>
      </w:r>
      <w:r w:rsidR="00E57DFF" w:rsidRPr="00FD1E00">
        <w:rPr>
          <w:rFonts w:ascii="PT Astra Serif" w:eastAsiaTheme="minorHAnsi" w:hAnsi="PT Astra Serif"/>
          <w:sz w:val="28"/>
          <w:szCs w:val="28"/>
        </w:rPr>
        <w:t>, а также следующие документы, подтверждающие фактически произведенные затраты:</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а) копию договора поставки;</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lastRenderedPageBreak/>
        <w:t>б) копию товарной накладной (универсального передаточного документа);</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в) платежное поручение;</w:t>
      </w:r>
    </w:p>
    <w:p w:rsidR="00E57DFF" w:rsidRPr="00FD1E00" w:rsidRDefault="00E57DFF" w:rsidP="00E57DFF">
      <w:pPr>
        <w:pStyle w:val="a3"/>
        <w:ind w:firstLine="709"/>
        <w:jc w:val="both"/>
        <w:rPr>
          <w:rFonts w:ascii="PT Astra Serif" w:eastAsiaTheme="minorHAnsi" w:hAnsi="PT Astra Serif"/>
          <w:sz w:val="28"/>
          <w:szCs w:val="28"/>
        </w:rPr>
      </w:pPr>
      <w:r w:rsidRPr="00FD1E00">
        <w:rPr>
          <w:rFonts w:ascii="PT Astra Serif" w:eastAsiaTheme="minorHAnsi" w:hAnsi="PT Astra Serif"/>
          <w:sz w:val="28"/>
          <w:szCs w:val="28"/>
        </w:rPr>
        <w:t>г) копию паспорта самоходной машины и других видов техники, а также копии документов о постановке снегоходного средства на государственный учет;</w:t>
      </w:r>
    </w:p>
    <w:p w:rsidR="00E57DFF" w:rsidRPr="00FD1E00" w:rsidRDefault="00E57DFF" w:rsidP="00E57DFF">
      <w:pPr>
        <w:pStyle w:val="a3"/>
        <w:ind w:firstLine="709"/>
        <w:jc w:val="both"/>
        <w:rPr>
          <w:rFonts w:ascii="PT Astra Serif" w:hAnsi="PT Astra Serif"/>
          <w:sz w:val="28"/>
          <w:szCs w:val="28"/>
        </w:rPr>
      </w:pPr>
      <w:r w:rsidRPr="00FD1E00">
        <w:rPr>
          <w:rFonts w:ascii="PT Astra Serif" w:hAnsi="PT Astra Serif"/>
          <w:sz w:val="28"/>
          <w:szCs w:val="28"/>
        </w:rPr>
        <w:br w:type="page"/>
      </w:r>
    </w:p>
    <w:p w:rsidR="000D7783" w:rsidRPr="00FD1E00" w:rsidRDefault="000D7783" w:rsidP="00FD1E00">
      <w:pPr>
        <w:pStyle w:val="a3"/>
        <w:ind w:left="6237"/>
        <w:jc w:val="center"/>
        <w:rPr>
          <w:rFonts w:ascii="PT Astra Serif" w:hAnsi="PT Astra Serif"/>
          <w:sz w:val="28"/>
          <w:szCs w:val="28"/>
        </w:rPr>
      </w:pPr>
      <w:r w:rsidRPr="00FD1E00">
        <w:rPr>
          <w:rFonts w:ascii="PT Astra Serif" w:hAnsi="PT Astra Serif"/>
          <w:sz w:val="28"/>
          <w:szCs w:val="28"/>
        </w:rPr>
        <w:lastRenderedPageBreak/>
        <w:t xml:space="preserve">Приложение № </w:t>
      </w:r>
      <w:r w:rsidR="001614B7" w:rsidRPr="00FD1E00">
        <w:rPr>
          <w:rFonts w:ascii="PT Astra Serif" w:hAnsi="PT Astra Serif"/>
          <w:sz w:val="28"/>
          <w:szCs w:val="28"/>
        </w:rPr>
        <w:t>4</w:t>
      </w:r>
    </w:p>
    <w:p w:rsidR="000D7783" w:rsidRPr="00FD1E00" w:rsidRDefault="000D7783" w:rsidP="00FD1E00">
      <w:pPr>
        <w:pStyle w:val="a3"/>
        <w:ind w:left="6237"/>
        <w:jc w:val="center"/>
        <w:rPr>
          <w:rFonts w:ascii="PT Astra Serif" w:hAnsi="PT Astra Serif"/>
          <w:sz w:val="28"/>
          <w:szCs w:val="28"/>
        </w:rPr>
      </w:pPr>
      <w:r w:rsidRPr="00FD1E00">
        <w:rPr>
          <w:rFonts w:ascii="PT Astra Serif" w:hAnsi="PT Astra Serif"/>
          <w:sz w:val="28"/>
          <w:szCs w:val="28"/>
        </w:rPr>
        <w:t xml:space="preserve">к </w:t>
      </w:r>
      <w:r w:rsidR="00A11967">
        <w:rPr>
          <w:rFonts w:ascii="PT Astra Serif" w:hAnsi="PT Astra Serif"/>
          <w:sz w:val="28"/>
          <w:szCs w:val="28"/>
        </w:rPr>
        <w:t>Правилам</w:t>
      </w:r>
      <w:r w:rsidR="00FD1E00">
        <w:rPr>
          <w:rFonts w:ascii="PT Astra Serif" w:hAnsi="PT Astra Serif"/>
          <w:sz w:val="28"/>
          <w:szCs w:val="28"/>
        </w:rPr>
        <w:t xml:space="preserve"> </w:t>
      </w:r>
      <w:r w:rsidRPr="00FD1E00">
        <w:rPr>
          <w:rFonts w:ascii="PT Astra Serif" w:hAnsi="PT Astra Serif"/>
          <w:sz w:val="28"/>
          <w:szCs w:val="28"/>
        </w:rPr>
        <w:t>предоставления грантов</w:t>
      </w:r>
      <w:r w:rsidR="00FD1E00">
        <w:rPr>
          <w:rFonts w:ascii="PT Astra Serif" w:hAnsi="PT Astra Serif"/>
          <w:sz w:val="28"/>
          <w:szCs w:val="28"/>
        </w:rPr>
        <w:t xml:space="preserve"> </w:t>
      </w:r>
      <w:r w:rsidRPr="00FD1E00">
        <w:rPr>
          <w:rFonts w:ascii="PT Astra Serif" w:hAnsi="PT Astra Serif"/>
          <w:sz w:val="28"/>
          <w:szCs w:val="28"/>
        </w:rPr>
        <w:t>в форме субсидий</w:t>
      </w:r>
      <w:r w:rsidR="00FD1E00">
        <w:rPr>
          <w:rFonts w:ascii="PT Astra Serif" w:hAnsi="PT Astra Serif"/>
          <w:sz w:val="28"/>
          <w:szCs w:val="28"/>
        </w:rPr>
        <w:t xml:space="preserve"> </w:t>
      </w:r>
      <w:r w:rsidRPr="00FD1E00">
        <w:rPr>
          <w:rFonts w:ascii="PT Astra Serif" w:hAnsi="PT Astra Serif"/>
          <w:sz w:val="28"/>
          <w:szCs w:val="28"/>
        </w:rPr>
        <w:t>на развитие малых форм</w:t>
      </w:r>
      <w:r w:rsidR="00FD1E00">
        <w:rPr>
          <w:rFonts w:ascii="PT Astra Serif" w:hAnsi="PT Astra Serif"/>
          <w:sz w:val="28"/>
          <w:szCs w:val="28"/>
        </w:rPr>
        <w:t xml:space="preserve"> </w:t>
      </w:r>
      <w:r w:rsidRPr="00FD1E00">
        <w:rPr>
          <w:rFonts w:ascii="PT Astra Serif" w:hAnsi="PT Astra Serif"/>
          <w:sz w:val="28"/>
          <w:szCs w:val="28"/>
        </w:rPr>
        <w:t>хозяйствования</w:t>
      </w:r>
    </w:p>
    <w:p w:rsidR="000D7783" w:rsidRPr="00FD1E00" w:rsidRDefault="000D7783" w:rsidP="000D7783">
      <w:pPr>
        <w:pStyle w:val="a3"/>
        <w:ind w:firstLine="709"/>
        <w:jc w:val="both"/>
        <w:rPr>
          <w:rFonts w:ascii="PT Astra Serif" w:hAnsi="PT Astra Serif"/>
          <w:sz w:val="28"/>
          <w:szCs w:val="28"/>
        </w:rPr>
      </w:pPr>
    </w:p>
    <w:p w:rsidR="000D7783" w:rsidRPr="00FD1E00" w:rsidRDefault="000D7783" w:rsidP="000D7783">
      <w:pPr>
        <w:pStyle w:val="a3"/>
        <w:jc w:val="center"/>
        <w:rPr>
          <w:rFonts w:ascii="PT Astra Serif" w:hAnsi="PT Astra Serif"/>
          <w:b/>
          <w:sz w:val="28"/>
          <w:szCs w:val="28"/>
        </w:rPr>
      </w:pPr>
      <w:bookmarkStart w:id="22" w:name="P581"/>
      <w:bookmarkEnd w:id="22"/>
      <w:r w:rsidRPr="00FD1E00">
        <w:rPr>
          <w:rFonts w:ascii="PT Astra Serif" w:hAnsi="PT Astra Serif"/>
          <w:b/>
          <w:sz w:val="28"/>
          <w:szCs w:val="28"/>
        </w:rPr>
        <w:t>ПРАВИЛА</w:t>
      </w:r>
    </w:p>
    <w:p w:rsidR="000D7783" w:rsidRPr="00FD1E00" w:rsidRDefault="000D7783" w:rsidP="000D7783">
      <w:pPr>
        <w:pStyle w:val="a3"/>
        <w:jc w:val="center"/>
        <w:rPr>
          <w:rFonts w:ascii="PT Astra Serif" w:hAnsi="PT Astra Serif"/>
          <w:b/>
          <w:sz w:val="28"/>
          <w:szCs w:val="28"/>
        </w:rPr>
      </w:pPr>
      <w:r w:rsidRPr="00FD1E00">
        <w:rPr>
          <w:rFonts w:ascii="PT Astra Serif" w:hAnsi="PT Astra Serif"/>
          <w:b/>
          <w:sz w:val="28"/>
          <w:szCs w:val="28"/>
        </w:rPr>
        <w:t>предоставления гранта «Агропрогресс»</w:t>
      </w:r>
    </w:p>
    <w:p w:rsidR="000D7783" w:rsidRPr="00FD1E00" w:rsidRDefault="000D7783" w:rsidP="000D7783">
      <w:pPr>
        <w:pStyle w:val="a3"/>
        <w:ind w:firstLine="709"/>
        <w:jc w:val="both"/>
        <w:rPr>
          <w:rFonts w:ascii="PT Astra Serif" w:hAnsi="PT Astra Serif"/>
          <w:sz w:val="28"/>
          <w:szCs w:val="28"/>
        </w:rPr>
      </w:pP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1. Настоящие Правила устанавливают условия и порядок предоставления из республиканского бюджета Республики Алтай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гранта «Агропрогресс» (далее соответственно - </w:t>
      </w:r>
      <w:proofErr w:type="spellStart"/>
      <w:r w:rsidRPr="00FD1E00">
        <w:rPr>
          <w:rFonts w:ascii="PT Astra Serif" w:hAnsi="PT Astra Serif"/>
          <w:sz w:val="28"/>
          <w:szCs w:val="28"/>
        </w:rPr>
        <w:t>сельхозтоваропроизводители</w:t>
      </w:r>
      <w:proofErr w:type="spellEnd"/>
      <w:r w:rsidRPr="00FD1E00">
        <w:rPr>
          <w:rFonts w:ascii="PT Astra Serif" w:hAnsi="PT Astra Serif"/>
          <w:sz w:val="28"/>
          <w:szCs w:val="28"/>
        </w:rPr>
        <w:t>, грант).</w:t>
      </w:r>
    </w:p>
    <w:p w:rsidR="000D7783" w:rsidRPr="00FD1E00" w:rsidRDefault="000D7783" w:rsidP="000D7783">
      <w:pPr>
        <w:pStyle w:val="a3"/>
        <w:ind w:firstLine="709"/>
        <w:jc w:val="both"/>
        <w:rPr>
          <w:rFonts w:ascii="PT Astra Serif" w:hAnsi="PT Astra Serif"/>
          <w:sz w:val="28"/>
          <w:szCs w:val="28"/>
        </w:rPr>
      </w:pPr>
      <w:bookmarkStart w:id="23" w:name="P589"/>
      <w:bookmarkEnd w:id="23"/>
      <w:r w:rsidRPr="00FD1E00">
        <w:rPr>
          <w:rFonts w:ascii="PT Astra Serif" w:hAnsi="PT Astra Serif"/>
          <w:sz w:val="28"/>
          <w:szCs w:val="28"/>
        </w:rPr>
        <w:t xml:space="preserve">2. Грант может быть использован </w:t>
      </w:r>
      <w:proofErr w:type="spellStart"/>
      <w:r w:rsidRPr="00FD1E00">
        <w:rPr>
          <w:rFonts w:ascii="PT Astra Serif" w:hAnsi="PT Astra Serif"/>
          <w:sz w:val="28"/>
          <w:szCs w:val="28"/>
        </w:rPr>
        <w:t>сельхозтоваропроизводителем</w:t>
      </w:r>
      <w:proofErr w:type="spellEnd"/>
      <w:r w:rsidRPr="00FD1E00">
        <w:rPr>
          <w:rFonts w:ascii="PT Astra Serif" w:hAnsi="PT Astra Serif"/>
          <w:sz w:val="28"/>
          <w:szCs w:val="28"/>
        </w:rPr>
        <w:t xml:space="preserve"> на осуществление следующих расходов:</w:t>
      </w:r>
    </w:p>
    <w:p w:rsidR="000D7783" w:rsidRPr="00FD1E00" w:rsidRDefault="000D7783" w:rsidP="000D7783">
      <w:pPr>
        <w:pStyle w:val="a3"/>
        <w:ind w:firstLine="709"/>
        <w:jc w:val="both"/>
        <w:rPr>
          <w:rFonts w:ascii="PT Astra Serif" w:hAnsi="PT Astra Serif"/>
          <w:sz w:val="28"/>
          <w:szCs w:val="28"/>
        </w:rPr>
      </w:pPr>
      <w:bookmarkStart w:id="24" w:name="P590"/>
      <w:bookmarkEnd w:id="24"/>
      <w:r w:rsidRPr="00FD1E00">
        <w:rPr>
          <w:rFonts w:ascii="PT Astra Serif" w:hAnsi="PT Astra Serif"/>
          <w:sz w:val="28"/>
          <w:szCs w:val="28"/>
        </w:rPr>
        <w:t>а) на строительство объектов, предназначенных для производства, хранения, переработки и реализации сельскохозяйственной продукции (далее - объект);</w:t>
      </w:r>
    </w:p>
    <w:p w:rsidR="000D7783" w:rsidRPr="00FD1E00" w:rsidRDefault="000D7783" w:rsidP="000D7783">
      <w:pPr>
        <w:pStyle w:val="a3"/>
        <w:ind w:firstLine="709"/>
        <w:jc w:val="both"/>
        <w:rPr>
          <w:rFonts w:ascii="PT Astra Serif" w:hAnsi="PT Astra Serif"/>
          <w:sz w:val="28"/>
          <w:szCs w:val="28"/>
        </w:rPr>
      </w:pPr>
      <w:bookmarkStart w:id="25" w:name="P591"/>
      <w:bookmarkEnd w:id="25"/>
      <w:r w:rsidRPr="00FD1E00">
        <w:rPr>
          <w:rFonts w:ascii="PT Astra Serif" w:hAnsi="PT Astra Serif"/>
          <w:sz w:val="28"/>
          <w:szCs w:val="28"/>
        </w:rPr>
        <w:t>б) комплектацию объектов новыми (не бывшими в использовании) техникой, транспортом и оборудованием.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Перечень указанных оборудования, техники и транспорта утверждается Министерством;</w:t>
      </w:r>
    </w:p>
    <w:p w:rsidR="000D7783" w:rsidRPr="00FD1E00" w:rsidRDefault="000D7783" w:rsidP="000D7783">
      <w:pPr>
        <w:pStyle w:val="a3"/>
        <w:ind w:firstLine="709"/>
        <w:jc w:val="both"/>
        <w:rPr>
          <w:rFonts w:ascii="PT Astra Serif" w:hAnsi="PT Astra Serif"/>
          <w:sz w:val="28"/>
          <w:szCs w:val="28"/>
        </w:rPr>
      </w:pPr>
      <w:bookmarkStart w:id="26" w:name="P594"/>
      <w:bookmarkEnd w:id="26"/>
      <w:r w:rsidRPr="00FD1E00">
        <w:rPr>
          <w:rFonts w:ascii="PT Astra Serif" w:hAnsi="PT Astra Serif"/>
          <w:sz w:val="28"/>
          <w:szCs w:val="28"/>
        </w:rPr>
        <w:t>в) приобретение племенных сельскохозяйственных животных и птицы (за исключением свиней</w:t>
      </w:r>
      <w:r w:rsidR="00FD1E00" w:rsidRPr="00FD1E00">
        <w:rPr>
          <w:rFonts w:ascii="PT Astra Serif" w:hAnsi="PT Astra Serif"/>
          <w:sz w:val="28"/>
          <w:szCs w:val="28"/>
        </w:rPr>
        <w:t>, лошадей</w:t>
      </w:r>
      <w:r w:rsidRPr="00FD1E00">
        <w:rPr>
          <w:rFonts w:ascii="PT Astra Serif" w:hAnsi="PT Astra Serif"/>
          <w:sz w:val="28"/>
          <w:szCs w:val="28"/>
        </w:rPr>
        <w:t>);</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г) приобретение сельскохозяйственных животных (не племенных): верблюдов; крупного рогатого скота молочного направления продуктивности;</w:t>
      </w:r>
    </w:p>
    <w:p w:rsidR="000D7783" w:rsidRPr="00FD1E00" w:rsidRDefault="000D7783" w:rsidP="000D7783">
      <w:pPr>
        <w:pStyle w:val="a3"/>
        <w:ind w:firstLine="709"/>
        <w:jc w:val="both"/>
        <w:rPr>
          <w:rFonts w:ascii="PT Astra Serif" w:hAnsi="PT Astra Serif"/>
          <w:sz w:val="28"/>
          <w:szCs w:val="28"/>
        </w:rPr>
      </w:pPr>
      <w:bookmarkStart w:id="27" w:name="P596"/>
      <w:bookmarkEnd w:id="27"/>
      <w:r w:rsidRPr="00FD1E00">
        <w:rPr>
          <w:rFonts w:ascii="PT Astra Serif" w:hAnsi="PT Astra Serif"/>
          <w:sz w:val="28"/>
          <w:szCs w:val="28"/>
        </w:rPr>
        <w:t>Средства гранта не могут быть направлены на завершение проектов в сфере агропромышленного комплекса, реализация которых начата до получения гранта, за исключением случаев, когда реализация проекта начата в текущем финансовом году, при условии, что средства гранта не дублируют затраты, финансирование которых осуществлялось в рамках ранее начатого проекта.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Планируемое маточное поголовье крупного рогатого скота, предусмотренное проектом «Агропрогресс», направленным на развитие крупного рогатого скота, не должно превышать 400 голов.</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3. Грант предоставляется в размере, не превышающем 30 млн рублей, но не более 25 процентов стоимости проекта грантополучателя. Не менее 5 процентов стоимости проекта грантополучателя должно быть обеспечено из собственных средств </w:t>
      </w:r>
      <w:proofErr w:type="spellStart"/>
      <w:r w:rsidRPr="00FD1E00">
        <w:rPr>
          <w:rFonts w:ascii="PT Astra Serif" w:hAnsi="PT Astra Serif"/>
          <w:sz w:val="28"/>
          <w:szCs w:val="28"/>
        </w:rPr>
        <w:t>сельхозтоваропроизводителя</w:t>
      </w:r>
      <w:proofErr w:type="spellEnd"/>
      <w:r w:rsidRPr="00FD1E00">
        <w:rPr>
          <w:rFonts w:ascii="PT Astra Serif" w:hAnsi="PT Astra Serif"/>
          <w:sz w:val="28"/>
          <w:szCs w:val="28"/>
        </w:rPr>
        <w:t>.</w:t>
      </w:r>
      <w:r w:rsidR="005B676F" w:rsidRPr="00FD1E00">
        <w:rPr>
          <w:rFonts w:ascii="PT Astra Serif" w:hAnsi="PT Astra Serif"/>
          <w:sz w:val="28"/>
          <w:szCs w:val="28"/>
        </w:rPr>
        <w:t xml:space="preserve"> Ставка гранта устанавливается Министерством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Не менее 70 процентов стоимости проекта грантополучателя, реализуемого с участием средств гранта, должны быть обеспечены средствами </w:t>
      </w:r>
      <w:r w:rsidRPr="00FD1E00">
        <w:rPr>
          <w:rFonts w:ascii="PT Astra Serif" w:hAnsi="PT Astra Serif"/>
          <w:sz w:val="28"/>
          <w:szCs w:val="28"/>
        </w:rPr>
        <w:lastRenderedPageBreak/>
        <w:t>привлекаемого на реализацию проекта льготного инвестиционного кредита в соответствии с Правилами возмещения банкам недополученных доходов.</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4. Срок использования гранта составляет не более 24 месяцев со дня его получения.</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5. Грантополучатели могут повторно получить грант при условии достижения плановых показателей деятельности ранее реализованного проекта «Агропрогресс» в полном объеме, но не ранее чем через 36 месяцев с даты получения предыдущего гранта.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6. Для участия в отборе </w:t>
      </w:r>
      <w:proofErr w:type="spellStart"/>
      <w:r w:rsidRPr="00FD1E00">
        <w:rPr>
          <w:rFonts w:ascii="PT Astra Serif" w:hAnsi="PT Astra Serif"/>
          <w:sz w:val="28"/>
          <w:szCs w:val="28"/>
        </w:rPr>
        <w:t>сельхозтоваропроизводитель</w:t>
      </w:r>
      <w:proofErr w:type="spellEnd"/>
      <w:r w:rsidRPr="00FD1E00">
        <w:rPr>
          <w:rFonts w:ascii="PT Astra Serif" w:hAnsi="PT Astra Serif"/>
          <w:sz w:val="28"/>
          <w:szCs w:val="28"/>
        </w:rPr>
        <w:t xml:space="preserve"> должен соответствовать требованиям, установленным пунктом 10 Порядка, а также следующим требованиям: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а) </w:t>
      </w:r>
      <w:proofErr w:type="spellStart"/>
      <w:r w:rsidRPr="00FD1E00">
        <w:rPr>
          <w:rFonts w:ascii="PT Astra Serif" w:hAnsi="PT Astra Serif"/>
          <w:sz w:val="28"/>
          <w:szCs w:val="28"/>
        </w:rPr>
        <w:t>сельхозтоваропроизводитель</w:t>
      </w:r>
      <w:proofErr w:type="spellEnd"/>
      <w:r w:rsidRPr="00FD1E00">
        <w:rPr>
          <w:rFonts w:ascii="PT Astra Serif" w:hAnsi="PT Astra Serif"/>
          <w:sz w:val="28"/>
          <w:szCs w:val="28"/>
        </w:rPr>
        <w:t xml:space="preserve"> осуществляет или планирует осуществлять деятельность на сельской территории, которая не признана в установленном порядке неблагополучной по инфекционным заболеваниям, общим для человека и животных, а также на которой проводятся все ветеринарные, зоогигиенические и санитарные мероприятия (если участник отбора осуществляет деятельность по направлению животноводства);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б) </w:t>
      </w:r>
      <w:proofErr w:type="spellStart"/>
      <w:r w:rsidRPr="00FD1E00">
        <w:rPr>
          <w:rFonts w:ascii="PT Astra Serif" w:hAnsi="PT Astra Serif"/>
          <w:sz w:val="28"/>
          <w:szCs w:val="28"/>
        </w:rPr>
        <w:t>сельхозтоваропроизводитель</w:t>
      </w:r>
      <w:proofErr w:type="spellEnd"/>
      <w:r w:rsidRPr="00FD1E00">
        <w:rPr>
          <w:rFonts w:ascii="PT Astra Serif" w:hAnsi="PT Astra Serif"/>
          <w:sz w:val="28"/>
          <w:szCs w:val="28"/>
        </w:rPr>
        <w:t xml:space="preserve"> имеет материально-техническую базу, необходимую для достижения целей предоставления гранта: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не менее 30 голов маточного крупного рогатого скота и (или) 50 голов лошадей в собственности - при реализации проекта грантополучателя по разведению крупного рогатого скота и (или) лошадей;</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не менее 100 голов маточного мелкого рогатого скота в собственности - при реализации проекта грантополучателя по разведению мелкого рогатого скота;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земельный участок (земельные участки) сельскохозяйственного назначения, с разрешенным видом использования, позволяющим реализовать проект грантополучателя, принадлежащий </w:t>
      </w:r>
      <w:proofErr w:type="spellStart"/>
      <w:r w:rsidRPr="00FD1E00">
        <w:rPr>
          <w:rFonts w:ascii="PT Astra Serif" w:hAnsi="PT Astra Serif"/>
          <w:sz w:val="28"/>
          <w:szCs w:val="28"/>
        </w:rPr>
        <w:t>сельхозтоваропроизводителю</w:t>
      </w:r>
      <w:proofErr w:type="spellEnd"/>
      <w:r w:rsidRPr="00FD1E00">
        <w:rPr>
          <w:rFonts w:ascii="PT Astra Serif" w:hAnsi="PT Astra Serif"/>
          <w:sz w:val="28"/>
          <w:szCs w:val="28"/>
        </w:rPr>
        <w:t xml:space="preserve"> на праве собственности или аренды, с остаточным сроком права аренды не менее 5 лет на дату подачи заявки, минимальной площадью:</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при реализации проекта грантополучателя по </w:t>
      </w:r>
      <w:proofErr w:type="spellStart"/>
      <w:r w:rsidRPr="00FD1E00">
        <w:rPr>
          <w:rFonts w:ascii="PT Astra Serif" w:hAnsi="PT Astra Serif"/>
          <w:sz w:val="28"/>
          <w:szCs w:val="28"/>
        </w:rPr>
        <w:t>подотраслям</w:t>
      </w:r>
      <w:proofErr w:type="spellEnd"/>
      <w:r w:rsidRPr="00FD1E00">
        <w:rPr>
          <w:rFonts w:ascii="PT Astra Serif" w:hAnsi="PT Astra Serif"/>
          <w:sz w:val="28"/>
          <w:szCs w:val="28"/>
        </w:rPr>
        <w:t xml:space="preserve"> растениеводства (садоводство, </w:t>
      </w:r>
      <w:proofErr w:type="spellStart"/>
      <w:r w:rsidRPr="00FD1E00">
        <w:rPr>
          <w:rFonts w:ascii="PT Astra Serif" w:hAnsi="PT Astra Serif"/>
          <w:sz w:val="28"/>
          <w:szCs w:val="28"/>
        </w:rPr>
        <w:t>питомниководство</w:t>
      </w:r>
      <w:proofErr w:type="spellEnd"/>
      <w:r w:rsidRPr="00FD1E00">
        <w:rPr>
          <w:rFonts w:ascii="PT Astra Serif" w:hAnsi="PT Astra Serif"/>
          <w:sz w:val="28"/>
          <w:szCs w:val="28"/>
        </w:rPr>
        <w:t xml:space="preserve"> или овощеводство) - не менее 2 га;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по </w:t>
      </w:r>
      <w:proofErr w:type="spellStart"/>
      <w:r w:rsidRPr="00FD1E00">
        <w:rPr>
          <w:rFonts w:ascii="PT Astra Serif" w:hAnsi="PT Astra Serif"/>
          <w:sz w:val="28"/>
          <w:szCs w:val="28"/>
        </w:rPr>
        <w:t>подотраслям</w:t>
      </w:r>
      <w:proofErr w:type="spellEnd"/>
      <w:r w:rsidRPr="00FD1E00">
        <w:rPr>
          <w:rFonts w:ascii="PT Astra Serif" w:hAnsi="PT Astra Serif"/>
          <w:sz w:val="28"/>
          <w:szCs w:val="28"/>
        </w:rPr>
        <w:t xml:space="preserve"> кормопроизводства и животноводства (кроме пчеловодства, рыбоводства, птицеводства) - не менее 30 га;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в) </w:t>
      </w:r>
      <w:proofErr w:type="spellStart"/>
      <w:r w:rsidRPr="00FD1E00">
        <w:rPr>
          <w:rFonts w:ascii="PT Astra Serif" w:hAnsi="PT Astra Serif"/>
          <w:sz w:val="28"/>
          <w:szCs w:val="28"/>
        </w:rPr>
        <w:t>сельхозтоваропроизводитель</w:t>
      </w:r>
      <w:proofErr w:type="spellEnd"/>
      <w:r w:rsidRPr="00FD1E00">
        <w:rPr>
          <w:rFonts w:ascii="PT Astra Serif" w:hAnsi="PT Astra Serif"/>
          <w:sz w:val="28"/>
          <w:szCs w:val="28"/>
        </w:rPr>
        <w:t xml:space="preserve"> имеет не менее одного работника, занимающего должность «зоотехника» (при реализации проекта грантополучателя по направлениям животноводства) или "агронома" (при реализации проекта грантополучателя по направлениям растениеводства, садоводства, </w:t>
      </w:r>
      <w:proofErr w:type="spellStart"/>
      <w:r w:rsidRPr="00FD1E00">
        <w:rPr>
          <w:rFonts w:ascii="PT Astra Serif" w:hAnsi="PT Astra Serif"/>
          <w:sz w:val="28"/>
          <w:szCs w:val="28"/>
        </w:rPr>
        <w:t>питомниководства</w:t>
      </w:r>
      <w:proofErr w:type="spellEnd"/>
      <w:r w:rsidRPr="00FD1E00">
        <w:rPr>
          <w:rFonts w:ascii="PT Astra Serif" w:hAnsi="PT Astra Serif"/>
          <w:sz w:val="28"/>
          <w:szCs w:val="28"/>
        </w:rPr>
        <w:t>), принятого на работу по бессрочному трудовому договору не позднее 3 месяцев до даты подачи заявки;</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г) </w:t>
      </w:r>
      <w:proofErr w:type="spellStart"/>
      <w:r w:rsidRPr="00FD1E00">
        <w:rPr>
          <w:rFonts w:ascii="PT Astra Serif" w:hAnsi="PT Astra Serif"/>
          <w:sz w:val="28"/>
          <w:szCs w:val="28"/>
        </w:rPr>
        <w:t>сельхозтоваропроизводитель</w:t>
      </w:r>
      <w:proofErr w:type="spellEnd"/>
      <w:r w:rsidRPr="00FD1E00">
        <w:rPr>
          <w:rFonts w:ascii="PT Astra Serif" w:hAnsi="PT Astra Serif"/>
          <w:sz w:val="28"/>
          <w:szCs w:val="28"/>
        </w:rPr>
        <w:t xml:space="preserve"> планирует в срок, устанавливаемый Министерством, но не ранее даты получения гранта, создать новые постоянные </w:t>
      </w:r>
      <w:r w:rsidRPr="00FD1E00">
        <w:rPr>
          <w:rFonts w:ascii="PT Astra Serif" w:hAnsi="PT Astra Serif"/>
          <w:sz w:val="28"/>
          <w:szCs w:val="28"/>
        </w:rPr>
        <w:lastRenderedPageBreak/>
        <w:t>рабочие места и принять на них по трудовым договорам работников в количестве не менее 3 человек.</w:t>
      </w:r>
    </w:p>
    <w:p w:rsidR="000D7783" w:rsidRPr="00FD1E00" w:rsidRDefault="000D7783" w:rsidP="000D7783">
      <w:pPr>
        <w:pStyle w:val="a3"/>
        <w:ind w:firstLine="709"/>
        <w:jc w:val="both"/>
        <w:rPr>
          <w:rFonts w:ascii="PT Astra Serif" w:hAnsi="PT Astra Serif"/>
          <w:sz w:val="28"/>
          <w:szCs w:val="28"/>
        </w:rPr>
      </w:pPr>
      <w:bookmarkStart w:id="28" w:name="P616"/>
      <w:bookmarkEnd w:id="28"/>
      <w:r w:rsidRPr="00FD1E00">
        <w:rPr>
          <w:rFonts w:ascii="PT Astra Serif" w:hAnsi="PT Astra Serif"/>
          <w:sz w:val="28"/>
          <w:szCs w:val="28"/>
        </w:rPr>
        <w:t xml:space="preserve">7. Для участия в отборе </w:t>
      </w:r>
      <w:proofErr w:type="spellStart"/>
      <w:r w:rsidRPr="00FD1E00">
        <w:rPr>
          <w:rFonts w:ascii="PT Astra Serif" w:hAnsi="PT Astra Serif"/>
          <w:sz w:val="28"/>
          <w:szCs w:val="28"/>
        </w:rPr>
        <w:t>сельхозтоваропроизводитель</w:t>
      </w:r>
      <w:proofErr w:type="spellEnd"/>
      <w:r w:rsidRPr="00FD1E00">
        <w:rPr>
          <w:rFonts w:ascii="PT Astra Serif" w:hAnsi="PT Astra Serif"/>
          <w:sz w:val="28"/>
          <w:szCs w:val="28"/>
        </w:rPr>
        <w:t xml:space="preserve"> представляет в региональную конкурсную комиссию заявку, включающую следующие документы, необходимые для подтверждения соответствия предъявляемым требованиям: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а) заявление на участие в отборе, включающее согласие на публикацию (размещение) в информационно-телекоммуникационной сети «Интернет» информации о </w:t>
      </w:r>
      <w:proofErr w:type="spellStart"/>
      <w:r w:rsidRPr="00FD1E00">
        <w:rPr>
          <w:rFonts w:ascii="PT Astra Serif" w:hAnsi="PT Astra Serif"/>
          <w:sz w:val="28"/>
          <w:szCs w:val="28"/>
        </w:rPr>
        <w:t>сельхозтоваропроизводителе</w:t>
      </w:r>
      <w:proofErr w:type="spellEnd"/>
      <w:r w:rsidRPr="00FD1E00">
        <w:rPr>
          <w:rFonts w:ascii="PT Astra Serif" w:hAnsi="PT Astra Serif"/>
          <w:sz w:val="28"/>
          <w:szCs w:val="28"/>
        </w:rPr>
        <w:t xml:space="preserve">, о подаваемой </w:t>
      </w:r>
      <w:proofErr w:type="spellStart"/>
      <w:r w:rsidRPr="00FD1E00">
        <w:rPr>
          <w:rFonts w:ascii="PT Astra Serif" w:hAnsi="PT Astra Serif"/>
          <w:sz w:val="28"/>
          <w:szCs w:val="28"/>
        </w:rPr>
        <w:t>сельхозтоваропроизводителем</w:t>
      </w:r>
      <w:proofErr w:type="spellEnd"/>
      <w:r w:rsidRPr="00FD1E00">
        <w:rPr>
          <w:rFonts w:ascii="PT Astra Serif" w:hAnsi="PT Astra Serif"/>
          <w:sz w:val="28"/>
          <w:szCs w:val="28"/>
        </w:rPr>
        <w:t xml:space="preserve"> заявке, иной информации о </w:t>
      </w:r>
      <w:proofErr w:type="spellStart"/>
      <w:r w:rsidRPr="00FD1E00">
        <w:rPr>
          <w:rFonts w:ascii="PT Astra Serif" w:hAnsi="PT Astra Serif"/>
          <w:sz w:val="28"/>
          <w:szCs w:val="28"/>
        </w:rPr>
        <w:t>сельхозтоваропроизводителе</w:t>
      </w:r>
      <w:proofErr w:type="spellEnd"/>
      <w:r w:rsidRPr="00FD1E00">
        <w:rPr>
          <w:rFonts w:ascii="PT Astra Serif" w:hAnsi="PT Astra Serif"/>
          <w:sz w:val="28"/>
          <w:szCs w:val="28"/>
        </w:rPr>
        <w:t xml:space="preserve">, связанной с отбором, а также согласие на обработку персональных данных (для руководителя </w:t>
      </w:r>
      <w:proofErr w:type="spellStart"/>
      <w:r w:rsidRPr="00FD1E00">
        <w:rPr>
          <w:rFonts w:ascii="PT Astra Serif" w:hAnsi="PT Astra Serif"/>
          <w:sz w:val="28"/>
          <w:szCs w:val="28"/>
        </w:rPr>
        <w:t>сельхозтоваропроизводителя</w:t>
      </w:r>
      <w:proofErr w:type="spellEnd"/>
      <w:r w:rsidRPr="00FD1E00">
        <w:rPr>
          <w:rFonts w:ascii="PT Astra Serif" w:hAnsi="PT Astra Serif"/>
          <w:sz w:val="28"/>
          <w:szCs w:val="28"/>
        </w:rPr>
        <w:t>) по форме, устанавливаемой Министерством;</w:t>
      </w:r>
    </w:p>
    <w:p w:rsidR="000D7783" w:rsidRPr="00FD1E00" w:rsidRDefault="005B676F" w:rsidP="000D7783">
      <w:pPr>
        <w:pStyle w:val="a3"/>
        <w:ind w:firstLine="709"/>
        <w:jc w:val="both"/>
        <w:rPr>
          <w:rFonts w:ascii="PT Astra Serif" w:hAnsi="PT Astra Serif"/>
          <w:sz w:val="28"/>
          <w:szCs w:val="28"/>
        </w:rPr>
      </w:pPr>
      <w:r w:rsidRPr="00FD1E00">
        <w:rPr>
          <w:rFonts w:ascii="PT Astra Serif" w:hAnsi="PT Astra Serif"/>
          <w:sz w:val="28"/>
          <w:szCs w:val="28"/>
        </w:rPr>
        <w:t>б</w:t>
      </w:r>
      <w:r w:rsidR="000D7783" w:rsidRPr="00FD1E00">
        <w:rPr>
          <w:rFonts w:ascii="PT Astra Serif" w:hAnsi="PT Astra Serif"/>
          <w:sz w:val="28"/>
          <w:szCs w:val="28"/>
        </w:rPr>
        <w:t xml:space="preserve">) копию устава </w:t>
      </w:r>
      <w:proofErr w:type="spellStart"/>
      <w:r w:rsidR="000D7783" w:rsidRPr="00FD1E00">
        <w:rPr>
          <w:rFonts w:ascii="PT Astra Serif" w:hAnsi="PT Astra Serif"/>
          <w:sz w:val="28"/>
          <w:szCs w:val="28"/>
        </w:rPr>
        <w:t>сельхозтоваропроизводителя</w:t>
      </w:r>
      <w:proofErr w:type="spellEnd"/>
      <w:r w:rsidR="000D7783" w:rsidRPr="00FD1E00">
        <w:rPr>
          <w:rFonts w:ascii="PT Astra Serif" w:hAnsi="PT Astra Serif"/>
          <w:sz w:val="28"/>
          <w:szCs w:val="28"/>
        </w:rPr>
        <w:t>-юридического лица с отметкой о регистрации налоговым органом;</w:t>
      </w:r>
    </w:p>
    <w:p w:rsidR="000D7783" w:rsidRPr="00FD1E00" w:rsidRDefault="005B676F" w:rsidP="000D7783">
      <w:pPr>
        <w:pStyle w:val="a3"/>
        <w:ind w:firstLine="709"/>
        <w:jc w:val="both"/>
        <w:rPr>
          <w:rFonts w:ascii="PT Astra Serif" w:hAnsi="PT Astra Serif"/>
          <w:sz w:val="28"/>
          <w:szCs w:val="28"/>
        </w:rPr>
      </w:pPr>
      <w:r w:rsidRPr="00FD1E00">
        <w:rPr>
          <w:rFonts w:ascii="PT Astra Serif" w:hAnsi="PT Astra Serif"/>
          <w:sz w:val="28"/>
          <w:szCs w:val="28"/>
        </w:rPr>
        <w:t>в</w:t>
      </w:r>
      <w:r w:rsidR="000D7783" w:rsidRPr="00FD1E00">
        <w:rPr>
          <w:rFonts w:ascii="PT Astra Serif" w:hAnsi="PT Astra Serif"/>
          <w:sz w:val="28"/>
          <w:szCs w:val="28"/>
        </w:rPr>
        <w:t xml:space="preserve">) документ, подтверждающий полномочия лица, подписывающего заявку, без доверенности действовать от имени юридического лица, в том числе представлять его интересы в органах государственной власти, или оригинал доверенности на совершение указанных действий от имени </w:t>
      </w:r>
      <w:proofErr w:type="spellStart"/>
      <w:r w:rsidR="000D7783" w:rsidRPr="00FD1E00">
        <w:rPr>
          <w:rFonts w:ascii="PT Astra Serif" w:hAnsi="PT Astra Serif"/>
          <w:sz w:val="28"/>
          <w:szCs w:val="28"/>
        </w:rPr>
        <w:t>сельхозтоваропроизводителя</w:t>
      </w:r>
      <w:proofErr w:type="spellEnd"/>
      <w:r w:rsidR="000D7783" w:rsidRPr="00FD1E00">
        <w:rPr>
          <w:rFonts w:ascii="PT Astra Serif" w:hAnsi="PT Astra Serif"/>
          <w:sz w:val="28"/>
          <w:szCs w:val="28"/>
        </w:rPr>
        <w:t>;</w:t>
      </w:r>
    </w:p>
    <w:p w:rsidR="000D7783" w:rsidRPr="00FD1E00" w:rsidRDefault="005B676F" w:rsidP="000D7783">
      <w:pPr>
        <w:pStyle w:val="a3"/>
        <w:ind w:firstLine="709"/>
        <w:jc w:val="both"/>
        <w:rPr>
          <w:rFonts w:ascii="PT Astra Serif" w:hAnsi="PT Astra Serif"/>
          <w:sz w:val="28"/>
          <w:szCs w:val="28"/>
        </w:rPr>
      </w:pPr>
      <w:r w:rsidRPr="00FD1E00">
        <w:rPr>
          <w:rFonts w:ascii="PT Astra Serif" w:hAnsi="PT Astra Serif"/>
          <w:sz w:val="28"/>
          <w:szCs w:val="28"/>
        </w:rPr>
        <w:t>г</w:t>
      </w:r>
      <w:r w:rsidR="000D7783" w:rsidRPr="00FD1E00">
        <w:rPr>
          <w:rFonts w:ascii="PT Astra Serif" w:hAnsi="PT Astra Serif"/>
          <w:sz w:val="28"/>
          <w:szCs w:val="28"/>
        </w:rPr>
        <w:t xml:space="preserve">) копию документа, удостоверяющего личность лица, имеющего право действовать от имени </w:t>
      </w:r>
      <w:proofErr w:type="spellStart"/>
      <w:r w:rsidR="000D7783" w:rsidRPr="00FD1E00">
        <w:rPr>
          <w:rFonts w:ascii="PT Astra Serif" w:hAnsi="PT Astra Serif"/>
          <w:sz w:val="28"/>
          <w:szCs w:val="28"/>
        </w:rPr>
        <w:t>сельхозтоваропроизводителя</w:t>
      </w:r>
      <w:proofErr w:type="spellEnd"/>
      <w:r w:rsidR="000D7783" w:rsidRPr="00FD1E00">
        <w:rPr>
          <w:rFonts w:ascii="PT Astra Serif" w:hAnsi="PT Astra Serif"/>
          <w:sz w:val="28"/>
          <w:szCs w:val="28"/>
        </w:rPr>
        <w:t xml:space="preserve"> без доверенности;</w:t>
      </w:r>
    </w:p>
    <w:p w:rsidR="000D7783" w:rsidRPr="00FD1E00" w:rsidRDefault="005B676F" w:rsidP="000D7783">
      <w:pPr>
        <w:pStyle w:val="a3"/>
        <w:ind w:firstLine="709"/>
        <w:jc w:val="both"/>
        <w:rPr>
          <w:rFonts w:ascii="PT Astra Serif" w:hAnsi="PT Astra Serif"/>
          <w:sz w:val="28"/>
          <w:szCs w:val="28"/>
        </w:rPr>
      </w:pPr>
      <w:r w:rsidRPr="00FD1E00">
        <w:rPr>
          <w:rFonts w:ascii="PT Astra Serif" w:hAnsi="PT Astra Serif"/>
          <w:sz w:val="28"/>
          <w:szCs w:val="28"/>
        </w:rPr>
        <w:t>д</w:t>
      </w:r>
      <w:r w:rsidR="000D7783" w:rsidRPr="00FD1E00">
        <w:rPr>
          <w:rFonts w:ascii="PT Astra Serif" w:hAnsi="PT Astra Serif"/>
          <w:sz w:val="28"/>
          <w:szCs w:val="28"/>
        </w:rPr>
        <w:t xml:space="preserve">) копию налоговой декларации, представленной </w:t>
      </w:r>
      <w:proofErr w:type="spellStart"/>
      <w:r w:rsidR="000D7783" w:rsidRPr="00FD1E00">
        <w:rPr>
          <w:rFonts w:ascii="PT Astra Serif" w:hAnsi="PT Astra Serif"/>
          <w:sz w:val="28"/>
          <w:szCs w:val="28"/>
        </w:rPr>
        <w:t>сельхозтоваропроизводителем</w:t>
      </w:r>
      <w:proofErr w:type="spellEnd"/>
      <w:r w:rsidR="000D7783" w:rsidRPr="00FD1E00">
        <w:rPr>
          <w:rFonts w:ascii="PT Astra Serif" w:hAnsi="PT Astra Serif"/>
          <w:sz w:val="28"/>
          <w:szCs w:val="28"/>
        </w:rPr>
        <w:t xml:space="preserve"> в налоговый орган за последний отчетный период, предшествующий дате подачи заявления;</w:t>
      </w:r>
    </w:p>
    <w:p w:rsidR="000D7783" w:rsidRPr="00FD1E00" w:rsidRDefault="005B676F" w:rsidP="000D7783">
      <w:pPr>
        <w:pStyle w:val="a3"/>
        <w:ind w:firstLine="709"/>
        <w:jc w:val="both"/>
        <w:rPr>
          <w:rFonts w:ascii="PT Astra Serif" w:hAnsi="PT Astra Serif"/>
          <w:sz w:val="28"/>
          <w:szCs w:val="28"/>
        </w:rPr>
      </w:pPr>
      <w:r w:rsidRPr="00FD1E00">
        <w:rPr>
          <w:rFonts w:ascii="PT Astra Serif" w:hAnsi="PT Astra Serif"/>
          <w:sz w:val="28"/>
          <w:szCs w:val="28"/>
        </w:rPr>
        <w:t>е</w:t>
      </w:r>
      <w:r w:rsidR="000D7783" w:rsidRPr="00FD1E00">
        <w:rPr>
          <w:rFonts w:ascii="PT Astra Serif" w:hAnsi="PT Astra Serif"/>
          <w:sz w:val="28"/>
          <w:szCs w:val="28"/>
        </w:rPr>
        <w:t>) справку о наличии положительного, отрицательного или нулевого сальдо налогового счета или справку об исполнении обязанности по уплате налогов, сборов, пеней, штрафов, процентов, выданную налоговым органом не ранее 30 календарных дней, предшествующих дате окончания срока приема заявок, указанной в объявлении о проведении отбора;</w:t>
      </w:r>
    </w:p>
    <w:p w:rsidR="000D7783" w:rsidRPr="00FD1E00" w:rsidRDefault="005B676F" w:rsidP="000D7783">
      <w:pPr>
        <w:pStyle w:val="a3"/>
        <w:ind w:firstLine="709"/>
        <w:jc w:val="both"/>
        <w:rPr>
          <w:rFonts w:ascii="PT Astra Serif" w:hAnsi="PT Astra Serif"/>
          <w:sz w:val="28"/>
          <w:szCs w:val="28"/>
        </w:rPr>
      </w:pPr>
      <w:r w:rsidRPr="00FD1E00">
        <w:rPr>
          <w:rFonts w:ascii="PT Astra Serif" w:hAnsi="PT Astra Serif"/>
          <w:sz w:val="28"/>
          <w:szCs w:val="28"/>
        </w:rPr>
        <w:t>ж</w:t>
      </w:r>
      <w:r w:rsidR="000D7783" w:rsidRPr="00FD1E00">
        <w:rPr>
          <w:rFonts w:ascii="PT Astra Serif" w:hAnsi="PT Astra Serif"/>
          <w:sz w:val="28"/>
          <w:szCs w:val="28"/>
        </w:rPr>
        <w:t>) информационное письмо, подтверждающее систему налогообложения заявителя, выданное территориальным органом Федеральной налоговой службы не более чем за 30 дней до даты подачи заявки;</w:t>
      </w:r>
    </w:p>
    <w:p w:rsidR="000D7783" w:rsidRPr="00FD1E00" w:rsidRDefault="005B676F" w:rsidP="000D7783">
      <w:pPr>
        <w:pStyle w:val="a3"/>
        <w:ind w:firstLine="709"/>
        <w:jc w:val="both"/>
        <w:rPr>
          <w:rFonts w:ascii="PT Astra Serif" w:hAnsi="PT Astra Serif"/>
          <w:sz w:val="28"/>
          <w:szCs w:val="28"/>
        </w:rPr>
      </w:pPr>
      <w:r w:rsidRPr="00FD1E00">
        <w:rPr>
          <w:rFonts w:ascii="PT Astra Serif" w:hAnsi="PT Astra Serif"/>
          <w:sz w:val="28"/>
          <w:szCs w:val="28"/>
        </w:rPr>
        <w:t>з</w:t>
      </w:r>
      <w:r w:rsidR="000D7783" w:rsidRPr="00FD1E00">
        <w:rPr>
          <w:rFonts w:ascii="PT Astra Serif" w:hAnsi="PT Astra Serif"/>
          <w:sz w:val="28"/>
          <w:szCs w:val="28"/>
        </w:rPr>
        <w:t>) проект грантополучателя, соответствующий требованиям, установленным Министерством;</w:t>
      </w:r>
    </w:p>
    <w:p w:rsidR="000D7783" w:rsidRPr="00FD1E00" w:rsidRDefault="005B676F" w:rsidP="000D7783">
      <w:pPr>
        <w:pStyle w:val="a3"/>
        <w:ind w:firstLine="709"/>
        <w:jc w:val="both"/>
        <w:rPr>
          <w:rFonts w:ascii="PT Astra Serif" w:hAnsi="PT Astra Serif"/>
          <w:sz w:val="28"/>
          <w:szCs w:val="28"/>
        </w:rPr>
      </w:pPr>
      <w:r w:rsidRPr="00FD1E00">
        <w:rPr>
          <w:rFonts w:ascii="PT Astra Serif" w:hAnsi="PT Astra Serif"/>
          <w:sz w:val="28"/>
          <w:szCs w:val="28"/>
        </w:rPr>
        <w:t>и</w:t>
      </w:r>
      <w:r w:rsidR="000D7783" w:rsidRPr="00FD1E00">
        <w:rPr>
          <w:rFonts w:ascii="PT Astra Serif" w:hAnsi="PT Astra Serif"/>
          <w:sz w:val="28"/>
          <w:szCs w:val="28"/>
        </w:rPr>
        <w:t>) план расходов по форме, устанавливаемой Министерством;</w:t>
      </w:r>
    </w:p>
    <w:p w:rsidR="000D7783" w:rsidRPr="00FD1E00" w:rsidRDefault="005B676F" w:rsidP="000D7783">
      <w:pPr>
        <w:pStyle w:val="a3"/>
        <w:ind w:firstLine="709"/>
        <w:jc w:val="both"/>
        <w:rPr>
          <w:rFonts w:ascii="PT Astra Serif" w:hAnsi="PT Astra Serif"/>
          <w:sz w:val="28"/>
          <w:szCs w:val="28"/>
        </w:rPr>
      </w:pPr>
      <w:r w:rsidRPr="00FD1E00">
        <w:rPr>
          <w:rFonts w:ascii="PT Astra Serif" w:hAnsi="PT Astra Serif"/>
          <w:sz w:val="28"/>
          <w:szCs w:val="28"/>
        </w:rPr>
        <w:t>к</w:t>
      </w:r>
      <w:r w:rsidR="000D7783" w:rsidRPr="00FD1E00">
        <w:rPr>
          <w:rFonts w:ascii="PT Astra Serif" w:hAnsi="PT Astra Serif"/>
          <w:sz w:val="28"/>
          <w:szCs w:val="28"/>
        </w:rPr>
        <w:t xml:space="preserve">) сведения о земельных участках, производственных и складских зданиях, сооружениях, принадлежащих </w:t>
      </w:r>
      <w:proofErr w:type="spellStart"/>
      <w:r w:rsidR="000D7783" w:rsidRPr="00FD1E00">
        <w:rPr>
          <w:rFonts w:ascii="PT Astra Serif" w:hAnsi="PT Astra Serif"/>
          <w:sz w:val="28"/>
          <w:szCs w:val="28"/>
        </w:rPr>
        <w:t>сельхозтоваропроизводителю</w:t>
      </w:r>
      <w:proofErr w:type="spellEnd"/>
      <w:r w:rsidR="000D7783" w:rsidRPr="00FD1E00">
        <w:rPr>
          <w:rFonts w:ascii="PT Astra Serif" w:hAnsi="PT Astra Serif"/>
          <w:sz w:val="28"/>
          <w:szCs w:val="28"/>
        </w:rPr>
        <w:t xml:space="preserve">, входящих в состав имущества </w:t>
      </w:r>
      <w:proofErr w:type="spellStart"/>
      <w:r w:rsidR="000D7783" w:rsidRPr="00FD1E00">
        <w:rPr>
          <w:rFonts w:ascii="PT Astra Serif" w:hAnsi="PT Astra Serif"/>
          <w:sz w:val="28"/>
          <w:szCs w:val="28"/>
        </w:rPr>
        <w:t>сельхозтоваропроизводителя</w:t>
      </w:r>
      <w:proofErr w:type="spellEnd"/>
      <w:r w:rsidR="000D7783" w:rsidRPr="00FD1E00">
        <w:rPr>
          <w:rFonts w:ascii="PT Astra Serif" w:hAnsi="PT Astra Serif"/>
          <w:sz w:val="28"/>
          <w:szCs w:val="28"/>
        </w:rPr>
        <w:t>, и используемых в реализации проекта грантополучателя, по форме, устанавливаемой Министерством;</w:t>
      </w:r>
    </w:p>
    <w:p w:rsidR="000D7783" w:rsidRPr="00FD1E00" w:rsidRDefault="005B676F" w:rsidP="000D7783">
      <w:pPr>
        <w:pStyle w:val="a3"/>
        <w:ind w:firstLine="709"/>
        <w:jc w:val="both"/>
        <w:rPr>
          <w:rFonts w:ascii="PT Astra Serif" w:hAnsi="PT Astra Serif"/>
          <w:sz w:val="28"/>
          <w:szCs w:val="28"/>
        </w:rPr>
      </w:pPr>
      <w:r w:rsidRPr="00FD1E00">
        <w:rPr>
          <w:rFonts w:ascii="PT Astra Serif" w:hAnsi="PT Astra Serif"/>
          <w:sz w:val="28"/>
          <w:szCs w:val="28"/>
        </w:rPr>
        <w:t>л</w:t>
      </w:r>
      <w:r w:rsidR="000D7783" w:rsidRPr="00FD1E00">
        <w:rPr>
          <w:rFonts w:ascii="PT Astra Serif" w:hAnsi="PT Astra Serif"/>
          <w:sz w:val="28"/>
          <w:szCs w:val="28"/>
        </w:rPr>
        <w:t xml:space="preserve">) в случае если земельный участок, используемый в реализации проекта грантополучателя, принадлежит </w:t>
      </w:r>
      <w:proofErr w:type="spellStart"/>
      <w:r w:rsidR="000D7783" w:rsidRPr="00FD1E00">
        <w:rPr>
          <w:rFonts w:ascii="PT Astra Serif" w:hAnsi="PT Astra Serif"/>
          <w:sz w:val="28"/>
          <w:szCs w:val="28"/>
        </w:rPr>
        <w:t>сельхозтоваропроизводителю</w:t>
      </w:r>
      <w:proofErr w:type="spellEnd"/>
      <w:r w:rsidR="000D7783" w:rsidRPr="00FD1E00">
        <w:rPr>
          <w:rFonts w:ascii="PT Astra Serif" w:hAnsi="PT Astra Serif"/>
          <w:sz w:val="28"/>
          <w:szCs w:val="28"/>
        </w:rPr>
        <w:t xml:space="preserve"> на праве аренды, </w:t>
      </w:r>
      <w:proofErr w:type="spellStart"/>
      <w:r w:rsidR="000D7783" w:rsidRPr="00FD1E00">
        <w:rPr>
          <w:rFonts w:ascii="PT Astra Serif" w:hAnsi="PT Astra Serif"/>
          <w:sz w:val="28"/>
          <w:szCs w:val="28"/>
        </w:rPr>
        <w:t>сельхозтоваропроизводитель</w:t>
      </w:r>
      <w:proofErr w:type="spellEnd"/>
      <w:r w:rsidR="000D7783" w:rsidRPr="00FD1E00">
        <w:rPr>
          <w:rFonts w:ascii="PT Astra Serif" w:hAnsi="PT Astra Serif"/>
          <w:sz w:val="28"/>
          <w:szCs w:val="28"/>
        </w:rPr>
        <w:t xml:space="preserve"> предоставляет также:</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lastRenderedPageBreak/>
        <w:t xml:space="preserve">копию договора аренды (с отметкой о государственной регистрации), подтверждающего право пользования </w:t>
      </w:r>
      <w:proofErr w:type="spellStart"/>
      <w:r w:rsidRPr="00FD1E00">
        <w:rPr>
          <w:rFonts w:ascii="PT Astra Serif" w:hAnsi="PT Astra Serif"/>
          <w:sz w:val="28"/>
          <w:szCs w:val="28"/>
        </w:rPr>
        <w:t>сельхозтоваропроизводителя</w:t>
      </w:r>
      <w:proofErr w:type="spellEnd"/>
      <w:r w:rsidRPr="00FD1E00">
        <w:rPr>
          <w:rFonts w:ascii="PT Astra Serif" w:hAnsi="PT Astra Serif"/>
          <w:sz w:val="28"/>
          <w:szCs w:val="28"/>
        </w:rPr>
        <w:t xml:space="preserve"> земельным участком, с остаточным сроком пользования земельным участком не менее 5 лет по состоянию на дату подачи заявки;</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справку (в произвольной форме) об отсутствии задолженности по арендной плате, выданную арендодателем не ранее 1 числа месяца в котором подана заявка;</w:t>
      </w:r>
    </w:p>
    <w:p w:rsidR="000D7783" w:rsidRPr="00FD1E00" w:rsidRDefault="005B676F" w:rsidP="000D7783">
      <w:pPr>
        <w:pStyle w:val="a3"/>
        <w:ind w:firstLine="709"/>
        <w:jc w:val="both"/>
        <w:rPr>
          <w:rFonts w:ascii="PT Astra Serif" w:hAnsi="PT Astra Serif"/>
          <w:sz w:val="28"/>
          <w:szCs w:val="28"/>
        </w:rPr>
      </w:pPr>
      <w:r w:rsidRPr="00FD1E00">
        <w:rPr>
          <w:rFonts w:ascii="PT Astra Serif" w:hAnsi="PT Astra Serif"/>
          <w:sz w:val="28"/>
          <w:szCs w:val="28"/>
        </w:rPr>
        <w:t>м</w:t>
      </w:r>
      <w:r w:rsidR="000D7783" w:rsidRPr="00FD1E00">
        <w:rPr>
          <w:rFonts w:ascii="PT Astra Serif" w:hAnsi="PT Astra Serif"/>
          <w:sz w:val="28"/>
          <w:szCs w:val="28"/>
        </w:rPr>
        <w:t xml:space="preserve">) выписку из реестра зарегистрированных животных, выданную учреждением по борьбе с болезнями по месту нахождения </w:t>
      </w:r>
      <w:proofErr w:type="spellStart"/>
      <w:r w:rsidR="000D7783" w:rsidRPr="00FD1E00">
        <w:rPr>
          <w:rFonts w:ascii="PT Astra Serif" w:hAnsi="PT Astra Serif"/>
          <w:sz w:val="28"/>
          <w:szCs w:val="28"/>
        </w:rPr>
        <w:t>сельхозтоваропроизводителя</w:t>
      </w:r>
      <w:proofErr w:type="spellEnd"/>
      <w:r w:rsidR="000D7783" w:rsidRPr="00FD1E00">
        <w:rPr>
          <w:rFonts w:ascii="PT Astra Serif" w:hAnsi="PT Astra Serif"/>
          <w:sz w:val="28"/>
          <w:szCs w:val="28"/>
        </w:rPr>
        <w:t>;</w:t>
      </w:r>
    </w:p>
    <w:p w:rsidR="000D7783" w:rsidRPr="00FD1E00" w:rsidRDefault="005B676F" w:rsidP="000D7783">
      <w:pPr>
        <w:pStyle w:val="a3"/>
        <w:ind w:firstLine="709"/>
        <w:jc w:val="both"/>
        <w:rPr>
          <w:rFonts w:ascii="PT Astra Serif" w:hAnsi="PT Astra Serif"/>
          <w:sz w:val="28"/>
          <w:szCs w:val="28"/>
        </w:rPr>
      </w:pPr>
      <w:r w:rsidRPr="00FD1E00">
        <w:rPr>
          <w:rFonts w:ascii="PT Astra Serif" w:hAnsi="PT Astra Serif"/>
          <w:sz w:val="28"/>
          <w:szCs w:val="28"/>
        </w:rPr>
        <w:t>н</w:t>
      </w:r>
      <w:r w:rsidR="000D7783" w:rsidRPr="00FD1E00">
        <w:rPr>
          <w:rFonts w:ascii="PT Astra Serif" w:hAnsi="PT Astra Serif"/>
          <w:sz w:val="28"/>
          <w:szCs w:val="28"/>
        </w:rPr>
        <w:t xml:space="preserve">) предварительное решение кредитной организации о выдаче льготного инвестиционного кредита с отлагательным условием, что </w:t>
      </w:r>
      <w:proofErr w:type="spellStart"/>
      <w:r w:rsidR="000D7783" w:rsidRPr="00FD1E00">
        <w:rPr>
          <w:rFonts w:ascii="PT Astra Serif" w:hAnsi="PT Astra Serif"/>
          <w:sz w:val="28"/>
          <w:szCs w:val="28"/>
        </w:rPr>
        <w:t>сельхозтоваропроизводитель</w:t>
      </w:r>
      <w:proofErr w:type="spellEnd"/>
      <w:r w:rsidR="000D7783" w:rsidRPr="00FD1E00">
        <w:rPr>
          <w:rFonts w:ascii="PT Astra Serif" w:hAnsi="PT Astra Serif"/>
          <w:sz w:val="28"/>
          <w:szCs w:val="28"/>
        </w:rPr>
        <w:t xml:space="preserve"> получит грант;</w:t>
      </w:r>
    </w:p>
    <w:p w:rsidR="000D7783" w:rsidRDefault="005B676F" w:rsidP="000D7783">
      <w:pPr>
        <w:pStyle w:val="a3"/>
        <w:ind w:firstLine="709"/>
        <w:jc w:val="both"/>
        <w:rPr>
          <w:rFonts w:ascii="PT Astra Serif" w:hAnsi="PT Astra Serif"/>
          <w:sz w:val="28"/>
          <w:szCs w:val="28"/>
        </w:rPr>
      </w:pPr>
      <w:r w:rsidRPr="00FD1E00">
        <w:rPr>
          <w:rFonts w:ascii="PT Astra Serif" w:hAnsi="PT Astra Serif"/>
          <w:sz w:val="28"/>
          <w:szCs w:val="28"/>
        </w:rPr>
        <w:t>о</w:t>
      </w:r>
      <w:r w:rsidR="000D7783" w:rsidRPr="00FD1E00">
        <w:rPr>
          <w:rFonts w:ascii="PT Astra Serif" w:hAnsi="PT Astra Serif"/>
          <w:sz w:val="28"/>
          <w:szCs w:val="28"/>
        </w:rPr>
        <w:t xml:space="preserve">) справку о благополучии территории </w:t>
      </w:r>
      <w:proofErr w:type="spellStart"/>
      <w:r w:rsidR="000D7783" w:rsidRPr="00FD1E00">
        <w:rPr>
          <w:rFonts w:ascii="PT Astra Serif" w:hAnsi="PT Astra Serif"/>
          <w:sz w:val="28"/>
          <w:szCs w:val="28"/>
        </w:rPr>
        <w:t>сельхозтоваропроизводителя</w:t>
      </w:r>
      <w:proofErr w:type="spellEnd"/>
      <w:r w:rsidR="000D7783" w:rsidRPr="00FD1E00">
        <w:rPr>
          <w:rFonts w:ascii="PT Astra Serif" w:hAnsi="PT Astra Serif"/>
          <w:sz w:val="28"/>
          <w:szCs w:val="28"/>
        </w:rPr>
        <w:t xml:space="preserve"> по инфекционным заболеваниям животных, выданной государственной ветеринарной службой Республики Алтай - представляется в случае если </w:t>
      </w:r>
      <w:proofErr w:type="spellStart"/>
      <w:r w:rsidR="000D7783" w:rsidRPr="00FD1E00">
        <w:rPr>
          <w:rFonts w:ascii="PT Astra Serif" w:hAnsi="PT Astra Serif"/>
          <w:sz w:val="28"/>
          <w:szCs w:val="28"/>
        </w:rPr>
        <w:t>сельхозтоваропроизводитель</w:t>
      </w:r>
      <w:proofErr w:type="spellEnd"/>
      <w:r w:rsidR="000D7783" w:rsidRPr="00FD1E00">
        <w:rPr>
          <w:rFonts w:ascii="PT Astra Serif" w:hAnsi="PT Astra Serif"/>
          <w:sz w:val="28"/>
          <w:szCs w:val="28"/>
        </w:rPr>
        <w:t xml:space="preserve"> осуществляет или планирует осуществлять деятельность</w:t>
      </w:r>
      <w:r w:rsidR="00AC041B">
        <w:rPr>
          <w:rFonts w:ascii="PT Astra Serif" w:hAnsi="PT Astra Serif"/>
          <w:sz w:val="28"/>
          <w:szCs w:val="28"/>
        </w:rPr>
        <w:t xml:space="preserve"> по направлениям животноводства;</w:t>
      </w:r>
    </w:p>
    <w:p w:rsidR="00AC041B" w:rsidRPr="00FD1E00" w:rsidRDefault="00AC041B" w:rsidP="00AC041B">
      <w:pPr>
        <w:pStyle w:val="a3"/>
        <w:ind w:firstLine="709"/>
        <w:jc w:val="both"/>
        <w:rPr>
          <w:rFonts w:ascii="PT Astra Serif" w:hAnsi="PT Astra Serif"/>
          <w:sz w:val="28"/>
          <w:szCs w:val="28"/>
        </w:rPr>
      </w:pPr>
      <w:r>
        <w:rPr>
          <w:rFonts w:ascii="PT Astra Serif" w:hAnsi="PT Astra Serif"/>
          <w:sz w:val="28"/>
          <w:szCs w:val="28"/>
        </w:rPr>
        <w:t xml:space="preserve">п) </w:t>
      </w:r>
      <w:r>
        <w:rPr>
          <w:rFonts w:ascii="PT Astra Serif" w:hAnsi="PT Astra Serif"/>
          <w:sz w:val="28"/>
          <w:szCs w:val="28"/>
        </w:rPr>
        <w:t xml:space="preserve">информация о движении скота и птицы в </w:t>
      </w:r>
      <w:r>
        <w:rPr>
          <w:rFonts w:ascii="PT Astra Serif" w:hAnsi="PT Astra Serif"/>
          <w:sz w:val="28"/>
          <w:szCs w:val="28"/>
        </w:rPr>
        <w:t xml:space="preserve">хозяйстве </w:t>
      </w:r>
      <w:r>
        <w:rPr>
          <w:rFonts w:ascii="PT Astra Serif" w:hAnsi="PT Astra Serif"/>
          <w:sz w:val="28"/>
          <w:szCs w:val="28"/>
        </w:rPr>
        <w:t xml:space="preserve">за предшествующий финансовый год, </w:t>
      </w:r>
      <w:r w:rsidRPr="00FD1E00">
        <w:rPr>
          <w:rFonts w:ascii="PT Astra Serif" w:hAnsi="PT Astra Serif"/>
          <w:sz w:val="28"/>
          <w:szCs w:val="28"/>
        </w:rPr>
        <w:t>по форме</w:t>
      </w:r>
      <w:r>
        <w:rPr>
          <w:rFonts w:ascii="PT Astra Serif" w:hAnsi="PT Astra Serif"/>
          <w:sz w:val="28"/>
          <w:szCs w:val="28"/>
        </w:rPr>
        <w:t>, устанавливаемой Министерством.</w:t>
      </w:r>
    </w:p>
    <w:p w:rsidR="000D7783" w:rsidRPr="00FD1E00" w:rsidRDefault="000D7783" w:rsidP="000D7783">
      <w:pPr>
        <w:pStyle w:val="a3"/>
        <w:ind w:firstLine="709"/>
        <w:jc w:val="both"/>
        <w:rPr>
          <w:rStyle w:val="2"/>
          <w:rFonts w:ascii="PT Astra Serif" w:eastAsiaTheme="minorEastAsia" w:hAnsi="PT Astra Serif"/>
          <w:color w:val="000000"/>
          <w:sz w:val="28"/>
          <w:szCs w:val="28"/>
        </w:rPr>
      </w:pPr>
      <w:bookmarkStart w:id="29" w:name="_GoBack"/>
      <w:bookmarkEnd w:id="29"/>
      <w:r w:rsidRPr="00FD1E00">
        <w:rPr>
          <w:rFonts w:ascii="PT Astra Serif" w:hAnsi="PT Astra Serif"/>
          <w:sz w:val="28"/>
          <w:szCs w:val="28"/>
        </w:rPr>
        <w:t xml:space="preserve">8. В случае если </w:t>
      </w:r>
      <w:proofErr w:type="spellStart"/>
      <w:r w:rsidRPr="00FD1E00">
        <w:rPr>
          <w:rFonts w:ascii="PT Astra Serif" w:hAnsi="PT Astra Serif"/>
          <w:sz w:val="28"/>
          <w:szCs w:val="28"/>
        </w:rPr>
        <w:t>сельхозтоваропроизводитель</w:t>
      </w:r>
      <w:proofErr w:type="spellEnd"/>
      <w:r w:rsidRPr="00FD1E00">
        <w:rPr>
          <w:rFonts w:ascii="PT Astra Serif" w:hAnsi="PT Astra Serif"/>
          <w:sz w:val="28"/>
          <w:szCs w:val="28"/>
        </w:rPr>
        <w:t xml:space="preserve"> планирует использовать грант на</w:t>
      </w:r>
      <w:r w:rsidRPr="00FD1E00">
        <w:rPr>
          <w:rStyle w:val="2"/>
          <w:rFonts w:ascii="PT Astra Serif" w:eastAsiaTheme="minorEastAsia" w:hAnsi="PT Astra Serif"/>
          <w:color w:val="000000"/>
          <w:sz w:val="28"/>
          <w:szCs w:val="28"/>
        </w:rPr>
        <w:t xml:space="preserve"> осуществление расходов, указанных в подпункте «а» пункта 2 настоящих Правил, </w:t>
      </w:r>
      <w:r w:rsidRPr="00FD1E00">
        <w:rPr>
          <w:rFonts w:ascii="PT Astra Serif" w:hAnsi="PT Astra Serif"/>
          <w:sz w:val="28"/>
          <w:szCs w:val="28"/>
        </w:rPr>
        <w:t xml:space="preserve">дополнительно к документам, указанным в </w:t>
      </w:r>
      <w:r w:rsidRPr="00FD1E00">
        <w:rPr>
          <w:rFonts w:ascii="PT Astra Serif" w:eastAsiaTheme="minorEastAsia" w:hAnsi="PT Astra Serif"/>
          <w:sz w:val="28"/>
          <w:szCs w:val="28"/>
        </w:rPr>
        <w:t>пункте 7</w:t>
      </w:r>
      <w:r w:rsidRPr="00FD1E00">
        <w:rPr>
          <w:rFonts w:ascii="PT Astra Serif" w:hAnsi="PT Astra Serif"/>
          <w:sz w:val="28"/>
          <w:szCs w:val="28"/>
        </w:rPr>
        <w:t xml:space="preserve"> настоящих Правил, </w:t>
      </w:r>
      <w:proofErr w:type="spellStart"/>
      <w:r w:rsidRPr="00FD1E00">
        <w:rPr>
          <w:rFonts w:ascii="PT Astra Serif" w:hAnsi="PT Astra Serif"/>
          <w:sz w:val="28"/>
          <w:szCs w:val="28"/>
        </w:rPr>
        <w:t>сельхозтоваропроизводитель</w:t>
      </w:r>
      <w:proofErr w:type="spellEnd"/>
      <w:r w:rsidRPr="00FD1E00">
        <w:rPr>
          <w:rFonts w:ascii="PT Astra Serif" w:hAnsi="PT Astra Serif"/>
          <w:sz w:val="28"/>
          <w:szCs w:val="28"/>
        </w:rPr>
        <w:t xml:space="preserve"> включает в заявку следующие документы:</w:t>
      </w:r>
    </w:p>
    <w:p w:rsidR="000D7783" w:rsidRPr="00FD1E00" w:rsidRDefault="000D7783" w:rsidP="000D7783">
      <w:pPr>
        <w:pStyle w:val="a3"/>
        <w:ind w:firstLine="709"/>
        <w:jc w:val="both"/>
        <w:rPr>
          <w:rFonts w:ascii="PT Astra Serif" w:eastAsiaTheme="minorEastAsia" w:hAnsi="PT Astra Serif"/>
        </w:rPr>
      </w:pPr>
      <w:r w:rsidRPr="00FD1E00">
        <w:rPr>
          <w:rFonts w:ascii="PT Astra Serif" w:hAnsi="PT Astra Serif"/>
          <w:sz w:val="28"/>
          <w:szCs w:val="28"/>
        </w:rPr>
        <w:t xml:space="preserve">а) копию утвержденной проектно-сметной документации на строительство объекта и заключения </w:t>
      </w:r>
      <w:r w:rsidRPr="00FD1E00">
        <w:rPr>
          <w:rFonts w:ascii="PT Astra Serif" w:hAnsi="PT Astra Serif"/>
          <w:color w:val="000000"/>
          <w:sz w:val="28"/>
          <w:szCs w:val="28"/>
          <w:shd w:val="clear" w:color="auto" w:fill="FFFFFF"/>
        </w:rPr>
        <w:t xml:space="preserve">о соответствии (положительное заключение) </w:t>
      </w:r>
      <w:r w:rsidRPr="00FD1E00">
        <w:rPr>
          <w:rFonts w:ascii="PT Astra Serif" w:hAnsi="PT Astra Serif"/>
          <w:sz w:val="28"/>
          <w:szCs w:val="28"/>
        </w:rPr>
        <w:t>проводимой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б) сведения о правах </w:t>
      </w:r>
      <w:proofErr w:type="spellStart"/>
      <w:r w:rsidRPr="00FD1E00">
        <w:rPr>
          <w:rFonts w:ascii="PT Astra Serif" w:hAnsi="PT Astra Serif"/>
          <w:sz w:val="28"/>
          <w:szCs w:val="28"/>
        </w:rPr>
        <w:t>сельхозтоваропроизводителя</w:t>
      </w:r>
      <w:proofErr w:type="spellEnd"/>
      <w:r w:rsidRPr="00FD1E00">
        <w:rPr>
          <w:rFonts w:ascii="PT Astra Serif" w:hAnsi="PT Astra Serif"/>
          <w:sz w:val="28"/>
          <w:szCs w:val="28"/>
        </w:rPr>
        <w:t xml:space="preserve"> на земельный участок, на котором планируется строительство объекта (собственность, аренда) по форме, устанавливаемой Министерством;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в) в случае если земельный участок, на котором </w:t>
      </w:r>
      <w:proofErr w:type="spellStart"/>
      <w:r w:rsidRPr="00FD1E00">
        <w:rPr>
          <w:rFonts w:ascii="PT Astra Serif" w:hAnsi="PT Astra Serif"/>
          <w:sz w:val="28"/>
          <w:szCs w:val="28"/>
        </w:rPr>
        <w:t>сельхозтоваропроизводитель</w:t>
      </w:r>
      <w:proofErr w:type="spellEnd"/>
      <w:r w:rsidRPr="00FD1E00">
        <w:rPr>
          <w:rFonts w:ascii="PT Astra Serif" w:hAnsi="PT Astra Serif"/>
          <w:sz w:val="28"/>
          <w:szCs w:val="28"/>
        </w:rPr>
        <w:t xml:space="preserve"> планирует осуществить строительство производственного объекта, принадлежит </w:t>
      </w:r>
      <w:proofErr w:type="spellStart"/>
      <w:r w:rsidRPr="00FD1E00">
        <w:rPr>
          <w:rFonts w:ascii="PT Astra Serif" w:hAnsi="PT Astra Serif"/>
          <w:sz w:val="28"/>
          <w:szCs w:val="28"/>
        </w:rPr>
        <w:t>сельхозтоваропроизводитель</w:t>
      </w:r>
      <w:proofErr w:type="spellEnd"/>
      <w:r w:rsidRPr="00FD1E00">
        <w:rPr>
          <w:rFonts w:ascii="PT Astra Serif" w:hAnsi="PT Astra Serif"/>
          <w:sz w:val="28"/>
          <w:szCs w:val="28"/>
        </w:rPr>
        <w:t xml:space="preserve"> на праве аренды, участник отбора предоставляет также:</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договор аренды, подтверждающий право пользования земельным участком, с остаточным сроком пользования земельным участком не менее 5 лет по состоянию на дату подачи заявки, в копии;</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lastRenderedPageBreak/>
        <w:t xml:space="preserve">письменное согласие собственника земельного участка на строительство производственного объекта, если договором аренды не предусмотрено право </w:t>
      </w:r>
      <w:proofErr w:type="spellStart"/>
      <w:r w:rsidRPr="00FD1E00">
        <w:rPr>
          <w:rFonts w:ascii="PT Astra Serif" w:hAnsi="PT Astra Serif"/>
          <w:sz w:val="28"/>
          <w:szCs w:val="28"/>
        </w:rPr>
        <w:t>сельхозтоваропроизводителя</w:t>
      </w:r>
      <w:proofErr w:type="spellEnd"/>
      <w:r w:rsidRPr="00FD1E00">
        <w:rPr>
          <w:rFonts w:ascii="PT Astra Serif" w:hAnsi="PT Astra Serif"/>
          <w:sz w:val="28"/>
          <w:szCs w:val="28"/>
        </w:rPr>
        <w:t xml:space="preserve"> осуществить строительство производственного объекта на земельном участке без предварительного согласования с собственником;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д) копию разрешения на строительство объекта;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е) копию договора на проведение строительного контроля;</w:t>
      </w:r>
    </w:p>
    <w:p w:rsidR="000D7783" w:rsidRPr="00FD1E00" w:rsidRDefault="000D7783" w:rsidP="000D7783">
      <w:pPr>
        <w:pStyle w:val="a3"/>
        <w:ind w:firstLine="709"/>
        <w:jc w:val="both"/>
        <w:rPr>
          <w:rFonts w:ascii="PT Astra Serif" w:hAnsi="PT Astra Serif"/>
          <w:sz w:val="28"/>
          <w:szCs w:val="28"/>
        </w:rPr>
      </w:pPr>
      <w:r w:rsidRPr="00FD1E00">
        <w:rPr>
          <w:rFonts w:ascii="PT Astra Serif" w:eastAsiaTheme="minorHAnsi" w:hAnsi="PT Astra Serif"/>
          <w:sz w:val="28"/>
          <w:szCs w:val="28"/>
        </w:rPr>
        <w:t xml:space="preserve">ж) акт обследования земельного участка на соответствие ветеринарно-санитарным требованиям, выданный </w:t>
      </w:r>
      <w:r w:rsidRPr="00FD1E00">
        <w:rPr>
          <w:rFonts w:ascii="PT Astra Serif" w:hAnsi="PT Astra Serif"/>
          <w:sz w:val="28"/>
          <w:szCs w:val="28"/>
        </w:rPr>
        <w:t>Управлением федеральной службы по ветеринарному и фитосанитарному надзору по Алтайскому краю и Республике Алтай.</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9. В случае если </w:t>
      </w:r>
      <w:proofErr w:type="spellStart"/>
      <w:r w:rsidRPr="00FD1E00">
        <w:rPr>
          <w:rFonts w:ascii="PT Astra Serif" w:hAnsi="PT Astra Serif"/>
          <w:sz w:val="28"/>
          <w:szCs w:val="28"/>
        </w:rPr>
        <w:t>сельхозтоваропроизводитель</w:t>
      </w:r>
      <w:proofErr w:type="spellEnd"/>
      <w:r w:rsidRPr="00FD1E00">
        <w:rPr>
          <w:rFonts w:ascii="PT Astra Serif" w:hAnsi="PT Astra Serif"/>
          <w:sz w:val="28"/>
          <w:szCs w:val="28"/>
        </w:rPr>
        <w:t xml:space="preserve"> планирует использовать грант на осуществление расходов, указанных в подпункте «б» пункта 2 настоящих Правил, дополнительно к документам, указанным в </w:t>
      </w:r>
      <w:r w:rsidRPr="00FD1E00">
        <w:rPr>
          <w:rFonts w:ascii="PT Astra Serif" w:eastAsiaTheme="minorEastAsia" w:hAnsi="PT Astra Serif"/>
          <w:sz w:val="28"/>
          <w:szCs w:val="28"/>
        </w:rPr>
        <w:t>пункте 7</w:t>
      </w:r>
      <w:r w:rsidRPr="00FD1E00">
        <w:rPr>
          <w:rFonts w:ascii="PT Astra Serif" w:hAnsi="PT Astra Serif"/>
          <w:sz w:val="28"/>
          <w:szCs w:val="28"/>
        </w:rPr>
        <w:t xml:space="preserve"> настоящих Правил, </w:t>
      </w:r>
      <w:proofErr w:type="spellStart"/>
      <w:r w:rsidRPr="00FD1E00">
        <w:rPr>
          <w:rFonts w:ascii="PT Astra Serif" w:hAnsi="PT Astra Serif"/>
          <w:sz w:val="28"/>
          <w:szCs w:val="28"/>
        </w:rPr>
        <w:t>сельхозтоваропроизводитель</w:t>
      </w:r>
      <w:proofErr w:type="spellEnd"/>
      <w:r w:rsidRPr="00FD1E00">
        <w:rPr>
          <w:rFonts w:ascii="PT Astra Serif" w:hAnsi="PT Astra Serif"/>
          <w:sz w:val="28"/>
          <w:szCs w:val="28"/>
        </w:rPr>
        <w:t xml:space="preserve"> включает в заявку следующие документы:</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а) не менее трех коммерческих предложений на поставку оборудования, техники и транспорта;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б) расчет и обоснование цены договора по форме, устанавливаемой Министерством;</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в) договор (или предварительный договор) поставки и монтажа оборудования, сельскохозяйственной техники и специализированного транспорта.</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10. В случае если </w:t>
      </w:r>
      <w:proofErr w:type="spellStart"/>
      <w:r w:rsidRPr="00FD1E00">
        <w:rPr>
          <w:rFonts w:ascii="PT Astra Serif" w:hAnsi="PT Astra Serif"/>
          <w:sz w:val="28"/>
          <w:szCs w:val="28"/>
        </w:rPr>
        <w:t>сельхозтоваропроизводитель</w:t>
      </w:r>
      <w:proofErr w:type="spellEnd"/>
      <w:r w:rsidRPr="00FD1E00">
        <w:rPr>
          <w:rFonts w:ascii="PT Astra Serif" w:hAnsi="PT Astra Serif"/>
          <w:sz w:val="28"/>
          <w:szCs w:val="28"/>
        </w:rPr>
        <w:t xml:space="preserve"> планирует использовать грант на осуществление расходов, указанных в </w:t>
      </w:r>
      <w:r w:rsidRPr="00FD1E00">
        <w:rPr>
          <w:rFonts w:ascii="PT Astra Serif" w:eastAsiaTheme="minorEastAsia" w:hAnsi="PT Astra Serif"/>
          <w:sz w:val="28"/>
          <w:szCs w:val="28"/>
        </w:rPr>
        <w:t>подпункте «в» пункта 2</w:t>
      </w:r>
      <w:r w:rsidRPr="00FD1E00">
        <w:rPr>
          <w:rFonts w:ascii="PT Astra Serif" w:hAnsi="PT Astra Serif"/>
          <w:sz w:val="28"/>
          <w:szCs w:val="28"/>
        </w:rPr>
        <w:t xml:space="preserve"> настоящих Правил, дополнительно к документам, указанным в </w:t>
      </w:r>
      <w:r w:rsidRPr="00FD1E00">
        <w:rPr>
          <w:rFonts w:ascii="PT Astra Serif" w:eastAsiaTheme="minorEastAsia" w:hAnsi="PT Astra Serif"/>
          <w:sz w:val="28"/>
          <w:szCs w:val="28"/>
        </w:rPr>
        <w:t>пункте 7</w:t>
      </w:r>
      <w:r w:rsidRPr="00FD1E00">
        <w:rPr>
          <w:rFonts w:ascii="PT Astra Serif" w:hAnsi="PT Astra Serif"/>
          <w:sz w:val="28"/>
          <w:szCs w:val="28"/>
        </w:rPr>
        <w:t xml:space="preserve"> настоящих Правил, </w:t>
      </w:r>
      <w:proofErr w:type="spellStart"/>
      <w:r w:rsidRPr="00FD1E00">
        <w:rPr>
          <w:rFonts w:ascii="PT Astra Serif" w:hAnsi="PT Astra Serif"/>
          <w:sz w:val="28"/>
          <w:szCs w:val="28"/>
        </w:rPr>
        <w:t>сельхозтоваропроизводитель</w:t>
      </w:r>
      <w:proofErr w:type="spellEnd"/>
      <w:r w:rsidRPr="00FD1E00">
        <w:rPr>
          <w:rFonts w:ascii="PT Astra Serif" w:hAnsi="PT Astra Serif"/>
          <w:sz w:val="28"/>
          <w:szCs w:val="28"/>
        </w:rPr>
        <w:t xml:space="preserve"> включает в заявку договор (или предварительный договор) поставки сельскохозяйственных животных, заключенный между </w:t>
      </w:r>
      <w:proofErr w:type="spellStart"/>
      <w:r w:rsidRPr="00FD1E00">
        <w:rPr>
          <w:rFonts w:ascii="PT Astra Serif" w:hAnsi="PT Astra Serif"/>
          <w:sz w:val="28"/>
          <w:szCs w:val="28"/>
        </w:rPr>
        <w:t>сельхозтоваропроизводителем</w:t>
      </w:r>
      <w:proofErr w:type="spellEnd"/>
      <w:r w:rsidRPr="00FD1E00">
        <w:rPr>
          <w:rFonts w:ascii="PT Astra Serif" w:hAnsi="PT Astra Serif"/>
          <w:sz w:val="28"/>
          <w:szCs w:val="28"/>
        </w:rPr>
        <w:t xml:space="preserve"> и организацией, осуществляющей деятельность в области племенного животноводства, соответствующей Требованиям к видам племенных хозяйств, утвержденным приказом Минсельхоза России от 2 июня 2022 г. № 336. В договоре указывается наименование приобретаемых сельскохозяйственных животных, количество голов, возраст, стоимость за единицу и общая стоимость сельскохозяйственных животных.</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t xml:space="preserve">11. В случае если </w:t>
      </w:r>
      <w:proofErr w:type="spellStart"/>
      <w:r w:rsidRPr="00FD1E00">
        <w:rPr>
          <w:rFonts w:ascii="PT Astra Serif" w:hAnsi="PT Astra Serif"/>
          <w:sz w:val="28"/>
          <w:szCs w:val="28"/>
        </w:rPr>
        <w:t>сельхозтоваропроизводитель</w:t>
      </w:r>
      <w:proofErr w:type="spellEnd"/>
      <w:r w:rsidRPr="00FD1E00">
        <w:rPr>
          <w:rFonts w:ascii="PT Astra Serif" w:hAnsi="PT Astra Serif"/>
          <w:sz w:val="28"/>
          <w:szCs w:val="28"/>
        </w:rPr>
        <w:t xml:space="preserve"> планирует использовать грант на осуществление расходов, указанных в </w:t>
      </w:r>
      <w:r w:rsidRPr="00FD1E00">
        <w:rPr>
          <w:rFonts w:ascii="PT Astra Serif" w:eastAsiaTheme="minorEastAsia" w:hAnsi="PT Astra Serif"/>
          <w:sz w:val="28"/>
          <w:szCs w:val="28"/>
        </w:rPr>
        <w:t>подпункте «г» пункта 2</w:t>
      </w:r>
      <w:r w:rsidRPr="00FD1E00">
        <w:rPr>
          <w:rFonts w:ascii="PT Astra Serif" w:hAnsi="PT Astra Serif"/>
          <w:sz w:val="28"/>
          <w:szCs w:val="28"/>
        </w:rPr>
        <w:t xml:space="preserve"> настоящих Правил, дополнительно к документам, указанным в </w:t>
      </w:r>
      <w:r w:rsidRPr="00FD1E00">
        <w:rPr>
          <w:rFonts w:ascii="PT Astra Serif" w:eastAsiaTheme="minorEastAsia" w:hAnsi="PT Astra Serif"/>
          <w:sz w:val="28"/>
          <w:szCs w:val="28"/>
        </w:rPr>
        <w:t>пункте 7</w:t>
      </w:r>
      <w:r w:rsidRPr="00FD1E00">
        <w:rPr>
          <w:rFonts w:ascii="PT Astra Serif" w:hAnsi="PT Astra Serif"/>
          <w:sz w:val="28"/>
          <w:szCs w:val="28"/>
        </w:rPr>
        <w:t xml:space="preserve"> настоящих Правил, </w:t>
      </w:r>
      <w:proofErr w:type="spellStart"/>
      <w:r w:rsidRPr="00FD1E00">
        <w:rPr>
          <w:rFonts w:ascii="PT Astra Serif" w:hAnsi="PT Astra Serif"/>
          <w:sz w:val="28"/>
          <w:szCs w:val="28"/>
        </w:rPr>
        <w:t>сельхозтоваропроизводитель</w:t>
      </w:r>
      <w:proofErr w:type="spellEnd"/>
      <w:r w:rsidRPr="00FD1E00">
        <w:rPr>
          <w:rFonts w:ascii="PT Astra Serif" w:hAnsi="PT Astra Serif"/>
          <w:sz w:val="28"/>
          <w:szCs w:val="28"/>
        </w:rPr>
        <w:t xml:space="preserve"> включает в заявку договор (или предварительный договор) поставки сельскохозяйственных животных. В договоре указывается наименование приобретаемых сельскохозяйственных животных, количество голов, возраст, стоимость за единицу и общая стоимость сельскохозяйственных животных.</w:t>
      </w:r>
    </w:p>
    <w:p w:rsidR="000D7783" w:rsidRPr="00FD1E00" w:rsidRDefault="000D7783" w:rsidP="000D7783">
      <w:pPr>
        <w:pStyle w:val="a3"/>
        <w:ind w:firstLine="709"/>
        <w:jc w:val="both"/>
        <w:rPr>
          <w:rFonts w:ascii="PT Astra Serif" w:hAnsi="PT Astra Serif"/>
          <w:sz w:val="28"/>
          <w:szCs w:val="28"/>
        </w:rPr>
      </w:pPr>
      <w:r w:rsidRPr="00FD1E00">
        <w:rPr>
          <w:rFonts w:ascii="PT Astra Serif" w:hAnsi="PT Astra Serif"/>
          <w:sz w:val="28"/>
          <w:szCs w:val="28"/>
        </w:rPr>
        <w:lastRenderedPageBreak/>
        <w:t>12. По собственной инициативе участник отбора вправе включить в заявку любые документы, относящиеся к проекту грантополучателя.</w:t>
      </w:r>
    </w:p>
    <w:p w:rsidR="000D7783" w:rsidRPr="00FD1E00" w:rsidRDefault="000D7783" w:rsidP="00FD1E00">
      <w:pPr>
        <w:pStyle w:val="a3"/>
        <w:ind w:firstLine="709"/>
        <w:jc w:val="both"/>
        <w:rPr>
          <w:rFonts w:ascii="PT Astra Serif" w:hAnsi="PT Astra Serif"/>
          <w:sz w:val="28"/>
          <w:szCs w:val="28"/>
        </w:rPr>
      </w:pPr>
      <w:r w:rsidRPr="00FD1E00">
        <w:rPr>
          <w:rFonts w:ascii="PT Astra Serif" w:hAnsi="PT Astra Serif"/>
          <w:sz w:val="28"/>
          <w:szCs w:val="28"/>
        </w:rPr>
        <w:t>13. Грантополучатель обязан обеспечить ежегодный прирост объема производства сельскохозяйственной продукции в течение не менее чем 5 лет с даты получения гранта.</w:t>
      </w:r>
      <w:r w:rsidRPr="00FD1E00">
        <w:rPr>
          <w:rFonts w:ascii="PT Astra Serif" w:hAnsi="PT Astra Serif"/>
          <w:sz w:val="28"/>
          <w:szCs w:val="28"/>
        </w:rPr>
        <w:br w:type="page"/>
      </w:r>
    </w:p>
    <w:p w:rsidR="000D7783" w:rsidRPr="00FD1E00" w:rsidRDefault="005B676F" w:rsidP="00FD1E00">
      <w:pPr>
        <w:pStyle w:val="ConsPlusNormal"/>
        <w:ind w:left="5670"/>
        <w:jc w:val="center"/>
        <w:outlineLvl w:val="1"/>
        <w:rPr>
          <w:rFonts w:ascii="PT Astra Serif" w:hAnsi="PT Astra Serif"/>
          <w:sz w:val="28"/>
          <w:szCs w:val="28"/>
        </w:rPr>
      </w:pPr>
      <w:r w:rsidRPr="00FD1E00">
        <w:rPr>
          <w:rFonts w:ascii="PT Astra Serif" w:hAnsi="PT Astra Serif"/>
          <w:sz w:val="28"/>
          <w:szCs w:val="28"/>
        </w:rPr>
        <w:lastRenderedPageBreak/>
        <w:t>Приложение № 5</w:t>
      </w:r>
    </w:p>
    <w:p w:rsidR="000D7783" w:rsidRPr="00FD1E00" w:rsidRDefault="000D7783" w:rsidP="00FD1E00">
      <w:pPr>
        <w:pStyle w:val="ConsPlusNormal"/>
        <w:ind w:left="5670"/>
        <w:jc w:val="center"/>
        <w:rPr>
          <w:rFonts w:ascii="PT Astra Serif" w:hAnsi="PT Astra Serif"/>
          <w:sz w:val="28"/>
          <w:szCs w:val="28"/>
        </w:rPr>
      </w:pPr>
      <w:r w:rsidRPr="00FD1E00">
        <w:rPr>
          <w:rFonts w:ascii="PT Astra Serif" w:hAnsi="PT Astra Serif"/>
          <w:sz w:val="28"/>
          <w:szCs w:val="28"/>
        </w:rPr>
        <w:t>к Порядку предоставления грантов</w:t>
      </w:r>
      <w:r w:rsidR="00FD1E00">
        <w:rPr>
          <w:rFonts w:ascii="PT Astra Serif" w:hAnsi="PT Astra Serif"/>
          <w:sz w:val="28"/>
          <w:szCs w:val="28"/>
        </w:rPr>
        <w:t xml:space="preserve"> </w:t>
      </w:r>
      <w:r w:rsidRPr="00FD1E00">
        <w:rPr>
          <w:rFonts w:ascii="PT Astra Serif" w:hAnsi="PT Astra Serif"/>
          <w:sz w:val="28"/>
          <w:szCs w:val="28"/>
        </w:rPr>
        <w:t>в форме субсидий на развитие</w:t>
      </w:r>
      <w:r w:rsidR="00FD1E00">
        <w:rPr>
          <w:rFonts w:ascii="PT Astra Serif" w:hAnsi="PT Astra Serif"/>
          <w:sz w:val="28"/>
          <w:szCs w:val="28"/>
        </w:rPr>
        <w:t xml:space="preserve"> </w:t>
      </w:r>
      <w:r w:rsidRPr="00FD1E00">
        <w:rPr>
          <w:rFonts w:ascii="PT Astra Serif" w:hAnsi="PT Astra Serif"/>
          <w:sz w:val="28"/>
          <w:szCs w:val="28"/>
        </w:rPr>
        <w:t>малых форм хозяйствования</w:t>
      </w:r>
    </w:p>
    <w:p w:rsidR="000D7783" w:rsidRPr="00FD1E00" w:rsidRDefault="000D7783" w:rsidP="000D7783">
      <w:pPr>
        <w:pStyle w:val="ConsPlusTitle"/>
        <w:jc w:val="center"/>
        <w:rPr>
          <w:rFonts w:ascii="PT Astra Serif" w:hAnsi="PT Astra Serif" w:cs="Times New Roman"/>
          <w:sz w:val="28"/>
          <w:szCs w:val="28"/>
        </w:rPr>
      </w:pPr>
    </w:p>
    <w:p w:rsidR="000D7783" w:rsidRPr="00FD1E00" w:rsidRDefault="000D7783" w:rsidP="000D7783">
      <w:pPr>
        <w:pStyle w:val="ConsPlusTitle"/>
        <w:jc w:val="center"/>
        <w:rPr>
          <w:rFonts w:ascii="PT Astra Serif" w:hAnsi="PT Astra Serif" w:cs="Times New Roman"/>
          <w:sz w:val="28"/>
          <w:szCs w:val="28"/>
        </w:rPr>
      </w:pPr>
      <w:r w:rsidRPr="00FD1E00">
        <w:rPr>
          <w:rFonts w:ascii="PT Astra Serif" w:hAnsi="PT Astra Serif" w:cs="Times New Roman"/>
          <w:sz w:val="28"/>
          <w:szCs w:val="28"/>
        </w:rPr>
        <w:t>КРИТЕРИИ</w:t>
      </w:r>
    </w:p>
    <w:p w:rsidR="000D7783" w:rsidRPr="00FD1E00" w:rsidRDefault="000D7783" w:rsidP="000D7783">
      <w:pPr>
        <w:pStyle w:val="ConsPlusTitle"/>
        <w:jc w:val="center"/>
        <w:rPr>
          <w:rFonts w:ascii="PT Astra Serif" w:hAnsi="PT Astra Serif" w:cs="Times New Roman"/>
          <w:sz w:val="28"/>
          <w:szCs w:val="28"/>
        </w:rPr>
      </w:pPr>
      <w:r w:rsidRPr="00FD1E00">
        <w:rPr>
          <w:rFonts w:ascii="PT Astra Serif" w:hAnsi="PT Astra Serif" w:cs="Times New Roman"/>
          <w:sz w:val="28"/>
          <w:szCs w:val="28"/>
        </w:rPr>
        <w:t>оценки участников отбора на предоставление грантов</w:t>
      </w:r>
    </w:p>
    <w:p w:rsidR="000D7783" w:rsidRPr="00FD1E00" w:rsidRDefault="000D7783" w:rsidP="000D7783">
      <w:pPr>
        <w:pStyle w:val="ConsPlusTitle"/>
        <w:jc w:val="center"/>
        <w:rPr>
          <w:rFonts w:ascii="PT Astra Serif" w:hAnsi="PT Astra Serif" w:cs="Times New Roman"/>
          <w:sz w:val="28"/>
          <w:szCs w:val="28"/>
        </w:rPr>
      </w:pPr>
      <w:r w:rsidRPr="00FD1E00">
        <w:rPr>
          <w:rFonts w:ascii="PT Astra Serif" w:hAnsi="PT Astra Serif" w:cs="Times New Roman"/>
          <w:sz w:val="28"/>
          <w:szCs w:val="28"/>
        </w:rPr>
        <w:t>на развитие малых форм хозяйствования</w:t>
      </w:r>
    </w:p>
    <w:p w:rsidR="000D7783" w:rsidRPr="00FD1E00" w:rsidRDefault="000D7783" w:rsidP="000D7783">
      <w:pPr>
        <w:pStyle w:val="ConsPlusNormal"/>
        <w:spacing w:after="1"/>
        <w:rPr>
          <w:rFonts w:ascii="PT Astra Serif" w:hAnsi="PT Astra Serif"/>
          <w:sz w:val="28"/>
          <w:szCs w:val="28"/>
        </w:rPr>
      </w:pPr>
    </w:p>
    <w:p w:rsidR="000D7783" w:rsidRDefault="000D7783" w:rsidP="00EB6E2E">
      <w:pPr>
        <w:pStyle w:val="ConsPlusTitle"/>
        <w:numPr>
          <w:ilvl w:val="0"/>
          <w:numId w:val="10"/>
        </w:numPr>
        <w:jc w:val="center"/>
        <w:outlineLvl w:val="2"/>
        <w:rPr>
          <w:rFonts w:ascii="PT Astra Serif" w:hAnsi="PT Astra Serif" w:cs="Times New Roman"/>
          <w:sz w:val="28"/>
          <w:szCs w:val="28"/>
        </w:rPr>
      </w:pPr>
      <w:r w:rsidRPr="00FD1E00">
        <w:rPr>
          <w:rFonts w:ascii="PT Astra Serif" w:hAnsi="PT Astra Serif" w:cs="Times New Roman"/>
          <w:sz w:val="28"/>
          <w:szCs w:val="28"/>
        </w:rPr>
        <w:t>Критерии оценки заявок участников отбора на предоставление кооперативам гранта на развитие материально-технической базы</w:t>
      </w:r>
    </w:p>
    <w:p w:rsidR="00EB6E2E" w:rsidRPr="00FD1E00" w:rsidRDefault="00EB6E2E" w:rsidP="00EB6E2E">
      <w:pPr>
        <w:pStyle w:val="ConsPlusTitle"/>
        <w:ind w:left="1080"/>
        <w:outlineLvl w:val="2"/>
        <w:rPr>
          <w:rFonts w:ascii="PT Astra Serif" w:hAnsi="PT Astra Serif" w:cs="Times New Roman"/>
          <w:sz w:val="28"/>
          <w:szCs w:val="28"/>
        </w:rPr>
      </w:pPr>
    </w:p>
    <w:tbl>
      <w:tblPr>
        <w:tblW w:w="9634" w:type="dxa"/>
        <w:tblLook w:val="04A0" w:firstRow="1" w:lastRow="0" w:firstColumn="1" w:lastColumn="0" w:noHBand="0" w:noVBand="1"/>
      </w:tblPr>
      <w:tblGrid>
        <w:gridCol w:w="594"/>
        <w:gridCol w:w="2945"/>
        <w:gridCol w:w="1843"/>
        <w:gridCol w:w="2452"/>
        <w:gridCol w:w="1800"/>
      </w:tblGrid>
      <w:tr w:rsidR="00A11967" w:rsidRPr="00A11967" w:rsidTr="00A11967">
        <w:trPr>
          <w:trHeight w:val="9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Pr>
                <w:rFonts w:ascii="PT Astra Serif" w:hAnsi="PT Astra Serif"/>
                <w:sz w:val="28"/>
                <w:szCs w:val="28"/>
              </w:rPr>
              <w:t>№</w:t>
            </w:r>
            <w:r w:rsidRPr="00A11967">
              <w:rPr>
                <w:rFonts w:ascii="PT Astra Serif" w:hAnsi="PT Astra Serif"/>
                <w:sz w:val="28"/>
                <w:szCs w:val="28"/>
              </w:rPr>
              <w:t xml:space="preserve"> п/п</w:t>
            </w:r>
          </w:p>
        </w:tc>
        <w:tc>
          <w:tcPr>
            <w:tcW w:w="2945" w:type="dxa"/>
            <w:tcBorders>
              <w:top w:val="single" w:sz="4" w:space="0" w:color="auto"/>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Наименование критерия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Pr>
                <w:rFonts w:ascii="PT Astra Serif" w:hAnsi="PT Astra Serif"/>
                <w:sz w:val="28"/>
                <w:szCs w:val="28"/>
              </w:rPr>
              <w:t>Весовой коэф</w:t>
            </w:r>
            <w:r w:rsidRPr="00A11967">
              <w:rPr>
                <w:rFonts w:ascii="PT Astra Serif" w:hAnsi="PT Astra Serif"/>
                <w:sz w:val="28"/>
                <w:szCs w:val="28"/>
              </w:rPr>
              <w:t>фициент критерия</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Показатели</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Оценка показателей, баллы</w:t>
            </w:r>
          </w:p>
        </w:tc>
      </w:tr>
      <w:tr w:rsidR="00A11967" w:rsidRPr="00A11967" w:rsidTr="00A11967">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1</w:t>
            </w:r>
          </w:p>
        </w:tc>
        <w:tc>
          <w:tcPr>
            <w:tcW w:w="2945"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2</w:t>
            </w:r>
          </w:p>
        </w:tc>
        <w:tc>
          <w:tcPr>
            <w:tcW w:w="1843"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3</w:t>
            </w: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4</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5</w:t>
            </w:r>
          </w:p>
        </w:tc>
      </w:tr>
      <w:tr w:rsidR="00A11967" w:rsidRPr="00A11967" w:rsidTr="00A11967">
        <w:trPr>
          <w:trHeight w:val="795"/>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1</w:t>
            </w:r>
            <w:r>
              <w:rPr>
                <w:rFonts w:ascii="PT Astra Serif" w:hAnsi="PT Astra Serif"/>
                <w:sz w:val="28"/>
                <w:szCs w:val="28"/>
              </w:rPr>
              <w:t>.</w:t>
            </w:r>
          </w:p>
        </w:tc>
        <w:tc>
          <w:tcPr>
            <w:tcW w:w="2945"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Проект грантополучателя направлен на развитие: (в части деятельности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а также продуктов перераб</w:t>
            </w:r>
            <w:r w:rsidR="00EB6E2E">
              <w:rPr>
                <w:rFonts w:ascii="PT Astra Serif" w:hAnsi="PT Astra Serif"/>
                <w:sz w:val="28"/>
                <w:szCs w:val="28"/>
              </w:rPr>
              <w:t>о</w:t>
            </w:r>
            <w:r w:rsidRPr="00A11967">
              <w:rPr>
                <w:rFonts w:ascii="PT Astra Serif" w:hAnsi="PT Astra Serif"/>
                <w:sz w:val="28"/>
                <w:szCs w:val="28"/>
              </w:rPr>
              <w:t xml:space="preserve">тки указанной </w:t>
            </w:r>
            <w:proofErr w:type="gramStart"/>
            <w:r w:rsidRPr="00A11967">
              <w:rPr>
                <w:rFonts w:ascii="PT Astra Serif" w:hAnsi="PT Astra Serif"/>
                <w:sz w:val="28"/>
                <w:szCs w:val="28"/>
              </w:rPr>
              <w:t>продукции)*</w:t>
            </w:r>
            <w:proofErr w:type="gramEnd"/>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0,05</w:t>
            </w: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мясного, молочного скотоводства</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100</w:t>
            </w:r>
          </w:p>
        </w:tc>
      </w:tr>
      <w:tr w:rsidR="00A11967" w:rsidRPr="00A11967" w:rsidTr="00A11967">
        <w:trPr>
          <w:trHeight w:val="975"/>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овощеводства, картофелеводства</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80</w:t>
            </w:r>
          </w:p>
        </w:tc>
      </w:tr>
      <w:tr w:rsidR="00A11967" w:rsidRPr="00A11967" w:rsidTr="00A11967">
        <w:trPr>
          <w:trHeight w:val="126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иное</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60</w:t>
            </w:r>
          </w:p>
        </w:tc>
      </w:tr>
      <w:tr w:rsidR="00A11967" w:rsidRPr="00A11967" w:rsidTr="00EB6E2E">
        <w:trPr>
          <w:trHeight w:val="60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2</w:t>
            </w:r>
            <w:r>
              <w:rPr>
                <w:rFonts w:ascii="PT Astra Serif" w:hAnsi="PT Astra Serif"/>
                <w:sz w:val="28"/>
                <w:szCs w:val="28"/>
              </w:rPr>
              <w:t>.</w:t>
            </w:r>
          </w:p>
        </w:tc>
        <w:tc>
          <w:tcPr>
            <w:tcW w:w="2945" w:type="dxa"/>
            <w:vMerge w:val="restart"/>
            <w:tcBorders>
              <w:top w:val="nil"/>
              <w:left w:val="single" w:sz="4" w:space="0" w:color="auto"/>
              <w:bottom w:val="single" w:sz="4" w:space="0" w:color="auto"/>
              <w:right w:val="single" w:sz="4" w:space="0" w:color="auto"/>
            </w:tcBorders>
            <w:shd w:val="clear" w:color="auto" w:fill="auto"/>
            <w:hideMark/>
          </w:tcPr>
          <w:p w:rsidR="00A11967" w:rsidRPr="00A11967" w:rsidRDefault="00A11967" w:rsidP="00EB6E2E">
            <w:pPr>
              <w:pStyle w:val="a3"/>
              <w:rPr>
                <w:rFonts w:ascii="PT Astra Serif" w:hAnsi="PT Astra Serif"/>
                <w:sz w:val="28"/>
                <w:szCs w:val="28"/>
              </w:rPr>
            </w:pPr>
            <w:r w:rsidRPr="00A11967">
              <w:rPr>
                <w:rFonts w:ascii="PT Astra Serif" w:hAnsi="PT Astra Serif"/>
                <w:sz w:val="28"/>
                <w:szCs w:val="28"/>
              </w:rPr>
              <w:t>Планирование средств гранта на*: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0,05</w:t>
            </w: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Строительство производственных объектов:</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p>
        </w:tc>
      </w:tr>
      <w:tr w:rsidR="00A11967" w:rsidRPr="00A11967" w:rsidTr="00A11967">
        <w:trPr>
          <w:trHeight w:val="30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от 81% до 100% от суммы гранта</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100</w:t>
            </w:r>
          </w:p>
        </w:tc>
      </w:tr>
      <w:tr w:rsidR="00A11967" w:rsidRPr="00A11967" w:rsidTr="00A11967">
        <w:trPr>
          <w:trHeight w:val="30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от 51% до 80% от суммы гранта</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80</w:t>
            </w:r>
          </w:p>
        </w:tc>
      </w:tr>
      <w:tr w:rsidR="00A11967" w:rsidRPr="00A11967" w:rsidTr="00A11967">
        <w:trPr>
          <w:trHeight w:val="30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до 50% от суммы гранта</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60</w:t>
            </w:r>
          </w:p>
        </w:tc>
      </w:tr>
      <w:tr w:rsidR="00A11967" w:rsidRPr="00A11967" w:rsidTr="00A11967">
        <w:trPr>
          <w:trHeight w:val="90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приобретение и монтаж оборудования для производственных объектов:</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p>
        </w:tc>
      </w:tr>
      <w:tr w:rsidR="00A11967" w:rsidRPr="00A11967" w:rsidTr="00A11967">
        <w:trPr>
          <w:trHeight w:val="30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от 81% до 100% от суммы гранта</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80</w:t>
            </w:r>
          </w:p>
        </w:tc>
      </w:tr>
      <w:tr w:rsidR="00A11967" w:rsidRPr="00A11967" w:rsidTr="00A11967">
        <w:trPr>
          <w:trHeight w:val="30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от 51% до 80% от суммы гранта</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60</w:t>
            </w:r>
          </w:p>
        </w:tc>
      </w:tr>
      <w:tr w:rsidR="00A11967" w:rsidRPr="00A11967" w:rsidTr="00A11967">
        <w:trPr>
          <w:trHeight w:val="30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до 50% от суммы гранта</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20</w:t>
            </w:r>
          </w:p>
        </w:tc>
      </w:tr>
      <w:tr w:rsidR="00A11967" w:rsidRPr="00A11967" w:rsidTr="00A11967">
        <w:trPr>
          <w:trHeight w:val="90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иные направления затрат, указанные в пункте 2 приложения № 1 к Порядку:</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p>
        </w:tc>
      </w:tr>
      <w:tr w:rsidR="00A11967" w:rsidRPr="00A11967" w:rsidTr="00A11967">
        <w:trPr>
          <w:trHeight w:val="30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до 50% от суммы гранта</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40</w:t>
            </w:r>
          </w:p>
        </w:tc>
      </w:tr>
      <w:tr w:rsidR="00A11967" w:rsidRPr="00A11967" w:rsidTr="00A11967">
        <w:trPr>
          <w:trHeight w:val="30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от 51 % до 100 % от суммы гранта</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20</w:t>
            </w:r>
          </w:p>
        </w:tc>
      </w:tr>
      <w:tr w:rsidR="00A11967" w:rsidRPr="00A11967" w:rsidTr="00A11967">
        <w:trPr>
          <w:trHeight w:val="30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3</w:t>
            </w:r>
            <w:r>
              <w:rPr>
                <w:rFonts w:ascii="PT Astra Serif" w:hAnsi="PT Astra Serif"/>
                <w:sz w:val="28"/>
                <w:szCs w:val="28"/>
              </w:rPr>
              <w:t>.</w:t>
            </w:r>
          </w:p>
        </w:tc>
        <w:tc>
          <w:tcPr>
            <w:tcW w:w="2945"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Дополнительное создание новых рабочих мест (ед.) на каждые 10 млн рублей</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0,05</w:t>
            </w: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3 ед. и более</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100</w:t>
            </w:r>
          </w:p>
        </w:tc>
      </w:tr>
      <w:tr w:rsidR="00A11967" w:rsidRPr="00A11967" w:rsidTr="00A11967">
        <w:trPr>
          <w:trHeight w:val="30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2 ед.</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60</w:t>
            </w:r>
          </w:p>
        </w:tc>
      </w:tr>
      <w:tr w:rsidR="00A11967" w:rsidRPr="00A11967" w:rsidTr="00A11967">
        <w:trPr>
          <w:trHeight w:val="30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1 ед.</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20</w:t>
            </w:r>
          </w:p>
        </w:tc>
      </w:tr>
      <w:tr w:rsidR="00A11967" w:rsidRPr="00A11967" w:rsidTr="00A11967">
        <w:trPr>
          <w:trHeight w:val="30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4</w:t>
            </w:r>
            <w:r>
              <w:rPr>
                <w:rFonts w:ascii="PT Astra Serif" w:hAnsi="PT Astra Serif"/>
                <w:sz w:val="28"/>
                <w:szCs w:val="28"/>
              </w:rPr>
              <w:t>.</w:t>
            </w:r>
          </w:p>
        </w:tc>
        <w:tc>
          <w:tcPr>
            <w:tcW w:w="2945"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Обороты финансовых средств кооператива за предшествующий финансовый год</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0,05</w:t>
            </w: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свыше 10 млн руб.</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100</w:t>
            </w:r>
          </w:p>
        </w:tc>
      </w:tr>
      <w:tr w:rsidR="00A11967" w:rsidRPr="00A11967" w:rsidTr="00A11967">
        <w:trPr>
          <w:trHeight w:val="30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свыше 5 млн руб.</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80</w:t>
            </w:r>
          </w:p>
        </w:tc>
      </w:tr>
      <w:tr w:rsidR="00A11967" w:rsidRPr="00A11967" w:rsidTr="00A11967">
        <w:trPr>
          <w:trHeight w:val="30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свыше 3 млн руб.</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60</w:t>
            </w:r>
          </w:p>
        </w:tc>
      </w:tr>
      <w:tr w:rsidR="00A11967" w:rsidRPr="00A11967" w:rsidTr="00A11967">
        <w:trPr>
          <w:trHeight w:val="30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свыше 1 млн руб.</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20</w:t>
            </w:r>
          </w:p>
        </w:tc>
      </w:tr>
      <w:tr w:rsidR="00A11967" w:rsidRPr="00A11967" w:rsidTr="00A11967">
        <w:trPr>
          <w:trHeight w:val="735"/>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5</w:t>
            </w:r>
            <w:r>
              <w:rPr>
                <w:rFonts w:ascii="PT Astra Serif" w:hAnsi="PT Astra Serif"/>
                <w:sz w:val="28"/>
                <w:szCs w:val="28"/>
              </w:rPr>
              <w:t>.</w:t>
            </w:r>
          </w:p>
        </w:tc>
        <w:tc>
          <w:tcPr>
            <w:tcW w:w="2945"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Количество работников кооператива, сведения о которых подтверждены налоговым органом (за предшествующий финансовый год) (человек)</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0,05</w:t>
            </w: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более 20</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100</w:t>
            </w:r>
          </w:p>
        </w:tc>
      </w:tr>
      <w:tr w:rsidR="00A11967" w:rsidRPr="00A11967" w:rsidTr="00A11967">
        <w:trPr>
          <w:trHeight w:val="72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более 7</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60</w:t>
            </w:r>
          </w:p>
        </w:tc>
      </w:tr>
      <w:tr w:rsidR="00A11967" w:rsidRPr="00A11967" w:rsidTr="00EB6E2E">
        <w:trPr>
          <w:trHeight w:val="51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6</w:t>
            </w:r>
            <w:r>
              <w:rPr>
                <w:rFonts w:ascii="PT Astra Serif" w:hAnsi="PT Astra Serif"/>
                <w:sz w:val="28"/>
                <w:szCs w:val="28"/>
              </w:rPr>
              <w:t>.</w:t>
            </w:r>
          </w:p>
        </w:tc>
        <w:tc>
          <w:tcPr>
            <w:tcW w:w="2945" w:type="dxa"/>
            <w:vMerge w:val="restart"/>
            <w:tcBorders>
              <w:top w:val="nil"/>
              <w:left w:val="single" w:sz="4" w:space="0" w:color="auto"/>
              <w:bottom w:val="single" w:sz="4" w:space="0" w:color="auto"/>
              <w:right w:val="single" w:sz="4" w:space="0" w:color="auto"/>
            </w:tcBorders>
            <w:shd w:val="clear" w:color="auto" w:fill="auto"/>
            <w:hideMark/>
          </w:tcPr>
          <w:p w:rsidR="00A11967" w:rsidRPr="00A11967" w:rsidRDefault="00A11967" w:rsidP="00EB6E2E">
            <w:pPr>
              <w:pStyle w:val="a3"/>
              <w:rPr>
                <w:rFonts w:ascii="PT Astra Serif" w:hAnsi="PT Astra Serif"/>
                <w:sz w:val="28"/>
                <w:szCs w:val="28"/>
              </w:rPr>
            </w:pPr>
            <w:r w:rsidRPr="00A11967">
              <w:rPr>
                <w:rFonts w:ascii="PT Astra Serif" w:hAnsi="PT Astra Serif"/>
                <w:sz w:val="28"/>
                <w:szCs w:val="28"/>
              </w:rPr>
              <w:t xml:space="preserve">Наличие производственных объектов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0,04</w:t>
            </w: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в собственности</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100</w:t>
            </w:r>
          </w:p>
        </w:tc>
      </w:tr>
      <w:tr w:rsidR="00A11967" w:rsidRPr="00A11967" w:rsidTr="00A11967">
        <w:trPr>
          <w:trHeight w:val="90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в аренде (с остаточным сроком аренды на дату подачи заявки не менее 5 лет)</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40</w:t>
            </w:r>
          </w:p>
        </w:tc>
      </w:tr>
      <w:tr w:rsidR="00A11967" w:rsidRPr="00A11967" w:rsidTr="00A11967">
        <w:trPr>
          <w:trHeight w:val="30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lastRenderedPageBreak/>
              <w:t>7</w:t>
            </w:r>
            <w:r>
              <w:rPr>
                <w:rFonts w:ascii="PT Astra Serif" w:hAnsi="PT Astra Serif"/>
                <w:sz w:val="28"/>
                <w:szCs w:val="28"/>
              </w:rPr>
              <w:t>.</w:t>
            </w:r>
          </w:p>
        </w:tc>
        <w:tc>
          <w:tcPr>
            <w:tcW w:w="2945"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Доля собственных средств кооператива от стоимости проекта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0,05</w:t>
            </w: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более 60 %</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100</w:t>
            </w:r>
          </w:p>
        </w:tc>
      </w:tr>
      <w:tr w:rsidR="00A11967" w:rsidRPr="00A11967" w:rsidTr="00A11967">
        <w:trPr>
          <w:trHeight w:val="30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более 50 %</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60</w:t>
            </w:r>
          </w:p>
        </w:tc>
      </w:tr>
      <w:tr w:rsidR="00A11967" w:rsidRPr="00A11967" w:rsidTr="00A11967">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8</w:t>
            </w:r>
            <w:r>
              <w:rPr>
                <w:rFonts w:ascii="PT Astra Serif" w:hAnsi="PT Astra Serif"/>
                <w:sz w:val="28"/>
                <w:szCs w:val="28"/>
              </w:rPr>
              <w:t>.</w:t>
            </w:r>
          </w:p>
        </w:tc>
        <w:tc>
          <w:tcPr>
            <w:tcW w:w="2945"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Кооператив ранее не получал грант</w:t>
            </w:r>
          </w:p>
        </w:tc>
        <w:tc>
          <w:tcPr>
            <w:tcW w:w="1843"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0,01</w:t>
            </w: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впервые</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100</w:t>
            </w:r>
          </w:p>
        </w:tc>
      </w:tr>
      <w:tr w:rsidR="00A11967" w:rsidRPr="00A11967" w:rsidTr="00A11967">
        <w:trPr>
          <w:trHeight w:val="30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9</w:t>
            </w:r>
            <w:r>
              <w:rPr>
                <w:rFonts w:ascii="PT Astra Serif" w:hAnsi="PT Astra Serif"/>
                <w:sz w:val="28"/>
                <w:szCs w:val="28"/>
              </w:rPr>
              <w:t>.</w:t>
            </w:r>
          </w:p>
        </w:tc>
        <w:tc>
          <w:tcPr>
            <w:tcW w:w="2945"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количество членов кооператива - сельскохозяйственных товаропроизводителей</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0,03</w:t>
            </w: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свыше 30</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100</w:t>
            </w:r>
          </w:p>
        </w:tc>
      </w:tr>
      <w:tr w:rsidR="00A11967" w:rsidRPr="00A11967" w:rsidTr="00A11967">
        <w:trPr>
          <w:trHeight w:val="30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свыше 10</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60</w:t>
            </w:r>
          </w:p>
        </w:tc>
      </w:tr>
      <w:tr w:rsidR="00A11967" w:rsidRPr="00A11967" w:rsidTr="00A11967">
        <w:trPr>
          <w:trHeight w:val="30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10</w:t>
            </w:r>
            <w:r>
              <w:rPr>
                <w:rFonts w:ascii="PT Astra Serif" w:hAnsi="PT Astra Serif"/>
                <w:sz w:val="28"/>
                <w:szCs w:val="28"/>
              </w:rPr>
              <w:t>.</w:t>
            </w:r>
          </w:p>
        </w:tc>
        <w:tc>
          <w:tcPr>
            <w:tcW w:w="2945"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Налоги, уплаченные за предшествующий финансовый год</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0,05</w:t>
            </w: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свыше 300 000 руб.</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100</w:t>
            </w:r>
          </w:p>
        </w:tc>
      </w:tr>
      <w:tr w:rsidR="00A11967" w:rsidRPr="00A11967" w:rsidTr="00A11967">
        <w:trPr>
          <w:trHeight w:val="300"/>
        </w:trPr>
        <w:tc>
          <w:tcPr>
            <w:tcW w:w="594"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2945"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A11967" w:rsidRPr="00A11967" w:rsidRDefault="00A11967" w:rsidP="00A11967">
            <w:pPr>
              <w:pStyle w:val="a3"/>
              <w:jc w:val="center"/>
              <w:rPr>
                <w:rFonts w:ascii="PT Astra Serif" w:hAnsi="PT Astra Serif"/>
                <w:sz w:val="28"/>
                <w:szCs w:val="28"/>
              </w:rPr>
            </w:pP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от 100 000 руб.</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60</w:t>
            </w:r>
          </w:p>
        </w:tc>
      </w:tr>
      <w:tr w:rsidR="00A11967" w:rsidRPr="00A11967" w:rsidTr="00A11967">
        <w:trPr>
          <w:trHeight w:val="15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11</w:t>
            </w:r>
            <w:r>
              <w:rPr>
                <w:rFonts w:ascii="PT Astra Serif" w:hAnsi="PT Astra Serif"/>
                <w:sz w:val="28"/>
                <w:szCs w:val="28"/>
              </w:rPr>
              <w:t>.</w:t>
            </w:r>
          </w:p>
        </w:tc>
        <w:tc>
          <w:tcPr>
            <w:tcW w:w="2945"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Наличие писем в поддержку проекта грантополучателя от органов местного самоуправления муниципального образования (район) по месту нахождения кооператива</w:t>
            </w:r>
          </w:p>
        </w:tc>
        <w:tc>
          <w:tcPr>
            <w:tcW w:w="1843"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0,01</w:t>
            </w: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имеется</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100</w:t>
            </w:r>
          </w:p>
        </w:tc>
      </w:tr>
      <w:tr w:rsidR="00A11967" w:rsidRPr="00A11967" w:rsidTr="00A11967">
        <w:trPr>
          <w:trHeight w:val="24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12</w:t>
            </w:r>
            <w:r>
              <w:rPr>
                <w:rFonts w:ascii="PT Astra Serif" w:hAnsi="PT Astra Serif"/>
                <w:sz w:val="28"/>
                <w:szCs w:val="28"/>
              </w:rPr>
              <w:t>.</w:t>
            </w:r>
          </w:p>
        </w:tc>
        <w:tc>
          <w:tcPr>
            <w:tcW w:w="2945" w:type="dxa"/>
            <w:tcBorders>
              <w:top w:val="nil"/>
              <w:left w:val="nil"/>
              <w:bottom w:val="single" w:sz="4" w:space="0" w:color="auto"/>
              <w:right w:val="single" w:sz="4" w:space="0" w:color="auto"/>
            </w:tcBorders>
            <w:shd w:val="clear" w:color="auto" w:fill="auto"/>
            <w:vAlign w:val="center"/>
            <w:hideMark/>
          </w:tcPr>
          <w:p w:rsidR="00A11967" w:rsidRPr="00A11967" w:rsidRDefault="00EB6E2E" w:rsidP="00A11967">
            <w:pPr>
              <w:pStyle w:val="a3"/>
              <w:rPr>
                <w:rFonts w:ascii="PT Astra Serif" w:hAnsi="PT Astra Serif"/>
                <w:sz w:val="28"/>
                <w:szCs w:val="28"/>
              </w:rPr>
            </w:pPr>
            <w:r>
              <w:rPr>
                <w:rFonts w:ascii="PT Astra Serif" w:hAnsi="PT Astra Serif"/>
                <w:sz w:val="28"/>
                <w:szCs w:val="28"/>
              </w:rPr>
              <w:t>Н</w:t>
            </w:r>
            <w:r w:rsidR="00A11967" w:rsidRPr="00A11967">
              <w:rPr>
                <w:rFonts w:ascii="PT Astra Serif" w:hAnsi="PT Astra Serif"/>
                <w:sz w:val="28"/>
                <w:szCs w:val="28"/>
              </w:rPr>
              <w:t>аличие наград в области сельского хозяйства, выданных органами местного самоуправления Республики Алтай, органами государственной власти Республики Алтай, органами федеральной власти, а также награды за участие в сельскохозяйственных выставках, ярмарках</w:t>
            </w:r>
          </w:p>
        </w:tc>
        <w:tc>
          <w:tcPr>
            <w:tcW w:w="1843"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0,02</w:t>
            </w: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имеется</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100</w:t>
            </w:r>
          </w:p>
        </w:tc>
      </w:tr>
      <w:tr w:rsidR="00A11967" w:rsidRPr="00A11967" w:rsidTr="00A11967">
        <w:trPr>
          <w:trHeight w:val="12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lastRenderedPageBreak/>
              <w:t>13</w:t>
            </w:r>
            <w:r>
              <w:rPr>
                <w:rFonts w:ascii="PT Astra Serif" w:hAnsi="PT Astra Serif"/>
                <w:sz w:val="28"/>
                <w:szCs w:val="28"/>
              </w:rPr>
              <w:t>.</w:t>
            </w:r>
          </w:p>
        </w:tc>
        <w:tc>
          <w:tcPr>
            <w:tcW w:w="2945"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Наличие зарегистрированного товарного знака, патента на способ (технологию) производства продукции кооператива</w:t>
            </w:r>
          </w:p>
        </w:tc>
        <w:tc>
          <w:tcPr>
            <w:tcW w:w="1843"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0,03</w:t>
            </w: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имеется</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100</w:t>
            </w:r>
          </w:p>
        </w:tc>
      </w:tr>
      <w:tr w:rsidR="00A11967" w:rsidRPr="00A11967" w:rsidTr="00A11967">
        <w:trPr>
          <w:trHeight w:val="27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14</w:t>
            </w:r>
            <w:r>
              <w:rPr>
                <w:rFonts w:ascii="PT Astra Serif" w:hAnsi="PT Astra Serif"/>
                <w:sz w:val="28"/>
                <w:szCs w:val="28"/>
              </w:rPr>
              <w:t>.</w:t>
            </w:r>
          </w:p>
        </w:tc>
        <w:tc>
          <w:tcPr>
            <w:tcW w:w="2945"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Кооператив зарегистрирован и осуществляет деятельность на территории сельского поселения, примыкающего к пункту пропуска через государственную границу Российской Федерации (</w:t>
            </w:r>
            <w:proofErr w:type="spellStart"/>
            <w:r w:rsidRPr="00A11967">
              <w:rPr>
                <w:rFonts w:ascii="PT Astra Serif" w:hAnsi="PT Astra Serif"/>
                <w:sz w:val="28"/>
                <w:szCs w:val="28"/>
              </w:rPr>
              <w:t>Ташантинское</w:t>
            </w:r>
            <w:proofErr w:type="spellEnd"/>
            <w:r w:rsidRPr="00A11967">
              <w:rPr>
                <w:rFonts w:ascii="PT Astra Serif" w:hAnsi="PT Astra Serif"/>
                <w:sz w:val="28"/>
                <w:szCs w:val="28"/>
              </w:rPr>
              <w:t xml:space="preserve"> сельское поселение Кош-</w:t>
            </w:r>
            <w:proofErr w:type="spellStart"/>
            <w:r w:rsidRPr="00A11967">
              <w:rPr>
                <w:rFonts w:ascii="PT Astra Serif" w:hAnsi="PT Astra Serif"/>
                <w:sz w:val="28"/>
                <w:szCs w:val="28"/>
              </w:rPr>
              <w:t>Агачского</w:t>
            </w:r>
            <w:proofErr w:type="spellEnd"/>
            <w:r w:rsidRPr="00A11967">
              <w:rPr>
                <w:rFonts w:ascii="PT Astra Serif" w:hAnsi="PT Astra Serif"/>
                <w:sz w:val="28"/>
                <w:szCs w:val="28"/>
              </w:rPr>
              <w:t xml:space="preserve"> района, </w:t>
            </w:r>
            <w:proofErr w:type="spellStart"/>
            <w:r w:rsidRPr="00A11967">
              <w:rPr>
                <w:rFonts w:ascii="PT Astra Serif" w:hAnsi="PT Astra Serif"/>
                <w:sz w:val="28"/>
                <w:szCs w:val="28"/>
              </w:rPr>
              <w:t>Карагайское</w:t>
            </w:r>
            <w:proofErr w:type="spellEnd"/>
            <w:r w:rsidRPr="00A11967">
              <w:rPr>
                <w:rFonts w:ascii="PT Astra Serif" w:hAnsi="PT Astra Serif"/>
                <w:sz w:val="28"/>
                <w:szCs w:val="28"/>
              </w:rPr>
              <w:t xml:space="preserve"> сельское поселение </w:t>
            </w:r>
            <w:proofErr w:type="spellStart"/>
            <w:r w:rsidRPr="00A11967">
              <w:rPr>
                <w:rFonts w:ascii="PT Astra Serif" w:hAnsi="PT Astra Serif"/>
                <w:sz w:val="28"/>
                <w:szCs w:val="28"/>
              </w:rPr>
              <w:t>Усть-Коксинского</w:t>
            </w:r>
            <w:proofErr w:type="spellEnd"/>
            <w:r w:rsidRPr="00A11967">
              <w:rPr>
                <w:rFonts w:ascii="PT Astra Serif" w:hAnsi="PT Astra Serif"/>
                <w:sz w:val="28"/>
                <w:szCs w:val="2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0,01</w:t>
            </w:r>
          </w:p>
        </w:tc>
        <w:tc>
          <w:tcPr>
            <w:tcW w:w="2452"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100</w:t>
            </w:r>
          </w:p>
        </w:tc>
      </w:tr>
      <w:tr w:rsidR="00A11967" w:rsidRPr="00A11967" w:rsidTr="00A11967">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15</w:t>
            </w:r>
            <w:r>
              <w:rPr>
                <w:rFonts w:ascii="PT Astra Serif" w:hAnsi="PT Astra Serif"/>
                <w:sz w:val="28"/>
                <w:szCs w:val="28"/>
              </w:rPr>
              <w:t>.</w:t>
            </w:r>
          </w:p>
        </w:tc>
        <w:tc>
          <w:tcPr>
            <w:tcW w:w="2945" w:type="dxa"/>
            <w:tcBorders>
              <w:top w:val="nil"/>
              <w:left w:val="nil"/>
              <w:bottom w:val="single" w:sz="4" w:space="0" w:color="auto"/>
              <w:right w:val="single" w:sz="4" w:space="0" w:color="auto"/>
            </w:tcBorders>
            <w:shd w:val="clear" w:color="auto" w:fill="auto"/>
            <w:noWrap/>
            <w:vAlign w:val="bottom"/>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Очное собеседование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0,5</w:t>
            </w:r>
          </w:p>
        </w:tc>
        <w:tc>
          <w:tcPr>
            <w:tcW w:w="2452" w:type="dxa"/>
            <w:tcBorders>
              <w:top w:val="nil"/>
              <w:left w:val="nil"/>
              <w:bottom w:val="single" w:sz="4" w:space="0" w:color="auto"/>
              <w:right w:val="single" w:sz="4" w:space="0" w:color="auto"/>
            </w:tcBorders>
            <w:shd w:val="clear" w:color="auto" w:fill="auto"/>
            <w:noWrap/>
            <w:vAlign w:val="bottom"/>
            <w:hideMark/>
          </w:tcPr>
          <w:p w:rsidR="00A11967" w:rsidRPr="00A11967" w:rsidRDefault="00A11967" w:rsidP="00A11967">
            <w:pPr>
              <w:pStyle w:val="a3"/>
              <w:rPr>
                <w:rFonts w:ascii="PT Astra Serif" w:hAnsi="PT Astra Serif"/>
                <w:sz w:val="28"/>
                <w:szCs w:val="28"/>
              </w:rPr>
            </w:pPr>
            <w:r w:rsidRPr="00A11967">
              <w:rPr>
                <w:rFonts w:ascii="PT Astra Serif" w:hAnsi="PT Astra Serif"/>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rsidR="00A11967" w:rsidRPr="00A11967" w:rsidRDefault="00A11967" w:rsidP="00A11967">
            <w:pPr>
              <w:pStyle w:val="a3"/>
              <w:jc w:val="center"/>
              <w:rPr>
                <w:rFonts w:ascii="PT Astra Serif" w:hAnsi="PT Astra Serif"/>
                <w:sz w:val="28"/>
                <w:szCs w:val="28"/>
              </w:rPr>
            </w:pPr>
            <w:r w:rsidRPr="00A11967">
              <w:rPr>
                <w:rFonts w:ascii="PT Astra Serif" w:hAnsi="PT Astra Serif"/>
                <w:sz w:val="28"/>
                <w:szCs w:val="28"/>
              </w:rPr>
              <w:t>до 100</w:t>
            </w:r>
          </w:p>
        </w:tc>
      </w:tr>
    </w:tbl>
    <w:p w:rsidR="000D7783" w:rsidRPr="00FD1E00" w:rsidRDefault="000D7783" w:rsidP="000D7783">
      <w:pPr>
        <w:pStyle w:val="ConsPlusNormal"/>
        <w:ind w:left="709"/>
        <w:jc w:val="both"/>
        <w:rPr>
          <w:rFonts w:ascii="PT Astra Serif" w:hAnsi="PT Astra Serif"/>
          <w:sz w:val="28"/>
          <w:szCs w:val="28"/>
        </w:rPr>
      </w:pPr>
    </w:p>
    <w:p w:rsidR="000D7783" w:rsidRPr="00FD1E00" w:rsidRDefault="000D7783" w:rsidP="000D7783">
      <w:pPr>
        <w:autoSpaceDE w:val="0"/>
        <w:autoSpaceDN w:val="0"/>
        <w:adjustRightInd w:val="0"/>
        <w:spacing w:after="0" w:line="240" w:lineRule="auto"/>
        <w:jc w:val="both"/>
        <w:rPr>
          <w:rFonts w:ascii="PT Astra Serif" w:hAnsi="PT Astra Serif"/>
          <w:sz w:val="28"/>
          <w:szCs w:val="28"/>
        </w:rPr>
      </w:pPr>
      <w:r w:rsidRPr="00FD1E00">
        <w:rPr>
          <w:rFonts w:ascii="PT Astra Serif" w:hAnsi="PT Astra Serif"/>
          <w:sz w:val="28"/>
          <w:szCs w:val="28"/>
        </w:rPr>
        <w:t>* если заявителем запланировано несколько направлений видов расходов средств гранта, то балл определяется по виду расхода, на который заявитель планирует направить больший объем средств гранта, баллы внутри критерия не суммируются, при равном распределении объема средств гранта между несколькими видами расходов, балл определяется по меньшему значению оценки показателей.</w:t>
      </w:r>
    </w:p>
    <w:p w:rsidR="000D7783" w:rsidRPr="00FD1E00" w:rsidRDefault="000D7783" w:rsidP="000D7783">
      <w:pPr>
        <w:autoSpaceDE w:val="0"/>
        <w:autoSpaceDN w:val="0"/>
        <w:adjustRightInd w:val="0"/>
        <w:spacing w:after="0" w:line="240" w:lineRule="auto"/>
        <w:jc w:val="both"/>
        <w:rPr>
          <w:rFonts w:ascii="PT Astra Serif" w:hAnsi="PT Astra Serif"/>
          <w:sz w:val="28"/>
          <w:szCs w:val="28"/>
        </w:rPr>
      </w:pPr>
    </w:p>
    <w:p w:rsidR="000D7783" w:rsidRDefault="000D7783" w:rsidP="00EB6E2E">
      <w:pPr>
        <w:pStyle w:val="ConsPlusTitle"/>
        <w:numPr>
          <w:ilvl w:val="0"/>
          <w:numId w:val="10"/>
        </w:numPr>
        <w:jc w:val="center"/>
        <w:outlineLvl w:val="2"/>
        <w:rPr>
          <w:rFonts w:ascii="PT Astra Serif" w:hAnsi="PT Astra Serif" w:cs="Times New Roman"/>
          <w:sz w:val="28"/>
          <w:szCs w:val="28"/>
        </w:rPr>
      </w:pPr>
      <w:r w:rsidRPr="00FD1E00">
        <w:rPr>
          <w:rFonts w:ascii="PT Astra Serif" w:hAnsi="PT Astra Serif" w:cs="Times New Roman"/>
          <w:sz w:val="28"/>
          <w:szCs w:val="28"/>
        </w:rPr>
        <w:t>Критерии оценки заявок участников отбора на предоставление начинающим кооперативам гранта на развитие</w:t>
      </w:r>
      <w:r w:rsidRPr="00FD1E00">
        <w:rPr>
          <w:rFonts w:ascii="PT Astra Serif" w:hAnsi="PT Astra Serif" w:cs="Times New Roman"/>
          <w:sz w:val="28"/>
          <w:szCs w:val="28"/>
        </w:rPr>
        <w:br/>
        <w:t>материально-технической базы</w:t>
      </w:r>
    </w:p>
    <w:p w:rsidR="00EB6E2E" w:rsidRPr="00FD1E00" w:rsidRDefault="00EB6E2E" w:rsidP="00EB6E2E">
      <w:pPr>
        <w:pStyle w:val="ConsPlusTitle"/>
        <w:ind w:left="1080"/>
        <w:outlineLvl w:val="2"/>
        <w:rPr>
          <w:rFonts w:ascii="PT Astra Serif" w:hAnsi="PT Astra Serif" w:cs="Times New Roman"/>
          <w:sz w:val="28"/>
          <w:szCs w:val="28"/>
        </w:rPr>
      </w:pPr>
    </w:p>
    <w:tbl>
      <w:tblPr>
        <w:tblW w:w="9634" w:type="dxa"/>
        <w:tblLook w:val="04A0" w:firstRow="1" w:lastRow="0" w:firstColumn="1" w:lastColumn="0" w:noHBand="0" w:noVBand="1"/>
      </w:tblPr>
      <w:tblGrid>
        <w:gridCol w:w="594"/>
        <w:gridCol w:w="2979"/>
        <w:gridCol w:w="1843"/>
        <w:gridCol w:w="2452"/>
        <w:gridCol w:w="1842"/>
      </w:tblGrid>
      <w:tr w:rsidR="00EB6E2E" w:rsidRPr="00EB6E2E" w:rsidTr="00EB6E2E">
        <w:trPr>
          <w:trHeight w:val="9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Pr>
                <w:rFonts w:ascii="PT Astra Serif" w:hAnsi="PT Astra Serif"/>
                <w:sz w:val="28"/>
                <w:szCs w:val="28"/>
              </w:rPr>
              <w:t>№</w:t>
            </w:r>
            <w:r w:rsidRPr="00EB6E2E">
              <w:rPr>
                <w:rFonts w:ascii="PT Astra Serif" w:hAnsi="PT Astra Serif"/>
                <w:sz w:val="28"/>
                <w:szCs w:val="28"/>
              </w:rPr>
              <w:t xml:space="preserve"> п/п</w:t>
            </w:r>
          </w:p>
        </w:tc>
        <w:tc>
          <w:tcPr>
            <w:tcW w:w="2979" w:type="dxa"/>
            <w:tcBorders>
              <w:top w:val="single" w:sz="4" w:space="0" w:color="auto"/>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Наименование критерия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Весовой коэ</w:t>
            </w:r>
            <w:r>
              <w:rPr>
                <w:rFonts w:ascii="PT Astra Serif" w:hAnsi="PT Astra Serif"/>
                <w:sz w:val="28"/>
                <w:szCs w:val="28"/>
              </w:rPr>
              <w:t>ф</w:t>
            </w:r>
            <w:r w:rsidRPr="00EB6E2E">
              <w:rPr>
                <w:rFonts w:ascii="PT Astra Serif" w:hAnsi="PT Astra Serif"/>
                <w:sz w:val="28"/>
                <w:szCs w:val="28"/>
              </w:rPr>
              <w:t>фициент критерия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Показатели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Оценка показателей, баллы</w:t>
            </w:r>
          </w:p>
        </w:tc>
      </w:tr>
      <w:tr w:rsidR="00EB6E2E" w:rsidRPr="00EB6E2E" w:rsidTr="00EB6E2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1</w:t>
            </w:r>
          </w:p>
        </w:tc>
        <w:tc>
          <w:tcPr>
            <w:tcW w:w="2979"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2</w:t>
            </w:r>
          </w:p>
        </w:tc>
        <w:tc>
          <w:tcPr>
            <w:tcW w:w="1843"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3</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4</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5</w:t>
            </w:r>
          </w:p>
        </w:tc>
      </w:tr>
      <w:tr w:rsidR="00EB6E2E" w:rsidRPr="00EB6E2E" w:rsidTr="00EB6E2E">
        <w:trPr>
          <w:trHeight w:val="79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lastRenderedPageBreak/>
              <w:t>1</w:t>
            </w:r>
            <w:r>
              <w:rPr>
                <w:rFonts w:ascii="PT Astra Serif" w:hAnsi="PT Astra Serif"/>
                <w:sz w:val="28"/>
                <w:szCs w:val="28"/>
              </w:rPr>
              <w:t>.</w:t>
            </w:r>
          </w:p>
        </w:tc>
        <w:tc>
          <w:tcPr>
            <w:tcW w:w="2979"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Проект грантополучателя направлен на развитие: (в части деятельности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а также продуктов перераб</w:t>
            </w:r>
            <w:r>
              <w:rPr>
                <w:rFonts w:ascii="PT Astra Serif" w:hAnsi="PT Astra Serif"/>
                <w:sz w:val="28"/>
                <w:szCs w:val="28"/>
              </w:rPr>
              <w:t>о</w:t>
            </w:r>
            <w:r w:rsidRPr="00EB6E2E">
              <w:rPr>
                <w:rFonts w:ascii="PT Astra Serif" w:hAnsi="PT Astra Serif"/>
                <w:sz w:val="28"/>
                <w:szCs w:val="28"/>
              </w:rPr>
              <w:t xml:space="preserve">тки указанной </w:t>
            </w:r>
            <w:proofErr w:type="gramStart"/>
            <w:r w:rsidRPr="00EB6E2E">
              <w:rPr>
                <w:rFonts w:ascii="PT Astra Serif" w:hAnsi="PT Astra Serif"/>
                <w:sz w:val="28"/>
                <w:szCs w:val="28"/>
              </w:rPr>
              <w:t>продукции)*</w:t>
            </w:r>
            <w:proofErr w:type="gramEnd"/>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0,07</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мясного, молочного скотоводства</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975"/>
        </w:trPr>
        <w:tc>
          <w:tcPr>
            <w:tcW w:w="560"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овощеводства, картофелеводства</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80</w:t>
            </w:r>
          </w:p>
        </w:tc>
      </w:tr>
      <w:tr w:rsidR="00EB6E2E" w:rsidRPr="00EB6E2E" w:rsidTr="00EB6E2E">
        <w:trPr>
          <w:trHeight w:val="1260"/>
        </w:trPr>
        <w:tc>
          <w:tcPr>
            <w:tcW w:w="560"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иное</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60</w:t>
            </w:r>
          </w:p>
        </w:tc>
      </w:tr>
      <w:tr w:rsidR="00EB6E2E" w:rsidRPr="00EB6E2E" w:rsidTr="00EB6E2E">
        <w:trPr>
          <w:trHeight w:val="60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2</w:t>
            </w:r>
            <w:r>
              <w:rPr>
                <w:rFonts w:ascii="PT Astra Serif" w:hAnsi="PT Astra Serif"/>
                <w:sz w:val="28"/>
                <w:szCs w:val="28"/>
              </w:rPr>
              <w:t>.</w:t>
            </w:r>
          </w:p>
        </w:tc>
        <w:tc>
          <w:tcPr>
            <w:tcW w:w="2979"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Планирование средств гранта на*: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0,07</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Строительство производственных объектов:</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w:t>
            </w:r>
          </w:p>
        </w:tc>
      </w:tr>
      <w:tr w:rsidR="00EB6E2E" w:rsidRPr="00EB6E2E" w:rsidTr="00EB6E2E">
        <w:trPr>
          <w:trHeight w:val="300"/>
        </w:trPr>
        <w:tc>
          <w:tcPr>
            <w:tcW w:w="560"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81% до 100% от суммы гранта</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300"/>
        </w:trPr>
        <w:tc>
          <w:tcPr>
            <w:tcW w:w="560"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51% до 80% от суммы гранта</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80</w:t>
            </w:r>
          </w:p>
        </w:tc>
      </w:tr>
      <w:tr w:rsidR="00EB6E2E" w:rsidRPr="00EB6E2E" w:rsidTr="00EB6E2E">
        <w:trPr>
          <w:trHeight w:val="300"/>
        </w:trPr>
        <w:tc>
          <w:tcPr>
            <w:tcW w:w="560"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до 50% от суммы гранта</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60</w:t>
            </w:r>
          </w:p>
        </w:tc>
      </w:tr>
      <w:tr w:rsidR="00EB6E2E" w:rsidRPr="00EB6E2E" w:rsidTr="00EB6E2E">
        <w:trPr>
          <w:trHeight w:val="900"/>
        </w:trPr>
        <w:tc>
          <w:tcPr>
            <w:tcW w:w="560"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приобретение и монтаж оборудования для производственных объектов:</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w:t>
            </w:r>
          </w:p>
        </w:tc>
      </w:tr>
      <w:tr w:rsidR="00EB6E2E" w:rsidRPr="00EB6E2E" w:rsidTr="00EB6E2E">
        <w:trPr>
          <w:trHeight w:val="300"/>
        </w:trPr>
        <w:tc>
          <w:tcPr>
            <w:tcW w:w="560"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81% до 100% от суммы гранта</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80</w:t>
            </w:r>
          </w:p>
        </w:tc>
      </w:tr>
      <w:tr w:rsidR="00EB6E2E" w:rsidRPr="00EB6E2E" w:rsidTr="00EB6E2E">
        <w:trPr>
          <w:trHeight w:val="300"/>
        </w:trPr>
        <w:tc>
          <w:tcPr>
            <w:tcW w:w="560"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51% до 80% от суммы гранта</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60</w:t>
            </w:r>
          </w:p>
        </w:tc>
      </w:tr>
      <w:tr w:rsidR="00EB6E2E" w:rsidRPr="00EB6E2E" w:rsidTr="00EB6E2E">
        <w:trPr>
          <w:trHeight w:val="300"/>
        </w:trPr>
        <w:tc>
          <w:tcPr>
            <w:tcW w:w="560"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до 50% от суммы гранта</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20</w:t>
            </w:r>
          </w:p>
        </w:tc>
      </w:tr>
      <w:tr w:rsidR="00EB6E2E" w:rsidRPr="00EB6E2E" w:rsidTr="00EB6E2E">
        <w:trPr>
          <w:trHeight w:val="900"/>
        </w:trPr>
        <w:tc>
          <w:tcPr>
            <w:tcW w:w="560"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иные направления затрат, указанные в пункте 2 приложения № 1 к Порядку:</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w:t>
            </w:r>
          </w:p>
        </w:tc>
      </w:tr>
      <w:tr w:rsidR="00EB6E2E" w:rsidRPr="00EB6E2E" w:rsidTr="00EB6E2E">
        <w:trPr>
          <w:trHeight w:val="300"/>
        </w:trPr>
        <w:tc>
          <w:tcPr>
            <w:tcW w:w="560"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до 50% от суммы гранта</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40</w:t>
            </w:r>
          </w:p>
        </w:tc>
      </w:tr>
      <w:tr w:rsidR="00EB6E2E" w:rsidRPr="00EB6E2E" w:rsidTr="00EB6E2E">
        <w:trPr>
          <w:trHeight w:val="300"/>
        </w:trPr>
        <w:tc>
          <w:tcPr>
            <w:tcW w:w="560"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51 % до 100 % от суммы гранта</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20</w:t>
            </w:r>
          </w:p>
        </w:tc>
      </w:tr>
      <w:tr w:rsidR="00EB6E2E" w:rsidRPr="00EB6E2E" w:rsidTr="00EB6E2E">
        <w:trPr>
          <w:trHeight w:val="30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3</w:t>
            </w:r>
            <w:r>
              <w:rPr>
                <w:rFonts w:ascii="PT Astra Serif" w:hAnsi="PT Astra Serif"/>
                <w:sz w:val="28"/>
                <w:szCs w:val="28"/>
              </w:rPr>
              <w:t>.</w:t>
            </w:r>
          </w:p>
        </w:tc>
        <w:tc>
          <w:tcPr>
            <w:tcW w:w="2979"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Дополнительное создание новых рабочих мест (ед.) на каждые 10 млн рублей</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0,07</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3 ед. и более</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300"/>
        </w:trPr>
        <w:tc>
          <w:tcPr>
            <w:tcW w:w="560"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2 ед.</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60</w:t>
            </w:r>
          </w:p>
        </w:tc>
      </w:tr>
      <w:tr w:rsidR="00EB6E2E" w:rsidRPr="00EB6E2E" w:rsidTr="00EB6E2E">
        <w:trPr>
          <w:trHeight w:val="300"/>
        </w:trPr>
        <w:tc>
          <w:tcPr>
            <w:tcW w:w="560"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 ед.</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20</w:t>
            </w:r>
          </w:p>
        </w:tc>
      </w:tr>
      <w:tr w:rsidR="00EB6E2E" w:rsidRPr="00EB6E2E" w:rsidTr="00EB6E2E">
        <w:trPr>
          <w:trHeight w:val="51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4</w:t>
            </w:r>
            <w:r>
              <w:rPr>
                <w:rFonts w:ascii="PT Astra Serif" w:hAnsi="PT Astra Serif"/>
                <w:sz w:val="28"/>
                <w:szCs w:val="28"/>
              </w:rPr>
              <w:t>.</w:t>
            </w:r>
          </w:p>
        </w:tc>
        <w:tc>
          <w:tcPr>
            <w:tcW w:w="2979"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xml:space="preserve">Наличие производственных объектов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0,06</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в собственности</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900"/>
        </w:trPr>
        <w:tc>
          <w:tcPr>
            <w:tcW w:w="560"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в аренде (с остаточным сроком аренды на дату подачи заявки не менее 5 лет)</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40</w:t>
            </w:r>
          </w:p>
        </w:tc>
      </w:tr>
      <w:tr w:rsidR="00EB6E2E" w:rsidRPr="00EB6E2E" w:rsidTr="00EB6E2E">
        <w:trPr>
          <w:trHeight w:val="30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5</w:t>
            </w:r>
            <w:r>
              <w:rPr>
                <w:rFonts w:ascii="PT Astra Serif" w:hAnsi="PT Astra Serif"/>
                <w:sz w:val="28"/>
                <w:szCs w:val="28"/>
              </w:rPr>
              <w:t>.</w:t>
            </w:r>
          </w:p>
        </w:tc>
        <w:tc>
          <w:tcPr>
            <w:tcW w:w="2979"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Доля собственных средств кооператива от стоимости проекта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0,07</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более 60 %</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300"/>
        </w:trPr>
        <w:tc>
          <w:tcPr>
            <w:tcW w:w="560"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более 50 %</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60</w:t>
            </w:r>
          </w:p>
        </w:tc>
      </w:tr>
      <w:tr w:rsidR="00EB6E2E" w:rsidRPr="00EB6E2E" w:rsidTr="00EB6E2E">
        <w:trPr>
          <w:trHeight w:val="42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w:t>
            </w:r>
            <w:r>
              <w:rPr>
                <w:rFonts w:ascii="PT Astra Serif" w:hAnsi="PT Astra Serif"/>
                <w:sz w:val="28"/>
                <w:szCs w:val="28"/>
              </w:rPr>
              <w:t>.</w:t>
            </w:r>
          </w:p>
        </w:tc>
        <w:tc>
          <w:tcPr>
            <w:tcW w:w="2979"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количество членов начинающего кооператива - сельскохозяйственных товаропроизводителей</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0,05</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свыше 20</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435"/>
        </w:trPr>
        <w:tc>
          <w:tcPr>
            <w:tcW w:w="560"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свыше 7</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40</w:t>
            </w:r>
          </w:p>
        </w:tc>
      </w:tr>
      <w:tr w:rsidR="00EB6E2E" w:rsidRPr="00EB6E2E" w:rsidTr="00EB6E2E">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7</w:t>
            </w:r>
            <w:r>
              <w:rPr>
                <w:rFonts w:ascii="PT Astra Serif" w:hAnsi="PT Astra Serif"/>
                <w:sz w:val="28"/>
                <w:szCs w:val="28"/>
              </w:rPr>
              <w:t>.</w:t>
            </w:r>
          </w:p>
        </w:tc>
        <w:tc>
          <w:tcPr>
            <w:tcW w:w="2979"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Наличие писем в поддержку проекта грантополучателя от органов местного самоуправления муниципального образования (район) по месту нахождения кооператива</w:t>
            </w:r>
          </w:p>
        </w:tc>
        <w:tc>
          <w:tcPr>
            <w:tcW w:w="1843"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0,02</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имеется</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lastRenderedPageBreak/>
              <w:t>8</w:t>
            </w:r>
            <w:r>
              <w:rPr>
                <w:rFonts w:ascii="PT Astra Serif" w:hAnsi="PT Astra Serif"/>
                <w:sz w:val="28"/>
                <w:szCs w:val="28"/>
              </w:rPr>
              <w:t>.</w:t>
            </w:r>
          </w:p>
        </w:tc>
        <w:tc>
          <w:tcPr>
            <w:tcW w:w="2979"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наличие наград в области сельского хозяйства, выданных органами местного самоуправления Республики Алтай, органами государственной власти Республики Алтай, органами федеральной власти, а также награды за участие в сельскохозяйственных выставках, ярмарках</w:t>
            </w:r>
          </w:p>
        </w:tc>
        <w:tc>
          <w:tcPr>
            <w:tcW w:w="1843"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0,02</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имеется</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9</w:t>
            </w:r>
            <w:r>
              <w:rPr>
                <w:rFonts w:ascii="PT Astra Serif" w:hAnsi="PT Astra Serif"/>
                <w:sz w:val="28"/>
                <w:szCs w:val="28"/>
              </w:rPr>
              <w:t>.</w:t>
            </w:r>
          </w:p>
        </w:tc>
        <w:tc>
          <w:tcPr>
            <w:tcW w:w="2979"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Наличие зарегистрированного товарного знака, патента на способ (технологию) производства продукции кооператива</w:t>
            </w:r>
          </w:p>
        </w:tc>
        <w:tc>
          <w:tcPr>
            <w:tcW w:w="1843"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0,06</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имеется</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27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w:t>
            </w:r>
            <w:r>
              <w:rPr>
                <w:rFonts w:ascii="PT Astra Serif" w:hAnsi="PT Astra Serif"/>
                <w:sz w:val="28"/>
                <w:szCs w:val="28"/>
              </w:rPr>
              <w:t>.</w:t>
            </w:r>
          </w:p>
        </w:tc>
        <w:tc>
          <w:tcPr>
            <w:tcW w:w="2979"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Кооператив зарегистрирован и осуществляет деятельность на территории сельского поселения, примыкающего к пункту пропуска через государственную границу Российской Федерации (</w:t>
            </w:r>
            <w:proofErr w:type="spellStart"/>
            <w:r w:rsidRPr="00EB6E2E">
              <w:rPr>
                <w:rFonts w:ascii="PT Astra Serif" w:hAnsi="PT Astra Serif"/>
                <w:sz w:val="28"/>
                <w:szCs w:val="28"/>
              </w:rPr>
              <w:t>Ташантинское</w:t>
            </w:r>
            <w:proofErr w:type="spellEnd"/>
            <w:r w:rsidRPr="00EB6E2E">
              <w:rPr>
                <w:rFonts w:ascii="PT Astra Serif" w:hAnsi="PT Astra Serif"/>
                <w:sz w:val="28"/>
                <w:szCs w:val="28"/>
              </w:rPr>
              <w:t xml:space="preserve"> сельское поселение Кош-</w:t>
            </w:r>
            <w:proofErr w:type="spellStart"/>
            <w:r w:rsidRPr="00EB6E2E">
              <w:rPr>
                <w:rFonts w:ascii="PT Astra Serif" w:hAnsi="PT Astra Serif"/>
                <w:sz w:val="28"/>
                <w:szCs w:val="28"/>
              </w:rPr>
              <w:t>Агачского</w:t>
            </w:r>
            <w:proofErr w:type="spellEnd"/>
            <w:r w:rsidRPr="00EB6E2E">
              <w:rPr>
                <w:rFonts w:ascii="PT Astra Serif" w:hAnsi="PT Astra Serif"/>
                <w:sz w:val="28"/>
                <w:szCs w:val="28"/>
              </w:rPr>
              <w:t xml:space="preserve"> района, </w:t>
            </w:r>
            <w:proofErr w:type="spellStart"/>
            <w:r w:rsidRPr="00EB6E2E">
              <w:rPr>
                <w:rFonts w:ascii="PT Astra Serif" w:hAnsi="PT Astra Serif"/>
                <w:sz w:val="28"/>
                <w:szCs w:val="28"/>
              </w:rPr>
              <w:t>Карагайское</w:t>
            </w:r>
            <w:proofErr w:type="spellEnd"/>
            <w:r w:rsidRPr="00EB6E2E">
              <w:rPr>
                <w:rFonts w:ascii="PT Astra Serif" w:hAnsi="PT Astra Serif"/>
                <w:sz w:val="28"/>
                <w:szCs w:val="28"/>
              </w:rPr>
              <w:t xml:space="preserve"> сельское поселение </w:t>
            </w:r>
            <w:proofErr w:type="spellStart"/>
            <w:r w:rsidRPr="00EB6E2E">
              <w:rPr>
                <w:rFonts w:ascii="PT Astra Serif" w:hAnsi="PT Astra Serif"/>
                <w:sz w:val="28"/>
                <w:szCs w:val="28"/>
              </w:rPr>
              <w:t>Усть-Коксинского</w:t>
            </w:r>
            <w:proofErr w:type="spellEnd"/>
            <w:r w:rsidRPr="00EB6E2E">
              <w:rPr>
                <w:rFonts w:ascii="PT Astra Serif" w:hAnsi="PT Astra Serif"/>
                <w:sz w:val="28"/>
                <w:szCs w:val="2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0,01</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w:t>
            </w:r>
          </w:p>
        </w:tc>
        <w:tc>
          <w:tcPr>
            <w:tcW w:w="1842"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11</w:t>
            </w:r>
            <w:r>
              <w:rPr>
                <w:rFonts w:ascii="PT Astra Serif" w:hAnsi="PT Astra Serif"/>
                <w:sz w:val="28"/>
                <w:szCs w:val="28"/>
              </w:rPr>
              <w:t>.</w:t>
            </w:r>
          </w:p>
        </w:tc>
        <w:tc>
          <w:tcPr>
            <w:tcW w:w="2979" w:type="dxa"/>
            <w:tcBorders>
              <w:top w:val="nil"/>
              <w:left w:val="nil"/>
              <w:bottom w:val="single" w:sz="4" w:space="0" w:color="auto"/>
              <w:right w:val="single" w:sz="4" w:space="0" w:color="auto"/>
            </w:tcBorders>
            <w:shd w:val="clear" w:color="auto" w:fill="auto"/>
            <w:noWrap/>
            <w:vAlign w:val="bottom"/>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Очное собеседование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0,5</w:t>
            </w:r>
          </w:p>
        </w:tc>
        <w:tc>
          <w:tcPr>
            <w:tcW w:w="2410" w:type="dxa"/>
            <w:tcBorders>
              <w:top w:val="nil"/>
              <w:left w:val="nil"/>
              <w:bottom w:val="single" w:sz="4" w:space="0" w:color="auto"/>
              <w:right w:val="single" w:sz="4" w:space="0" w:color="auto"/>
            </w:tcBorders>
            <w:shd w:val="clear" w:color="auto" w:fill="auto"/>
            <w:noWrap/>
            <w:vAlign w:val="bottom"/>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до 100</w:t>
            </w:r>
          </w:p>
        </w:tc>
      </w:tr>
    </w:tbl>
    <w:p w:rsidR="000D7783" w:rsidRPr="00FD1E00" w:rsidRDefault="000D7783" w:rsidP="000D7783">
      <w:pPr>
        <w:pStyle w:val="ConsPlusNormal"/>
        <w:ind w:left="709"/>
        <w:jc w:val="both"/>
        <w:rPr>
          <w:rFonts w:ascii="PT Astra Serif" w:hAnsi="PT Astra Serif"/>
          <w:sz w:val="28"/>
          <w:szCs w:val="28"/>
        </w:rPr>
      </w:pPr>
    </w:p>
    <w:p w:rsidR="000D7783" w:rsidRPr="00FD1E00" w:rsidRDefault="000D7783" w:rsidP="000D7783">
      <w:pPr>
        <w:autoSpaceDE w:val="0"/>
        <w:autoSpaceDN w:val="0"/>
        <w:adjustRightInd w:val="0"/>
        <w:spacing w:after="0" w:line="240" w:lineRule="auto"/>
        <w:jc w:val="both"/>
        <w:rPr>
          <w:rFonts w:ascii="PT Astra Serif" w:hAnsi="PT Astra Serif"/>
          <w:sz w:val="28"/>
          <w:szCs w:val="28"/>
        </w:rPr>
      </w:pPr>
      <w:r w:rsidRPr="00FD1E00">
        <w:rPr>
          <w:rFonts w:ascii="PT Astra Serif" w:hAnsi="PT Astra Serif"/>
          <w:sz w:val="28"/>
          <w:szCs w:val="28"/>
        </w:rPr>
        <w:lastRenderedPageBreak/>
        <w:t>* если заявителем запланировано несколько направлений видов расходов средств гранта, то балл определяется по виду расхода, на который заявитель планирует направить больший объем средств гранта, баллы внутри критерия не суммируются, при равном распределении объема средств гранта между несколькими видами расходов, балл определяется по меньшему значению оценки показателей.</w:t>
      </w:r>
    </w:p>
    <w:p w:rsidR="000D7783" w:rsidRPr="00FD1E00" w:rsidRDefault="000D7783" w:rsidP="000D7783">
      <w:pPr>
        <w:autoSpaceDE w:val="0"/>
        <w:autoSpaceDN w:val="0"/>
        <w:adjustRightInd w:val="0"/>
        <w:spacing w:after="0" w:line="240" w:lineRule="auto"/>
        <w:jc w:val="both"/>
        <w:rPr>
          <w:rFonts w:ascii="PT Astra Serif" w:hAnsi="PT Astra Serif"/>
          <w:sz w:val="28"/>
          <w:szCs w:val="28"/>
        </w:rPr>
      </w:pPr>
    </w:p>
    <w:p w:rsidR="000D7783" w:rsidRPr="00FD1E00" w:rsidRDefault="000D7783" w:rsidP="000D7783">
      <w:pPr>
        <w:pStyle w:val="ConsPlusTitle"/>
        <w:jc w:val="center"/>
        <w:outlineLvl w:val="2"/>
        <w:rPr>
          <w:rFonts w:ascii="PT Astra Serif" w:hAnsi="PT Astra Serif" w:cs="Times New Roman"/>
          <w:sz w:val="28"/>
          <w:szCs w:val="28"/>
        </w:rPr>
      </w:pPr>
      <w:r w:rsidRPr="00FD1E00">
        <w:rPr>
          <w:rFonts w:ascii="PT Astra Serif" w:hAnsi="PT Astra Serif" w:cs="Times New Roman"/>
          <w:sz w:val="28"/>
          <w:szCs w:val="28"/>
        </w:rPr>
        <w:t>I</w:t>
      </w:r>
      <w:r w:rsidRPr="00FD1E00">
        <w:rPr>
          <w:rFonts w:ascii="PT Astra Serif" w:hAnsi="PT Astra Serif" w:cs="Times New Roman"/>
          <w:sz w:val="28"/>
          <w:szCs w:val="28"/>
          <w:lang w:val="en-US"/>
        </w:rPr>
        <w:t>I</w:t>
      </w:r>
      <w:r w:rsidRPr="00FD1E00">
        <w:rPr>
          <w:rFonts w:ascii="PT Astra Serif" w:hAnsi="PT Astra Serif" w:cs="Times New Roman"/>
          <w:sz w:val="28"/>
          <w:szCs w:val="28"/>
        </w:rPr>
        <w:t>I. Критерии оценки заявок участников отбора</w:t>
      </w:r>
    </w:p>
    <w:p w:rsidR="000D7783" w:rsidRDefault="000D7783" w:rsidP="000D7783">
      <w:pPr>
        <w:pStyle w:val="ConsPlusTitle"/>
        <w:jc w:val="center"/>
        <w:rPr>
          <w:rFonts w:ascii="PT Astra Serif" w:hAnsi="PT Astra Serif" w:cs="Times New Roman"/>
          <w:sz w:val="28"/>
          <w:szCs w:val="28"/>
        </w:rPr>
      </w:pPr>
      <w:r w:rsidRPr="00FD1E00">
        <w:rPr>
          <w:rFonts w:ascii="PT Astra Serif" w:hAnsi="PT Astra Serif" w:cs="Times New Roman"/>
          <w:sz w:val="28"/>
          <w:szCs w:val="28"/>
        </w:rPr>
        <w:t>на предоставление гранта на развитие семейной фермы</w:t>
      </w:r>
    </w:p>
    <w:p w:rsidR="00EB6E2E" w:rsidRPr="00FD1E00" w:rsidRDefault="00EB6E2E" w:rsidP="000D7783">
      <w:pPr>
        <w:pStyle w:val="ConsPlusTitle"/>
        <w:jc w:val="center"/>
        <w:rPr>
          <w:rFonts w:ascii="PT Astra Serif" w:hAnsi="PT Astra Serif" w:cs="Times New Roman"/>
          <w:sz w:val="28"/>
          <w:szCs w:val="28"/>
        </w:rPr>
      </w:pPr>
    </w:p>
    <w:tbl>
      <w:tblPr>
        <w:tblW w:w="9776" w:type="dxa"/>
        <w:tblLayout w:type="fixed"/>
        <w:tblLook w:val="04A0" w:firstRow="1" w:lastRow="0" w:firstColumn="1" w:lastColumn="0" w:noHBand="0" w:noVBand="1"/>
      </w:tblPr>
      <w:tblGrid>
        <w:gridCol w:w="594"/>
        <w:gridCol w:w="2933"/>
        <w:gridCol w:w="1855"/>
        <w:gridCol w:w="2410"/>
        <w:gridCol w:w="1984"/>
      </w:tblGrid>
      <w:tr w:rsidR="00EB6E2E" w:rsidRPr="00EB6E2E" w:rsidTr="00EB6E2E">
        <w:trPr>
          <w:trHeight w:val="9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Pr>
                <w:rFonts w:ascii="PT Astra Serif" w:hAnsi="PT Astra Serif"/>
                <w:sz w:val="28"/>
                <w:szCs w:val="28"/>
              </w:rPr>
              <w:t>№</w:t>
            </w:r>
            <w:r w:rsidRPr="00EB6E2E">
              <w:rPr>
                <w:rFonts w:ascii="PT Astra Serif" w:hAnsi="PT Astra Serif"/>
                <w:sz w:val="28"/>
                <w:szCs w:val="28"/>
              </w:rPr>
              <w:t xml:space="preserve"> п/п</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Наименование критерия</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Весовой коэ</w:t>
            </w:r>
            <w:r>
              <w:rPr>
                <w:rFonts w:ascii="PT Astra Serif" w:hAnsi="PT Astra Serif"/>
                <w:sz w:val="28"/>
                <w:szCs w:val="28"/>
              </w:rPr>
              <w:t>ф</w:t>
            </w:r>
            <w:r w:rsidRPr="00EB6E2E">
              <w:rPr>
                <w:rFonts w:ascii="PT Astra Serif" w:hAnsi="PT Astra Serif"/>
                <w:sz w:val="28"/>
                <w:szCs w:val="28"/>
              </w:rPr>
              <w:t>фициент критерия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Показатели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Оценка показателей, баллы</w:t>
            </w:r>
          </w:p>
        </w:tc>
      </w:tr>
      <w:tr w:rsidR="00EB6E2E" w:rsidRPr="00EB6E2E" w:rsidTr="00EB6E2E">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1</w:t>
            </w:r>
          </w:p>
        </w:tc>
        <w:tc>
          <w:tcPr>
            <w:tcW w:w="2933"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2</w:t>
            </w:r>
          </w:p>
        </w:tc>
        <w:tc>
          <w:tcPr>
            <w:tcW w:w="1855"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3</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4</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5</w:t>
            </w:r>
          </w:p>
        </w:tc>
      </w:tr>
      <w:tr w:rsidR="00EB6E2E" w:rsidRPr="00EB6E2E" w:rsidTr="00EB6E2E">
        <w:trPr>
          <w:trHeight w:val="90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w:t>
            </w:r>
            <w:r>
              <w:rPr>
                <w:rFonts w:ascii="PT Astra Serif" w:hAnsi="PT Astra Serif"/>
                <w:sz w:val="28"/>
                <w:szCs w:val="28"/>
              </w:rPr>
              <w:t>.</w:t>
            </w:r>
          </w:p>
        </w:tc>
        <w:tc>
          <w:tcPr>
            <w:tcW w:w="2933"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Проект грантополучателя направлен на развитие*</w:t>
            </w:r>
          </w:p>
        </w:tc>
        <w:tc>
          <w:tcPr>
            <w:tcW w:w="1855"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0,08</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мясного скотоводства: разведение крупного рогатого скота, мелкого рогатого скота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3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55"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молочного скотоводства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3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55"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овощеводства, картофелеводства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80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3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55"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иные виды животноводства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60</w:t>
            </w:r>
          </w:p>
        </w:tc>
      </w:tr>
      <w:tr w:rsidR="00EB6E2E" w:rsidRPr="00EB6E2E" w:rsidTr="00EB6E2E">
        <w:trPr>
          <w:trHeight w:val="120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2</w:t>
            </w:r>
            <w:r>
              <w:rPr>
                <w:rFonts w:ascii="PT Astra Serif" w:hAnsi="PT Astra Serif"/>
                <w:sz w:val="28"/>
                <w:szCs w:val="28"/>
              </w:rPr>
              <w:t>.</w:t>
            </w:r>
          </w:p>
        </w:tc>
        <w:tc>
          <w:tcPr>
            <w:tcW w:w="2933"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Планирование средств гранта на:</w:t>
            </w:r>
          </w:p>
        </w:tc>
        <w:tc>
          <w:tcPr>
            <w:tcW w:w="1855"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0,08</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строительство объектов для производства, хранения и переработки сельскохозяйственной продукции:</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3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55"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81% до 100%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3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55"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51% до 80%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3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55"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до 50%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20</w:t>
            </w:r>
          </w:p>
        </w:tc>
      </w:tr>
      <w:tr w:rsidR="00EB6E2E" w:rsidRPr="00EB6E2E" w:rsidTr="00EB6E2E">
        <w:trPr>
          <w:trHeight w:val="15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3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55"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комплектация объектов оборудованием для производства, хранения и переработки сельскохозяйственной продукции и его монтаж:</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3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55"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81% до 100%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3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55"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51% до 80%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40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3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55"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до 50%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20</w:t>
            </w:r>
          </w:p>
        </w:tc>
      </w:tr>
      <w:tr w:rsidR="00EB6E2E" w:rsidRPr="00EB6E2E" w:rsidTr="00EB6E2E">
        <w:trPr>
          <w:trHeight w:val="9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3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55"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иные направления затрат, указанные в пункте 2 приложения № 2 к Порядку:</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3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55"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до 50 %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40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3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55"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51 % до 100 %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20</w:t>
            </w:r>
          </w:p>
        </w:tc>
      </w:tr>
      <w:tr w:rsidR="00EB6E2E" w:rsidRPr="00EB6E2E" w:rsidTr="00EB6E2E">
        <w:trPr>
          <w:trHeight w:val="36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3</w:t>
            </w:r>
            <w:r>
              <w:rPr>
                <w:rFonts w:ascii="PT Astra Serif" w:hAnsi="PT Astra Serif"/>
                <w:sz w:val="28"/>
                <w:szCs w:val="28"/>
              </w:rPr>
              <w:t>.</w:t>
            </w:r>
          </w:p>
        </w:tc>
        <w:tc>
          <w:tcPr>
            <w:tcW w:w="2933"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доля собственных средств заявителя от стоимости проекта:</w:t>
            </w:r>
          </w:p>
        </w:tc>
        <w:tc>
          <w:tcPr>
            <w:tcW w:w="1855"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0,07</w:t>
            </w:r>
          </w:p>
        </w:tc>
        <w:tc>
          <w:tcPr>
            <w:tcW w:w="2410" w:type="dxa"/>
            <w:tcBorders>
              <w:top w:val="nil"/>
              <w:left w:val="nil"/>
              <w:bottom w:val="nil"/>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более 60 %</w:t>
            </w:r>
          </w:p>
        </w:tc>
        <w:tc>
          <w:tcPr>
            <w:tcW w:w="1984" w:type="dxa"/>
            <w:tcBorders>
              <w:top w:val="nil"/>
              <w:left w:val="nil"/>
              <w:bottom w:val="nil"/>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465"/>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3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55"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более 45 %</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60</w:t>
            </w:r>
          </w:p>
        </w:tc>
      </w:tr>
      <w:tr w:rsidR="00EB6E2E" w:rsidRPr="00EB6E2E" w:rsidTr="00EB6E2E">
        <w:trPr>
          <w:trHeight w:val="510"/>
        </w:trPr>
        <w:tc>
          <w:tcPr>
            <w:tcW w:w="594" w:type="dxa"/>
            <w:vMerge w:val="restart"/>
            <w:tcBorders>
              <w:top w:val="nil"/>
              <w:left w:val="single" w:sz="4" w:space="0" w:color="auto"/>
              <w:bottom w:val="single" w:sz="4" w:space="0" w:color="000000"/>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4</w:t>
            </w:r>
            <w:r>
              <w:rPr>
                <w:rFonts w:ascii="PT Astra Serif" w:hAnsi="PT Astra Serif"/>
                <w:sz w:val="28"/>
                <w:szCs w:val="28"/>
              </w:rPr>
              <w:t>.</w:t>
            </w:r>
          </w:p>
        </w:tc>
        <w:tc>
          <w:tcPr>
            <w:tcW w:w="2933" w:type="dxa"/>
            <w:vMerge w:val="restart"/>
            <w:tcBorders>
              <w:top w:val="nil"/>
              <w:left w:val="single" w:sz="4" w:space="0" w:color="auto"/>
              <w:bottom w:val="single" w:sz="4" w:space="0" w:color="000000"/>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xml:space="preserve">Обороты финансовых средств заявителя за предшествующий финансовый год </w:t>
            </w:r>
          </w:p>
        </w:tc>
        <w:tc>
          <w:tcPr>
            <w:tcW w:w="1855" w:type="dxa"/>
            <w:vMerge w:val="restart"/>
            <w:tcBorders>
              <w:top w:val="nil"/>
              <w:left w:val="single" w:sz="4" w:space="0" w:color="auto"/>
              <w:bottom w:val="single" w:sz="4" w:space="0" w:color="000000"/>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0,07</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свыше 5 млн руб.</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345"/>
        </w:trPr>
        <w:tc>
          <w:tcPr>
            <w:tcW w:w="594" w:type="dxa"/>
            <w:vMerge/>
            <w:tcBorders>
              <w:top w:val="nil"/>
              <w:left w:val="single" w:sz="4" w:space="0" w:color="auto"/>
              <w:bottom w:val="single" w:sz="4" w:space="0" w:color="000000"/>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33" w:type="dxa"/>
            <w:vMerge/>
            <w:tcBorders>
              <w:top w:val="nil"/>
              <w:left w:val="single" w:sz="4" w:space="0" w:color="auto"/>
              <w:bottom w:val="single" w:sz="4" w:space="0" w:color="000000"/>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55" w:type="dxa"/>
            <w:vMerge/>
            <w:tcBorders>
              <w:top w:val="nil"/>
              <w:left w:val="single" w:sz="4" w:space="0" w:color="auto"/>
              <w:bottom w:val="single" w:sz="4" w:space="0" w:color="000000"/>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свыше 3 млн руб.</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60</w:t>
            </w:r>
          </w:p>
        </w:tc>
      </w:tr>
      <w:tr w:rsidR="00EB6E2E" w:rsidRPr="00EB6E2E" w:rsidTr="00EB6E2E">
        <w:trPr>
          <w:trHeight w:val="375"/>
        </w:trPr>
        <w:tc>
          <w:tcPr>
            <w:tcW w:w="594" w:type="dxa"/>
            <w:vMerge/>
            <w:tcBorders>
              <w:top w:val="nil"/>
              <w:left w:val="single" w:sz="4" w:space="0" w:color="auto"/>
              <w:bottom w:val="single" w:sz="4" w:space="0" w:color="000000"/>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33" w:type="dxa"/>
            <w:vMerge/>
            <w:tcBorders>
              <w:top w:val="nil"/>
              <w:left w:val="single" w:sz="4" w:space="0" w:color="auto"/>
              <w:bottom w:val="single" w:sz="4" w:space="0" w:color="000000"/>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55" w:type="dxa"/>
            <w:vMerge/>
            <w:tcBorders>
              <w:top w:val="nil"/>
              <w:left w:val="single" w:sz="4" w:space="0" w:color="auto"/>
              <w:bottom w:val="single" w:sz="4" w:space="0" w:color="000000"/>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свыше 1 млн руб.</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40</w:t>
            </w:r>
          </w:p>
        </w:tc>
      </w:tr>
      <w:tr w:rsidR="00EB6E2E" w:rsidRPr="00EB6E2E" w:rsidTr="00EB6E2E">
        <w:trPr>
          <w:trHeight w:val="6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5</w:t>
            </w:r>
            <w:r>
              <w:rPr>
                <w:rFonts w:ascii="PT Astra Serif" w:hAnsi="PT Astra Serif"/>
                <w:sz w:val="28"/>
                <w:szCs w:val="28"/>
              </w:rPr>
              <w:t>.</w:t>
            </w:r>
          </w:p>
        </w:tc>
        <w:tc>
          <w:tcPr>
            <w:tcW w:w="2933"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Заявитель ранее не получал грант</w:t>
            </w:r>
          </w:p>
        </w:tc>
        <w:tc>
          <w:tcPr>
            <w:tcW w:w="1855"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0,03</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не получал</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30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w:t>
            </w:r>
            <w:r>
              <w:rPr>
                <w:rFonts w:ascii="PT Astra Serif" w:hAnsi="PT Astra Serif"/>
                <w:sz w:val="28"/>
                <w:szCs w:val="28"/>
              </w:rPr>
              <w:t>.</w:t>
            </w:r>
          </w:p>
        </w:tc>
        <w:tc>
          <w:tcPr>
            <w:tcW w:w="2933"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Налоги, уплаченные за предшествующий финансовый год</w:t>
            </w:r>
          </w:p>
        </w:tc>
        <w:tc>
          <w:tcPr>
            <w:tcW w:w="1855"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0,07</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300 000 руб.</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3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55"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100 000 руб.</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60</w:t>
            </w:r>
          </w:p>
        </w:tc>
      </w:tr>
      <w:tr w:rsidR="00EB6E2E" w:rsidRPr="00EB6E2E" w:rsidTr="00EB6E2E">
        <w:trPr>
          <w:trHeight w:val="27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lastRenderedPageBreak/>
              <w:t>7</w:t>
            </w:r>
            <w:r>
              <w:rPr>
                <w:rFonts w:ascii="PT Astra Serif" w:hAnsi="PT Astra Serif"/>
                <w:sz w:val="28"/>
                <w:szCs w:val="28"/>
              </w:rPr>
              <w:t>.</w:t>
            </w:r>
          </w:p>
        </w:tc>
        <w:tc>
          <w:tcPr>
            <w:tcW w:w="2933"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Наличие писем в поддержку проекта грантополучателя от органов местного самоуправления муниципального образования (район) по месту нахождения семейной фермы</w:t>
            </w:r>
          </w:p>
        </w:tc>
        <w:tc>
          <w:tcPr>
            <w:tcW w:w="1855"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0,01</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имеется</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45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8</w:t>
            </w:r>
            <w:r>
              <w:rPr>
                <w:rFonts w:ascii="PT Astra Serif" w:hAnsi="PT Astra Serif"/>
                <w:sz w:val="28"/>
                <w:szCs w:val="28"/>
              </w:rPr>
              <w:t>.</w:t>
            </w:r>
          </w:p>
        </w:tc>
        <w:tc>
          <w:tcPr>
            <w:tcW w:w="2933"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Наличие наград в области сельского хозяйства, выданных органами местного самоуправления Республики Алтай, органами государственной власти Республики Алтай, органами федеральной власти, а также награды за участие в сельскохозяйственных выставках, ярмарках</w:t>
            </w:r>
          </w:p>
        </w:tc>
        <w:tc>
          <w:tcPr>
            <w:tcW w:w="1855"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0,01</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имеется</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1125"/>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9</w:t>
            </w:r>
            <w:r>
              <w:rPr>
                <w:rFonts w:ascii="PT Astra Serif" w:hAnsi="PT Astra Serif"/>
                <w:sz w:val="28"/>
                <w:szCs w:val="28"/>
              </w:rPr>
              <w:t>.</w:t>
            </w:r>
          </w:p>
        </w:tc>
        <w:tc>
          <w:tcPr>
            <w:tcW w:w="2933"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Количество работников заявителя, сведения о которых подтверждены налоговым органом (за предшествующий финансовый год) (человек)</w:t>
            </w:r>
          </w:p>
        </w:tc>
        <w:tc>
          <w:tcPr>
            <w:tcW w:w="1855"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0,07</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свыше 7</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1245"/>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3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55"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Pr>
                <w:rFonts w:ascii="PT Astra Serif" w:hAnsi="PT Astra Serif"/>
                <w:sz w:val="28"/>
                <w:szCs w:val="28"/>
              </w:rPr>
              <w:t>о</w:t>
            </w:r>
            <w:r w:rsidRPr="00EB6E2E">
              <w:rPr>
                <w:rFonts w:ascii="PT Astra Serif" w:hAnsi="PT Astra Serif"/>
                <w:sz w:val="28"/>
                <w:szCs w:val="28"/>
              </w:rPr>
              <w:t>т</w:t>
            </w:r>
            <w:r>
              <w:rPr>
                <w:rFonts w:ascii="PT Astra Serif" w:hAnsi="PT Astra Serif"/>
                <w:sz w:val="28"/>
                <w:szCs w:val="28"/>
              </w:rPr>
              <w:t xml:space="preserve"> 3</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60</w:t>
            </w:r>
          </w:p>
        </w:tc>
      </w:tr>
      <w:tr w:rsidR="00EB6E2E" w:rsidRPr="00EB6E2E" w:rsidTr="00EB6E2E">
        <w:trPr>
          <w:trHeight w:val="54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lastRenderedPageBreak/>
              <w:t>10</w:t>
            </w:r>
            <w:r>
              <w:rPr>
                <w:rFonts w:ascii="PT Astra Serif" w:hAnsi="PT Astra Serif"/>
                <w:sz w:val="28"/>
                <w:szCs w:val="28"/>
              </w:rPr>
              <w:t>.</w:t>
            </w:r>
          </w:p>
        </w:tc>
        <w:tc>
          <w:tcPr>
            <w:tcW w:w="2933"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Кооператив зарегистрирован и осуществляет деятельность на территории сельского поселения, примыкающего к пункту пропуска через государственную границу Российской Федерации (</w:t>
            </w:r>
            <w:proofErr w:type="spellStart"/>
            <w:r w:rsidRPr="00EB6E2E">
              <w:rPr>
                <w:rFonts w:ascii="PT Astra Serif" w:hAnsi="PT Astra Serif"/>
                <w:sz w:val="28"/>
                <w:szCs w:val="28"/>
              </w:rPr>
              <w:t>Ташантинское</w:t>
            </w:r>
            <w:proofErr w:type="spellEnd"/>
            <w:r w:rsidRPr="00EB6E2E">
              <w:rPr>
                <w:rFonts w:ascii="PT Astra Serif" w:hAnsi="PT Astra Serif"/>
                <w:sz w:val="28"/>
                <w:szCs w:val="28"/>
              </w:rPr>
              <w:t xml:space="preserve"> сельское поселение Кош-</w:t>
            </w:r>
            <w:proofErr w:type="spellStart"/>
            <w:r w:rsidRPr="00EB6E2E">
              <w:rPr>
                <w:rFonts w:ascii="PT Astra Serif" w:hAnsi="PT Astra Serif"/>
                <w:sz w:val="28"/>
                <w:szCs w:val="28"/>
              </w:rPr>
              <w:t>Агачского</w:t>
            </w:r>
            <w:proofErr w:type="spellEnd"/>
            <w:r w:rsidRPr="00EB6E2E">
              <w:rPr>
                <w:rFonts w:ascii="PT Astra Serif" w:hAnsi="PT Astra Serif"/>
                <w:sz w:val="28"/>
                <w:szCs w:val="28"/>
              </w:rPr>
              <w:t xml:space="preserve"> района, </w:t>
            </w:r>
            <w:proofErr w:type="spellStart"/>
            <w:r w:rsidRPr="00EB6E2E">
              <w:rPr>
                <w:rFonts w:ascii="PT Astra Serif" w:hAnsi="PT Astra Serif"/>
                <w:sz w:val="28"/>
                <w:szCs w:val="28"/>
              </w:rPr>
              <w:t>Карагайское</w:t>
            </w:r>
            <w:proofErr w:type="spellEnd"/>
            <w:r w:rsidRPr="00EB6E2E">
              <w:rPr>
                <w:rFonts w:ascii="PT Astra Serif" w:hAnsi="PT Astra Serif"/>
                <w:sz w:val="28"/>
                <w:szCs w:val="28"/>
              </w:rPr>
              <w:t xml:space="preserve"> сельское поселение </w:t>
            </w:r>
            <w:proofErr w:type="spellStart"/>
            <w:r w:rsidRPr="00EB6E2E">
              <w:rPr>
                <w:rFonts w:ascii="PT Astra Serif" w:hAnsi="PT Astra Serif"/>
                <w:sz w:val="28"/>
                <w:szCs w:val="28"/>
              </w:rPr>
              <w:t>Усть-Коксинского</w:t>
            </w:r>
            <w:proofErr w:type="spellEnd"/>
            <w:r w:rsidRPr="00EB6E2E">
              <w:rPr>
                <w:rFonts w:ascii="PT Astra Serif" w:hAnsi="PT Astra Serif"/>
                <w:sz w:val="28"/>
                <w:szCs w:val="28"/>
              </w:rPr>
              <w:t xml:space="preserve"> района)</w:t>
            </w:r>
          </w:p>
        </w:tc>
        <w:tc>
          <w:tcPr>
            <w:tcW w:w="1855"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0,01</w:t>
            </w:r>
          </w:p>
        </w:tc>
        <w:tc>
          <w:tcPr>
            <w:tcW w:w="2410"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3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11</w:t>
            </w:r>
            <w:r>
              <w:rPr>
                <w:rFonts w:ascii="PT Astra Serif" w:hAnsi="PT Astra Serif"/>
                <w:sz w:val="28"/>
                <w:szCs w:val="28"/>
              </w:rPr>
              <w:t>.</w:t>
            </w:r>
          </w:p>
        </w:tc>
        <w:tc>
          <w:tcPr>
            <w:tcW w:w="2933" w:type="dxa"/>
            <w:tcBorders>
              <w:top w:val="nil"/>
              <w:left w:val="nil"/>
              <w:bottom w:val="single" w:sz="4" w:space="0" w:color="auto"/>
              <w:right w:val="single" w:sz="4" w:space="0" w:color="auto"/>
            </w:tcBorders>
            <w:shd w:val="clear" w:color="auto" w:fill="auto"/>
            <w:noWrap/>
            <w:vAlign w:val="bottom"/>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Очное собеседование</w:t>
            </w:r>
          </w:p>
        </w:tc>
        <w:tc>
          <w:tcPr>
            <w:tcW w:w="1855" w:type="dxa"/>
            <w:tcBorders>
              <w:top w:val="nil"/>
              <w:left w:val="nil"/>
              <w:bottom w:val="single" w:sz="4" w:space="0" w:color="auto"/>
              <w:right w:val="single" w:sz="4" w:space="0" w:color="auto"/>
            </w:tcBorders>
            <w:shd w:val="clear" w:color="auto" w:fill="auto"/>
            <w:noWrap/>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0,5</w:t>
            </w:r>
          </w:p>
        </w:tc>
        <w:tc>
          <w:tcPr>
            <w:tcW w:w="2410" w:type="dxa"/>
            <w:tcBorders>
              <w:top w:val="nil"/>
              <w:left w:val="nil"/>
              <w:bottom w:val="single" w:sz="4" w:space="0" w:color="auto"/>
              <w:right w:val="single" w:sz="4" w:space="0" w:color="auto"/>
            </w:tcBorders>
            <w:shd w:val="clear" w:color="auto" w:fill="auto"/>
            <w:noWrap/>
            <w:vAlign w:val="bottom"/>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w:t>
            </w:r>
          </w:p>
        </w:tc>
        <w:tc>
          <w:tcPr>
            <w:tcW w:w="1984" w:type="dxa"/>
            <w:tcBorders>
              <w:top w:val="nil"/>
              <w:left w:val="nil"/>
              <w:bottom w:val="single" w:sz="4" w:space="0" w:color="auto"/>
              <w:right w:val="single" w:sz="4" w:space="0" w:color="auto"/>
            </w:tcBorders>
            <w:shd w:val="clear" w:color="auto" w:fill="auto"/>
            <w:noWrap/>
            <w:vAlign w:val="bottom"/>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до 100</w:t>
            </w:r>
          </w:p>
        </w:tc>
      </w:tr>
    </w:tbl>
    <w:p w:rsidR="000D7783" w:rsidRPr="00FD1E00" w:rsidRDefault="000D7783" w:rsidP="000D7783">
      <w:pPr>
        <w:pStyle w:val="ConsPlusNormal"/>
        <w:ind w:left="709"/>
        <w:jc w:val="both"/>
        <w:rPr>
          <w:rFonts w:ascii="PT Astra Serif" w:hAnsi="PT Astra Serif"/>
          <w:sz w:val="28"/>
          <w:szCs w:val="28"/>
        </w:rPr>
      </w:pPr>
    </w:p>
    <w:p w:rsidR="000D7783" w:rsidRPr="00FD1E00" w:rsidRDefault="000D7783" w:rsidP="000D7783">
      <w:pPr>
        <w:autoSpaceDE w:val="0"/>
        <w:autoSpaceDN w:val="0"/>
        <w:adjustRightInd w:val="0"/>
        <w:spacing w:after="0" w:line="240" w:lineRule="auto"/>
        <w:jc w:val="both"/>
        <w:rPr>
          <w:rFonts w:ascii="PT Astra Serif" w:hAnsi="PT Astra Serif"/>
          <w:sz w:val="28"/>
          <w:szCs w:val="28"/>
        </w:rPr>
      </w:pPr>
      <w:r w:rsidRPr="00FD1E00">
        <w:rPr>
          <w:rFonts w:ascii="PT Astra Serif" w:hAnsi="PT Astra Serif"/>
          <w:sz w:val="28"/>
          <w:szCs w:val="28"/>
        </w:rPr>
        <w:t>* если заявителем запланировано несколько направлений видов расходов средств гранта, то балл определяется по виду расхода, на который заявитель планирует направить больший объем средств гранта, баллы внутри критерия не суммируются, при равном распределении объема средств гранта между несколькими видами расходов, балл определяется по меньшему значению оценки показателей.</w:t>
      </w:r>
    </w:p>
    <w:p w:rsidR="000D7783" w:rsidRPr="00FD1E00" w:rsidRDefault="000D7783" w:rsidP="000D7783">
      <w:pPr>
        <w:autoSpaceDE w:val="0"/>
        <w:autoSpaceDN w:val="0"/>
        <w:adjustRightInd w:val="0"/>
        <w:spacing w:after="0" w:line="240" w:lineRule="auto"/>
        <w:jc w:val="both"/>
        <w:rPr>
          <w:rFonts w:ascii="PT Astra Serif" w:hAnsi="PT Astra Serif"/>
          <w:sz w:val="28"/>
          <w:szCs w:val="28"/>
        </w:rPr>
      </w:pPr>
    </w:p>
    <w:p w:rsidR="000D7783" w:rsidRPr="00FD1E00" w:rsidRDefault="000D7783" w:rsidP="000D7783">
      <w:pPr>
        <w:pStyle w:val="ConsPlusTitle"/>
        <w:jc w:val="center"/>
        <w:outlineLvl w:val="2"/>
        <w:rPr>
          <w:rFonts w:ascii="PT Astra Serif" w:hAnsi="PT Astra Serif" w:cs="Times New Roman"/>
          <w:sz w:val="28"/>
          <w:szCs w:val="28"/>
        </w:rPr>
      </w:pPr>
      <w:r w:rsidRPr="00FD1E00">
        <w:rPr>
          <w:rFonts w:ascii="PT Astra Serif" w:hAnsi="PT Astra Serif" w:cs="Times New Roman"/>
          <w:sz w:val="28"/>
          <w:szCs w:val="28"/>
        </w:rPr>
        <w:t>III. Критерии оценки заявок участников отбора</w:t>
      </w:r>
    </w:p>
    <w:p w:rsidR="000D7783" w:rsidRPr="00FD1E00" w:rsidRDefault="000D7783" w:rsidP="000D7783">
      <w:pPr>
        <w:pStyle w:val="ConsPlusTitle"/>
        <w:jc w:val="center"/>
        <w:rPr>
          <w:rFonts w:ascii="PT Astra Serif" w:hAnsi="PT Astra Serif" w:cs="Times New Roman"/>
          <w:sz w:val="28"/>
          <w:szCs w:val="28"/>
        </w:rPr>
      </w:pPr>
      <w:r w:rsidRPr="00FD1E00">
        <w:rPr>
          <w:rFonts w:ascii="PT Astra Serif" w:hAnsi="PT Astra Serif" w:cs="Times New Roman"/>
          <w:sz w:val="28"/>
          <w:szCs w:val="28"/>
        </w:rPr>
        <w:t>на предоставление гранта «Агропрогресс»</w:t>
      </w:r>
    </w:p>
    <w:p w:rsidR="000D7783" w:rsidRPr="00FD1E00" w:rsidRDefault="000D7783" w:rsidP="000D7783">
      <w:pPr>
        <w:pStyle w:val="ConsPlusNormal"/>
        <w:ind w:left="709"/>
        <w:jc w:val="both"/>
        <w:rPr>
          <w:rFonts w:ascii="PT Astra Serif" w:hAnsi="PT Astra Serif"/>
          <w:sz w:val="28"/>
          <w:szCs w:val="28"/>
        </w:rPr>
      </w:pPr>
    </w:p>
    <w:tbl>
      <w:tblPr>
        <w:tblW w:w="9776" w:type="dxa"/>
        <w:tblLayout w:type="fixed"/>
        <w:tblLook w:val="04A0" w:firstRow="1" w:lastRow="0" w:firstColumn="1" w:lastColumn="0" w:noHBand="0" w:noVBand="1"/>
      </w:tblPr>
      <w:tblGrid>
        <w:gridCol w:w="594"/>
        <w:gridCol w:w="2979"/>
        <w:gridCol w:w="1843"/>
        <w:gridCol w:w="2376"/>
        <w:gridCol w:w="1984"/>
      </w:tblGrid>
      <w:tr w:rsidR="00EB6E2E" w:rsidRPr="00EB6E2E" w:rsidTr="00EB6E2E">
        <w:trPr>
          <w:trHeight w:val="90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Pr>
                <w:rFonts w:ascii="PT Astra Serif" w:hAnsi="PT Astra Serif"/>
                <w:sz w:val="28"/>
                <w:szCs w:val="28"/>
              </w:rPr>
              <w:t>№</w:t>
            </w:r>
            <w:r w:rsidRPr="00EB6E2E">
              <w:rPr>
                <w:rFonts w:ascii="PT Astra Serif" w:hAnsi="PT Astra Serif"/>
                <w:sz w:val="28"/>
                <w:szCs w:val="28"/>
              </w:rPr>
              <w:t xml:space="preserve"> п/п</w:t>
            </w:r>
          </w:p>
        </w:tc>
        <w:tc>
          <w:tcPr>
            <w:tcW w:w="2979" w:type="dxa"/>
            <w:tcBorders>
              <w:top w:val="single" w:sz="4" w:space="0" w:color="auto"/>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Наименование критерия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Весовой коэ</w:t>
            </w:r>
            <w:r>
              <w:rPr>
                <w:rFonts w:ascii="PT Astra Serif" w:hAnsi="PT Astra Serif"/>
                <w:sz w:val="28"/>
                <w:szCs w:val="28"/>
              </w:rPr>
              <w:t>ф</w:t>
            </w:r>
            <w:r w:rsidRPr="00EB6E2E">
              <w:rPr>
                <w:rFonts w:ascii="PT Astra Serif" w:hAnsi="PT Astra Serif"/>
                <w:sz w:val="28"/>
                <w:szCs w:val="28"/>
              </w:rPr>
              <w:t>фициент критерия</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Показатели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Оценка показателей, баллы</w:t>
            </w:r>
          </w:p>
        </w:tc>
      </w:tr>
      <w:tr w:rsidR="00EB6E2E" w:rsidRPr="00EB6E2E" w:rsidTr="00EB6E2E">
        <w:trPr>
          <w:trHeight w:val="3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1</w:t>
            </w:r>
          </w:p>
        </w:tc>
        <w:tc>
          <w:tcPr>
            <w:tcW w:w="2979"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2</w:t>
            </w:r>
          </w:p>
        </w:tc>
        <w:tc>
          <w:tcPr>
            <w:tcW w:w="1843"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3</w:t>
            </w: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4</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jc w:val="center"/>
              <w:rPr>
                <w:rFonts w:ascii="PT Astra Serif" w:hAnsi="PT Astra Serif"/>
                <w:sz w:val="28"/>
                <w:szCs w:val="28"/>
              </w:rPr>
            </w:pPr>
            <w:r w:rsidRPr="00EB6E2E">
              <w:rPr>
                <w:rFonts w:ascii="PT Astra Serif" w:hAnsi="PT Astra Serif"/>
                <w:sz w:val="28"/>
                <w:szCs w:val="28"/>
              </w:rPr>
              <w:t>5</w:t>
            </w:r>
          </w:p>
        </w:tc>
      </w:tr>
      <w:tr w:rsidR="00EB6E2E" w:rsidRPr="00EB6E2E" w:rsidTr="00EB6E2E">
        <w:trPr>
          <w:trHeight w:val="90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w:t>
            </w:r>
            <w:r>
              <w:rPr>
                <w:rFonts w:ascii="PT Astra Serif" w:hAnsi="PT Astra Serif"/>
                <w:sz w:val="28"/>
                <w:szCs w:val="28"/>
              </w:rPr>
              <w:t>.</w:t>
            </w:r>
          </w:p>
        </w:tc>
        <w:tc>
          <w:tcPr>
            <w:tcW w:w="2979"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Проект грантополучателя направлен на развитие*</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0,14</w:t>
            </w: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мясного скотоводства: разведение крупного рогатого скота, мелкого рогатого скота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молочного скотоводства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овощеводства, картофелеводства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80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иные виды животноводства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60</w:t>
            </w:r>
          </w:p>
        </w:tc>
      </w:tr>
      <w:tr w:rsidR="00EB6E2E" w:rsidRPr="00EB6E2E" w:rsidTr="00EB6E2E">
        <w:trPr>
          <w:trHeight w:val="90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2</w:t>
            </w:r>
            <w:r>
              <w:rPr>
                <w:rFonts w:ascii="PT Astra Serif" w:hAnsi="PT Astra Serif"/>
                <w:sz w:val="28"/>
                <w:szCs w:val="28"/>
              </w:rPr>
              <w:t>.</w:t>
            </w:r>
          </w:p>
        </w:tc>
        <w:tc>
          <w:tcPr>
            <w:tcW w:w="2979"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Планирование средств гранта на: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0,14</w:t>
            </w: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приобретение племенных сельскохозяйственных животных: крупный рогатый скот:</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81 % до 100 %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51 % до 80 %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до 50 %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20</w:t>
            </w:r>
          </w:p>
        </w:tc>
      </w:tr>
      <w:tr w:rsidR="00EB6E2E" w:rsidRPr="00EB6E2E" w:rsidTr="00EB6E2E">
        <w:trPr>
          <w:trHeight w:val="9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приобретение крупного рогатого скота молочного направления продуктивности:</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81 % до 100 %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51 % до 80 %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40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до 50 %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20</w:t>
            </w:r>
          </w:p>
        </w:tc>
      </w:tr>
      <w:tr w:rsidR="00EB6E2E" w:rsidRPr="00EB6E2E" w:rsidTr="00EB6E2E">
        <w:trPr>
          <w:trHeight w:val="12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строительство объектов для производства, хранения и переработки сельскохозяйственной продукции:</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81 % до 100 %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51 % до 80 %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до 50 %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20</w:t>
            </w:r>
          </w:p>
        </w:tc>
      </w:tr>
      <w:tr w:rsidR="00EB6E2E" w:rsidRPr="00EB6E2E" w:rsidTr="00EB6E2E">
        <w:trPr>
          <w:trHeight w:val="18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xml:space="preserve">комплектация </w:t>
            </w:r>
            <w:proofErr w:type="gramStart"/>
            <w:r w:rsidRPr="00EB6E2E">
              <w:rPr>
                <w:rFonts w:ascii="PT Astra Serif" w:hAnsi="PT Astra Serif"/>
                <w:sz w:val="28"/>
                <w:szCs w:val="28"/>
              </w:rPr>
              <w:t>объектов  для</w:t>
            </w:r>
            <w:proofErr w:type="gramEnd"/>
            <w:r w:rsidRPr="00EB6E2E">
              <w:rPr>
                <w:rFonts w:ascii="PT Astra Serif" w:hAnsi="PT Astra Serif"/>
                <w:sz w:val="28"/>
                <w:szCs w:val="28"/>
              </w:rPr>
              <w:t xml:space="preserve"> производства, хранения и переработки сельскохозяйственной продукции оборудованием, техников и транспортом:</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81% до 100%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51% до 80%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до 50%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20</w:t>
            </w:r>
          </w:p>
        </w:tc>
      </w:tr>
      <w:tr w:rsidR="00EB6E2E" w:rsidRPr="00EB6E2E" w:rsidTr="00EB6E2E">
        <w:trPr>
          <w:trHeight w:val="9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иные направления затрат, указанные в пункте 2 приложения № 3 к Порядку:</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до 50 %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40</w:t>
            </w:r>
          </w:p>
        </w:tc>
      </w:tr>
      <w:tr w:rsidR="00EB6E2E" w:rsidRPr="00EB6E2E" w:rsidTr="00EB6E2E">
        <w:trPr>
          <w:trHeight w:val="30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от 51 % до 100 % от суммы гранта</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20</w:t>
            </w:r>
          </w:p>
        </w:tc>
      </w:tr>
      <w:tr w:rsidR="00EB6E2E" w:rsidRPr="00EB6E2E" w:rsidTr="00EB6E2E">
        <w:trPr>
          <w:trHeight w:val="360"/>
        </w:trPr>
        <w:tc>
          <w:tcPr>
            <w:tcW w:w="594"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3</w:t>
            </w:r>
            <w:r>
              <w:rPr>
                <w:rFonts w:ascii="PT Astra Serif" w:hAnsi="PT Astra Serif"/>
                <w:sz w:val="28"/>
                <w:szCs w:val="28"/>
              </w:rPr>
              <w:t>.</w:t>
            </w:r>
          </w:p>
        </w:tc>
        <w:tc>
          <w:tcPr>
            <w:tcW w:w="2979"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xml:space="preserve">Обороты финансовых средств заявителя за предшествующий финансовый год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0,14</w:t>
            </w: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свыше 10 млн руб.</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360"/>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свыше 5 млн руб.</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60</w:t>
            </w:r>
          </w:p>
        </w:tc>
      </w:tr>
      <w:tr w:rsidR="00EB6E2E" w:rsidRPr="00EB6E2E" w:rsidTr="00EB6E2E">
        <w:trPr>
          <w:trHeight w:val="465"/>
        </w:trPr>
        <w:tc>
          <w:tcPr>
            <w:tcW w:w="594"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979"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EB6E2E" w:rsidRPr="00EB6E2E" w:rsidRDefault="00EB6E2E" w:rsidP="00EB6E2E">
            <w:pPr>
              <w:pStyle w:val="a3"/>
              <w:rPr>
                <w:rFonts w:ascii="PT Astra Serif" w:hAnsi="PT Astra Serif"/>
                <w:sz w:val="28"/>
                <w:szCs w:val="28"/>
              </w:rPr>
            </w:pP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свыше 1 млн руб.</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20</w:t>
            </w:r>
          </w:p>
        </w:tc>
      </w:tr>
      <w:tr w:rsidR="00EB6E2E" w:rsidRPr="00EB6E2E" w:rsidTr="00EB6E2E">
        <w:trPr>
          <w:trHeight w:val="6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4</w:t>
            </w:r>
            <w:r>
              <w:rPr>
                <w:rFonts w:ascii="PT Astra Serif" w:hAnsi="PT Astra Serif"/>
                <w:sz w:val="28"/>
                <w:szCs w:val="28"/>
              </w:rPr>
              <w:t>.</w:t>
            </w:r>
          </w:p>
        </w:tc>
        <w:tc>
          <w:tcPr>
            <w:tcW w:w="2979"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Заявитель ранее не получал грант</w:t>
            </w:r>
          </w:p>
        </w:tc>
        <w:tc>
          <w:tcPr>
            <w:tcW w:w="1843"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0,05</w:t>
            </w: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не получал</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540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lastRenderedPageBreak/>
              <w:t>5</w:t>
            </w:r>
            <w:r>
              <w:rPr>
                <w:rFonts w:ascii="PT Astra Serif" w:hAnsi="PT Astra Serif"/>
                <w:sz w:val="28"/>
                <w:szCs w:val="28"/>
              </w:rPr>
              <w:t>.</w:t>
            </w:r>
          </w:p>
        </w:tc>
        <w:tc>
          <w:tcPr>
            <w:tcW w:w="2979"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Кооператив зарегистрирован и осуществляет деятельность на территории сельского поселения, примыкающего к пункту пропуска через государственную границу Российской Федерации (</w:t>
            </w:r>
            <w:proofErr w:type="spellStart"/>
            <w:r w:rsidRPr="00EB6E2E">
              <w:rPr>
                <w:rFonts w:ascii="PT Astra Serif" w:hAnsi="PT Astra Serif"/>
                <w:sz w:val="28"/>
                <w:szCs w:val="28"/>
              </w:rPr>
              <w:t>Ташантинское</w:t>
            </w:r>
            <w:proofErr w:type="spellEnd"/>
            <w:r w:rsidRPr="00EB6E2E">
              <w:rPr>
                <w:rFonts w:ascii="PT Astra Serif" w:hAnsi="PT Astra Serif"/>
                <w:sz w:val="28"/>
                <w:szCs w:val="28"/>
              </w:rPr>
              <w:t xml:space="preserve"> сельское поселение Кош-</w:t>
            </w:r>
            <w:proofErr w:type="spellStart"/>
            <w:r w:rsidRPr="00EB6E2E">
              <w:rPr>
                <w:rFonts w:ascii="PT Astra Serif" w:hAnsi="PT Astra Serif"/>
                <w:sz w:val="28"/>
                <w:szCs w:val="28"/>
              </w:rPr>
              <w:t>Агачского</w:t>
            </w:r>
            <w:proofErr w:type="spellEnd"/>
            <w:r w:rsidRPr="00EB6E2E">
              <w:rPr>
                <w:rFonts w:ascii="PT Astra Serif" w:hAnsi="PT Astra Serif"/>
                <w:sz w:val="28"/>
                <w:szCs w:val="28"/>
              </w:rPr>
              <w:t xml:space="preserve"> района, </w:t>
            </w:r>
            <w:proofErr w:type="spellStart"/>
            <w:r w:rsidRPr="00EB6E2E">
              <w:rPr>
                <w:rFonts w:ascii="PT Astra Serif" w:hAnsi="PT Astra Serif"/>
                <w:sz w:val="28"/>
                <w:szCs w:val="28"/>
              </w:rPr>
              <w:t>Карагайское</w:t>
            </w:r>
            <w:proofErr w:type="spellEnd"/>
            <w:r w:rsidRPr="00EB6E2E">
              <w:rPr>
                <w:rFonts w:ascii="PT Astra Serif" w:hAnsi="PT Astra Serif"/>
                <w:sz w:val="28"/>
                <w:szCs w:val="28"/>
              </w:rPr>
              <w:t xml:space="preserve"> сельское поселение </w:t>
            </w:r>
            <w:proofErr w:type="spellStart"/>
            <w:r w:rsidRPr="00EB6E2E">
              <w:rPr>
                <w:rFonts w:ascii="PT Astra Serif" w:hAnsi="PT Astra Serif"/>
                <w:sz w:val="28"/>
                <w:szCs w:val="28"/>
              </w:rPr>
              <w:t>Усть-Коксинского</w:t>
            </w:r>
            <w:proofErr w:type="spellEnd"/>
            <w:r w:rsidRPr="00EB6E2E">
              <w:rPr>
                <w:rFonts w:ascii="PT Astra Serif" w:hAnsi="PT Astra Serif"/>
                <w:sz w:val="28"/>
                <w:szCs w:val="28"/>
              </w:rPr>
              <w:t xml:space="preserve"> района)</w:t>
            </w:r>
          </w:p>
        </w:tc>
        <w:tc>
          <w:tcPr>
            <w:tcW w:w="1843"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0,03</w:t>
            </w:r>
          </w:p>
        </w:tc>
        <w:tc>
          <w:tcPr>
            <w:tcW w:w="2376"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w:t>
            </w:r>
          </w:p>
        </w:tc>
        <w:tc>
          <w:tcPr>
            <w:tcW w:w="1984" w:type="dxa"/>
            <w:tcBorders>
              <w:top w:val="nil"/>
              <w:left w:val="nil"/>
              <w:bottom w:val="single" w:sz="4" w:space="0" w:color="auto"/>
              <w:right w:val="single" w:sz="4" w:space="0" w:color="auto"/>
            </w:tcBorders>
            <w:shd w:val="clear" w:color="auto" w:fill="auto"/>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100</w:t>
            </w:r>
          </w:p>
        </w:tc>
      </w:tr>
      <w:tr w:rsidR="00EB6E2E" w:rsidRPr="00EB6E2E" w:rsidTr="00EB6E2E">
        <w:trPr>
          <w:trHeight w:val="30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6</w:t>
            </w:r>
            <w:r>
              <w:rPr>
                <w:rFonts w:ascii="PT Astra Serif" w:hAnsi="PT Astra Serif"/>
                <w:sz w:val="28"/>
                <w:szCs w:val="28"/>
              </w:rPr>
              <w:t>.</w:t>
            </w:r>
          </w:p>
        </w:tc>
        <w:tc>
          <w:tcPr>
            <w:tcW w:w="2979" w:type="dxa"/>
            <w:tcBorders>
              <w:top w:val="nil"/>
              <w:left w:val="nil"/>
              <w:bottom w:val="single" w:sz="4" w:space="0" w:color="auto"/>
              <w:right w:val="single" w:sz="4" w:space="0" w:color="auto"/>
            </w:tcBorders>
            <w:shd w:val="clear" w:color="auto" w:fill="auto"/>
            <w:noWrap/>
            <w:vAlign w:val="bottom"/>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Очное собеседование</w:t>
            </w:r>
          </w:p>
        </w:tc>
        <w:tc>
          <w:tcPr>
            <w:tcW w:w="1843" w:type="dxa"/>
            <w:tcBorders>
              <w:top w:val="nil"/>
              <w:left w:val="nil"/>
              <w:bottom w:val="single" w:sz="4" w:space="0" w:color="auto"/>
              <w:right w:val="single" w:sz="4" w:space="0" w:color="auto"/>
            </w:tcBorders>
            <w:shd w:val="clear" w:color="auto" w:fill="auto"/>
            <w:noWrap/>
            <w:vAlign w:val="center"/>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0,5</w:t>
            </w:r>
          </w:p>
        </w:tc>
        <w:tc>
          <w:tcPr>
            <w:tcW w:w="2376" w:type="dxa"/>
            <w:tcBorders>
              <w:top w:val="nil"/>
              <w:left w:val="nil"/>
              <w:bottom w:val="single" w:sz="4" w:space="0" w:color="auto"/>
              <w:right w:val="single" w:sz="4" w:space="0" w:color="auto"/>
            </w:tcBorders>
            <w:shd w:val="clear" w:color="auto" w:fill="auto"/>
            <w:noWrap/>
            <w:vAlign w:val="bottom"/>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 </w:t>
            </w:r>
          </w:p>
        </w:tc>
        <w:tc>
          <w:tcPr>
            <w:tcW w:w="1984" w:type="dxa"/>
            <w:tcBorders>
              <w:top w:val="nil"/>
              <w:left w:val="nil"/>
              <w:bottom w:val="single" w:sz="4" w:space="0" w:color="auto"/>
              <w:right w:val="single" w:sz="4" w:space="0" w:color="auto"/>
            </w:tcBorders>
            <w:shd w:val="clear" w:color="auto" w:fill="auto"/>
            <w:noWrap/>
            <w:vAlign w:val="bottom"/>
            <w:hideMark/>
          </w:tcPr>
          <w:p w:rsidR="00EB6E2E" w:rsidRPr="00EB6E2E" w:rsidRDefault="00EB6E2E" w:rsidP="00EB6E2E">
            <w:pPr>
              <w:pStyle w:val="a3"/>
              <w:rPr>
                <w:rFonts w:ascii="PT Astra Serif" w:hAnsi="PT Astra Serif"/>
                <w:sz w:val="28"/>
                <w:szCs w:val="28"/>
              </w:rPr>
            </w:pPr>
            <w:r w:rsidRPr="00EB6E2E">
              <w:rPr>
                <w:rFonts w:ascii="PT Astra Serif" w:hAnsi="PT Astra Serif"/>
                <w:sz w:val="28"/>
                <w:szCs w:val="28"/>
              </w:rPr>
              <w:t>до 100</w:t>
            </w:r>
          </w:p>
        </w:tc>
      </w:tr>
    </w:tbl>
    <w:p w:rsidR="000D7783" w:rsidRPr="00FD1E00" w:rsidRDefault="000D7783" w:rsidP="00EB6E2E">
      <w:pPr>
        <w:pStyle w:val="a3"/>
        <w:jc w:val="both"/>
        <w:rPr>
          <w:rFonts w:ascii="PT Astra Serif" w:hAnsi="PT Astra Serif"/>
          <w:sz w:val="28"/>
          <w:szCs w:val="28"/>
        </w:rPr>
      </w:pPr>
      <w:r w:rsidRPr="00FD1E00">
        <w:rPr>
          <w:rFonts w:ascii="PT Astra Serif" w:hAnsi="PT Astra Serif"/>
          <w:sz w:val="28"/>
          <w:szCs w:val="28"/>
        </w:rPr>
        <w:t>* если заявителем запланировано несколько направлений видов расходов средств гранта, то балл определяется по виду расхода, на который заявитель планирует направить больший объем средств гранта, баллы внутри критерия не суммируются, при равном распределении объема средств гранта между несколькими видами расходов, балл определяется по меньшему значению оценки показателей.</w:t>
      </w:r>
    </w:p>
    <w:p w:rsidR="000D7783" w:rsidRPr="00FD1E00" w:rsidRDefault="000D7783" w:rsidP="00255F63">
      <w:pPr>
        <w:pStyle w:val="a3"/>
        <w:jc w:val="center"/>
        <w:rPr>
          <w:rFonts w:ascii="PT Astra Serif" w:hAnsi="PT Astra Serif"/>
          <w:b/>
          <w:sz w:val="28"/>
          <w:szCs w:val="28"/>
        </w:rPr>
      </w:pPr>
    </w:p>
    <w:sectPr w:rsidR="000D7783" w:rsidRPr="00FD1E00" w:rsidSect="002F172B">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8DC" w:rsidRDefault="002C68DC" w:rsidP="00D441CF">
      <w:pPr>
        <w:spacing w:after="0" w:line="240" w:lineRule="auto"/>
      </w:pPr>
      <w:r>
        <w:separator/>
      </w:r>
    </w:p>
  </w:endnote>
  <w:endnote w:type="continuationSeparator" w:id="0">
    <w:p w:rsidR="002C68DC" w:rsidRDefault="002C68DC" w:rsidP="00D4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а)">
    <w:altName w:val="Times New Roman"/>
    <w:panose1 w:val="00000000000000000000"/>
    <w:charset w:val="00"/>
    <w:family w:val="roman"/>
    <w:notTrueType/>
    <w:pitch w:val="default"/>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8DC" w:rsidRDefault="002C68DC" w:rsidP="00D441CF">
      <w:pPr>
        <w:spacing w:after="0" w:line="240" w:lineRule="auto"/>
      </w:pPr>
      <w:r>
        <w:separator/>
      </w:r>
    </w:p>
  </w:footnote>
  <w:footnote w:type="continuationSeparator" w:id="0">
    <w:p w:rsidR="002C68DC" w:rsidRDefault="002C68DC" w:rsidP="00D4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149618"/>
      <w:docPartObj>
        <w:docPartGallery w:val="Page Numbers (Top of Page)"/>
        <w:docPartUnique/>
      </w:docPartObj>
    </w:sdtPr>
    <w:sdtEndPr>
      <w:rPr>
        <w:rFonts w:ascii="PT Astra Serif" w:hAnsi="PT Astra Serif"/>
        <w:sz w:val="28"/>
        <w:szCs w:val="28"/>
      </w:rPr>
    </w:sdtEndPr>
    <w:sdtContent>
      <w:p w:rsidR="00EB6E2E" w:rsidRPr="00D441CF" w:rsidRDefault="00EB6E2E">
        <w:pPr>
          <w:pStyle w:val="a4"/>
          <w:jc w:val="center"/>
          <w:rPr>
            <w:rFonts w:ascii="PT Astra Serif" w:hAnsi="PT Astra Serif"/>
            <w:sz w:val="28"/>
            <w:szCs w:val="28"/>
          </w:rPr>
        </w:pPr>
        <w:r w:rsidRPr="00D441CF">
          <w:rPr>
            <w:rFonts w:ascii="PT Astra Serif" w:hAnsi="PT Astra Serif"/>
            <w:sz w:val="28"/>
            <w:szCs w:val="28"/>
          </w:rPr>
          <w:fldChar w:fldCharType="begin"/>
        </w:r>
        <w:r w:rsidRPr="00D441CF">
          <w:rPr>
            <w:rFonts w:ascii="PT Astra Serif" w:hAnsi="PT Astra Serif"/>
            <w:sz w:val="28"/>
            <w:szCs w:val="28"/>
          </w:rPr>
          <w:instrText>PAGE   \* MERGEFORMAT</w:instrText>
        </w:r>
        <w:r w:rsidRPr="00D441CF">
          <w:rPr>
            <w:rFonts w:ascii="PT Astra Serif" w:hAnsi="PT Astra Serif"/>
            <w:sz w:val="28"/>
            <w:szCs w:val="28"/>
          </w:rPr>
          <w:fldChar w:fldCharType="separate"/>
        </w:r>
        <w:r w:rsidR="00AC041B">
          <w:rPr>
            <w:rFonts w:ascii="PT Astra Serif" w:hAnsi="PT Astra Serif"/>
            <w:noProof/>
            <w:sz w:val="28"/>
            <w:szCs w:val="28"/>
          </w:rPr>
          <w:t>71</w:t>
        </w:r>
        <w:r w:rsidRPr="00D441CF">
          <w:rPr>
            <w:rFonts w:ascii="PT Astra Serif" w:hAnsi="PT Astra Serif"/>
            <w:sz w:val="28"/>
            <w:szCs w:val="28"/>
          </w:rPr>
          <w:fldChar w:fldCharType="end"/>
        </w:r>
      </w:p>
    </w:sdtContent>
  </w:sdt>
  <w:p w:rsidR="00EB6E2E" w:rsidRDefault="00EB6E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8"/>
    <w:lvl w:ilvl="0">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3BC0297"/>
    <w:multiLevelType w:val="hybridMultilevel"/>
    <w:tmpl w:val="9B5C8F70"/>
    <w:lvl w:ilvl="0" w:tplc="9440E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D0B0595"/>
    <w:multiLevelType w:val="hybridMultilevel"/>
    <w:tmpl w:val="9AD8F22E"/>
    <w:lvl w:ilvl="0" w:tplc="C87E24D2">
      <w:start w:val="1"/>
      <w:numFmt w:val="russianLower"/>
      <w:lvlText w:val="%1)"/>
      <w:lvlJc w:val="left"/>
      <w:pPr>
        <w:ind w:left="1260" w:hanging="360"/>
      </w:pPr>
      <w:rPr>
        <w:rFonts w:ascii="?)" w:hAnsi="?)"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D0F195B"/>
    <w:multiLevelType w:val="hybridMultilevel"/>
    <w:tmpl w:val="ECFE7B44"/>
    <w:lvl w:ilvl="0" w:tplc="65DE7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DC33A4"/>
    <w:multiLevelType w:val="hybridMultilevel"/>
    <w:tmpl w:val="CD003874"/>
    <w:lvl w:ilvl="0" w:tplc="317A622E">
      <w:start w:val="1"/>
      <w:numFmt w:val="decimal"/>
      <w:lvlText w:val="%1."/>
      <w:lvlJc w:val="left"/>
      <w:pPr>
        <w:ind w:left="1069" w:hanging="360"/>
      </w:pPr>
      <w:rPr>
        <w:rFonts w:ascii="PT Astra Serif" w:eastAsia="Times New Roman" w:hAnsi="PT Astra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E34CC1"/>
    <w:multiLevelType w:val="hybridMultilevel"/>
    <w:tmpl w:val="A5647E26"/>
    <w:lvl w:ilvl="0" w:tplc="9668A6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607049"/>
    <w:multiLevelType w:val="hybridMultilevel"/>
    <w:tmpl w:val="C6485FD6"/>
    <w:lvl w:ilvl="0" w:tplc="EA28A126">
      <w:start w:val="1"/>
      <w:numFmt w:val="russianLower"/>
      <w:lvlText w:val="%1)"/>
      <w:lvlJc w:val="left"/>
      <w:pPr>
        <w:ind w:left="1429" w:hanging="360"/>
      </w:pPr>
      <w:rPr>
        <w:rFonts w:ascii="а)" w:hAnsi="а)"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71B600B"/>
    <w:multiLevelType w:val="hybridMultilevel"/>
    <w:tmpl w:val="7E88C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8B29DB"/>
    <w:multiLevelType w:val="hybridMultilevel"/>
    <w:tmpl w:val="1772F814"/>
    <w:lvl w:ilvl="0" w:tplc="83980514">
      <w:start w:val="35"/>
      <w:numFmt w:val="decimal"/>
      <w:lvlText w:val="%1."/>
      <w:lvlJc w:val="left"/>
      <w:pPr>
        <w:ind w:left="1240" w:hanging="360"/>
      </w:pPr>
      <w:rPr>
        <w:rFonts w:hint="default"/>
        <w:color w:val="000000"/>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9">
    <w:nsid w:val="5A110833"/>
    <w:multiLevelType w:val="hybridMultilevel"/>
    <w:tmpl w:val="99D4E3AE"/>
    <w:lvl w:ilvl="0" w:tplc="C87E24D2">
      <w:start w:val="1"/>
      <w:numFmt w:val="russianLower"/>
      <w:lvlText w:val="%1)"/>
      <w:lvlJc w:val="left"/>
      <w:pPr>
        <w:ind w:left="720" w:hanging="360"/>
      </w:pPr>
      <w:rPr>
        <w:rFonts w:ascii="?)" w:hAns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4"/>
  </w:num>
  <w:num w:numId="5">
    <w:abstractNumId w:val="2"/>
  </w:num>
  <w:num w:numId="6">
    <w:abstractNumId w:val="7"/>
  </w:num>
  <w:num w:numId="7">
    <w:abstractNumId w:val="9"/>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88"/>
    <w:rsid w:val="000022CE"/>
    <w:rsid w:val="00007182"/>
    <w:rsid w:val="00016E3E"/>
    <w:rsid w:val="00023650"/>
    <w:rsid w:val="00023DEE"/>
    <w:rsid w:val="00033881"/>
    <w:rsid w:val="000356BB"/>
    <w:rsid w:val="0004443F"/>
    <w:rsid w:val="00051026"/>
    <w:rsid w:val="00063057"/>
    <w:rsid w:val="0006324B"/>
    <w:rsid w:val="000878B6"/>
    <w:rsid w:val="000907E5"/>
    <w:rsid w:val="000A2B98"/>
    <w:rsid w:val="000A4A49"/>
    <w:rsid w:val="000A6AE2"/>
    <w:rsid w:val="000B3329"/>
    <w:rsid w:val="000C4526"/>
    <w:rsid w:val="000D412B"/>
    <w:rsid w:val="000D7783"/>
    <w:rsid w:val="000E13C5"/>
    <w:rsid w:val="000E1898"/>
    <w:rsid w:val="000E455F"/>
    <w:rsid w:val="000E6B06"/>
    <w:rsid w:val="000F06C8"/>
    <w:rsid w:val="000F218E"/>
    <w:rsid w:val="0010014F"/>
    <w:rsid w:val="00100FD6"/>
    <w:rsid w:val="0010134C"/>
    <w:rsid w:val="00126C4D"/>
    <w:rsid w:val="0014070A"/>
    <w:rsid w:val="00145C7C"/>
    <w:rsid w:val="001548AA"/>
    <w:rsid w:val="00156654"/>
    <w:rsid w:val="001614B7"/>
    <w:rsid w:val="00161FFC"/>
    <w:rsid w:val="00163647"/>
    <w:rsid w:val="0016477B"/>
    <w:rsid w:val="00192621"/>
    <w:rsid w:val="001931AC"/>
    <w:rsid w:val="001B342D"/>
    <w:rsid w:val="001D5107"/>
    <w:rsid w:val="001E09EA"/>
    <w:rsid w:val="002027C6"/>
    <w:rsid w:val="00210E46"/>
    <w:rsid w:val="002179AB"/>
    <w:rsid w:val="002377E5"/>
    <w:rsid w:val="00254ADE"/>
    <w:rsid w:val="00255F63"/>
    <w:rsid w:val="002606FE"/>
    <w:rsid w:val="002609EF"/>
    <w:rsid w:val="0026337F"/>
    <w:rsid w:val="00272090"/>
    <w:rsid w:val="00272284"/>
    <w:rsid w:val="00276D9E"/>
    <w:rsid w:val="00276F67"/>
    <w:rsid w:val="00277ED9"/>
    <w:rsid w:val="00285C6A"/>
    <w:rsid w:val="002C13E5"/>
    <w:rsid w:val="002C1A52"/>
    <w:rsid w:val="002C68DC"/>
    <w:rsid w:val="002D2731"/>
    <w:rsid w:val="002D28DD"/>
    <w:rsid w:val="002E01EF"/>
    <w:rsid w:val="002E384B"/>
    <w:rsid w:val="002E7F6E"/>
    <w:rsid w:val="002F172B"/>
    <w:rsid w:val="002F5F13"/>
    <w:rsid w:val="002F6C2A"/>
    <w:rsid w:val="00315AF0"/>
    <w:rsid w:val="0033509C"/>
    <w:rsid w:val="00335D32"/>
    <w:rsid w:val="00336C56"/>
    <w:rsid w:val="0036742B"/>
    <w:rsid w:val="0037464B"/>
    <w:rsid w:val="00377F37"/>
    <w:rsid w:val="003821AC"/>
    <w:rsid w:val="00386B48"/>
    <w:rsid w:val="003C5B95"/>
    <w:rsid w:val="003C5EB9"/>
    <w:rsid w:val="003D147A"/>
    <w:rsid w:val="003D4494"/>
    <w:rsid w:val="003E13C3"/>
    <w:rsid w:val="003E48E1"/>
    <w:rsid w:val="003F2A10"/>
    <w:rsid w:val="003F3346"/>
    <w:rsid w:val="00401448"/>
    <w:rsid w:val="00402EF1"/>
    <w:rsid w:val="004066C1"/>
    <w:rsid w:val="004162D5"/>
    <w:rsid w:val="004331E2"/>
    <w:rsid w:val="00435BF8"/>
    <w:rsid w:val="00437867"/>
    <w:rsid w:val="0044244D"/>
    <w:rsid w:val="0046400E"/>
    <w:rsid w:val="00466175"/>
    <w:rsid w:val="00470129"/>
    <w:rsid w:val="004705FC"/>
    <w:rsid w:val="00472C22"/>
    <w:rsid w:val="00481B18"/>
    <w:rsid w:val="004828F5"/>
    <w:rsid w:val="00483B5D"/>
    <w:rsid w:val="00487E97"/>
    <w:rsid w:val="004A23A2"/>
    <w:rsid w:val="004C1B28"/>
    <w:rsid w:val="004D0877"/>
    <w:rsid w:val="004D74C6"/>
    <w:rsid w:val="004E1BE5"/>
    <w:rsid w:val="00521D9E"/>
    <w:rsid w:val="00544309"/>
    <w:rsid w:val="00571EF8"/>
    <w:rsid w:val="0057290F"/>
    <w:rsid w:val="00574BE7"/>
    <w:rsid w:val="00583D5A"/>
    <w:rsid w:val="00590B9C"/>
    <w:rsid w:val="005A29AF"/>
    <w:rsid w:val="005B676F"/>
    <w:rsid w:val="005C612F"/>
    <w:rsid w:val="005C6F6A"/>
    <w:rsid w:val="005C7080"/>
    <w:rsid w:val="005D39F9"/>
    <w:rsid w:val="005E7E99"/>
    <w:rsid w:val="005F0135"/>
    <w:rsid w:val="005F1D8B"/>
    <w:rsid w:val="005F6832"/>
    <w:rsid w:val="006031F0"/>
    <w:rsid w:val="00622889"/>
    <w:rsid w:val="006264A3"/>
    <w:rsid w:val="00632ABA"/>
    <w:rsid w:val="006366A7"/>
    <w:rsid w:val="0065258E"/>
    <w:rsid w:val="00661E9F"/>
    <w:rsid w:val="00665EDD"/>
    <w:rsid w:val="00666A46"/>
    <w:rsid w:val="006722BF"/>
    <w:rsid w:val="00680047"/>
    <w:rsid w:val="00690C59"/>
    <w:rsid w:val="00692FB4"/>
    <w:rsid w:val="00696D90"/>
    <w:rsid w:val="006A7720"/>
    <w:rsid w:val="006B0A19"/>
    <w:rsid w:val="006C1CAC"/>
    <w:rsid w:val="006C2FF0"/>
    <w:rsid w:val="006D20A3"/>
    <w:rsid w:val="006D34E8"/>
    <w:rsid w:val="006D548F"/>
    <w:rsid w:val="006E0C63"/>
    <w:rsid w:val="006E3A88"/>
    <w:rsid w:val="006E3A9C"/>
    <w:rsid w:val="006F0AD7"/>
    <w:rsid w:val="006F0B68"/>
    <w:rsid w:val="006F6E9B"/>
    <w:rsid w:val="00701E52"/>
    <w:rsid w:val="00705BF4"/>
    <w:rsid w:val="0073332A"/>
    <w:rsid w:val="0073478F"/>
    <w:rsid w:val="00766FCB"/>
    <w:rsid w:val="00770747"/>
    <w:rsid w:val="00773E13"/>
    <w:rsid w:val="007770F8"/>
    <w:rsid w:val="00777F4E"/>
    <w:rsid w:val="0078240D"/>
    <w:rsid w:val="007876F7"/>
    <w:rsid w:val="00795D4D"/>
    <w:rsid w:val="007C0DC5"/>
    <w:rsid w:val="007D678A"/>
    <w:rsid w:val="007E3471"/>
    <w:rsid w:val="007E4ED0"/>
    <w:rsid w:val="00803DA3"/>
    <w:rsid w:val="0081467D"/>
    <w:rsid w:val="00816ED6"/>
    <w:rsid w:val="00817325"/>
    <w:rsid w:val="008231E9"/>
    <w:rsid w:val="008251E6"/>
    <w:rsid w:val="00837711"/>
    <w:rsid w:val="00843301"/>
    <w:rsid w:val="00891A7E"/>
    <w:rsid w:val="00896737"/>
    <w:rsid w:val="008A4261"/>
    <w:rsid w:val="008C1718"/>
    <w:rsid w:val="00900D64"/>
    <w:rsid w:val="0090484B"/>
    <w:rsid w:val="00920359"/>
    <w:rsid w:val="00925A33"/>
    <w:rsid w:val="00946268"/>
    <w:rsid w:val="0094784F"/>
    <w:rsid w:val="009529BB"/>
    <w:rsid w:val="009623EF"/>
    <w:rsid w:val="00970173"/>
    <w:rsid w:val="009820AA"/>
    <w:rsid w:val="00990FB7"/>
    <w:rsid w:val="0099499B"/>
    <w:rsid w:val="009A50AB"/>
    <w:rsid w:val="009A67C4"/>
    <w:rsid w:val="009B1DCE"/>
    <w:rsid w:val="009B2ACE"/>
    <w:rsid w:val="009B6739"/>
    <w:rsid w:val="009E07F2"/>
    <w:rsid w:val="009E21D4"/>
    <w:rsid w:val="00A05404"/>
    <w:rsid w:val="00A11967"/>
    <w:rsid w:val="00A14247"/>
    <w:rsid w:val="00A21AD3"/>
    <w:rsid w:val="00A3537A"/>
    <w:rsid w:val="00A35FA0"/>
    <w:rsid w:val="00A4690B"/>
    <w:rsid w:val="00A52485"/>
    <w:rsid w:val="00A55876"/>
    <w:rsid w:val="00A64F5B"/>
    <w:rsid w:val="00A65C94"/>
    <w:rsid w:val="00A70C05"/>
    <w:rsid w:val="00A828D4"/>
    <w:rsid w:val="00A86C35"/>
    <w:rsid w:val="00AA340B"/>
    <w:rsid w:val="00AB033E"/>
    <w:rsid w:val="00AC041B"/>
    <w:rsid w:val="00AE0FE4"/>
    <w:rsid w:val="00AE21D4"/>
    <w:rsid w:val="00AF5C5C"/>
    <w:rsid w:val="00B04661"/>
    <w:rsid w:val="00B10C81"/>
    <w:rsid w:val="00B10EBA"/>
    <w:rsid w:val="00B16C5E"/>
    <w:rsid w:val="00B239B6"/>
    <w:rsid w:val="00B34794"/>
    <w:rsid w:val="00B44284"/>
    <w:rsid w:val="00B552EA"/>
    <w:rsid w:val="00B65D88"/>
    <w:rsid w:val="00B70A77"/>
    <w:rsid w:val="00B94FBF"/>
    <w:rsid w:val="00B95B36"/>
    <w:rsid w:val="00B9779E"/>
    <w:rsid w:val="00BA4FD7"/>
    <w:rsid w:val="00BA7116"/>
    <w:rsid w:val="00BC490A"/>
    <w:rsid w:val="00BC51C5"/>
    <w:rsid w:val="00BD02DB"/>
    <w:rsid w:val="00C00065"/>
    <w:rsid w:val="00C16028"/>
    <w:rsid w:val="00C16DBB"/>
    <w:rsid w:val="00C323F2"/>
    <w:rsid w:val="00C4392A"/>
    <w:rsid w:val="00C5661F"/>
    <w:rsid w:val="00C56C5B"/>
    <w:rsid w:val="00C6072F"/>
    <w:rsid w:val="00C7327C"/>
    <w:rsid w:val="00C90955"/>
    <w:rsid w:val="00C911FA"/>
    <w:rsid w:val="00C92B6C"/>
    <w:rsid w:val="00C9386B"/>
    <w:rsid w:val="00C96D88"/>
    <w:rsid w:val="00CD244F"/>
    <w:rsid w:val="00CD5928"/>
    <w:rsid w:val="00CD7C78"/>
    <w:rsid w:val="00CE5196"/>
    <w:rsid w:val="00CF3371"/>
    <w:rsid w:val="00D0383A"/>
    <w:rsid w:val="00D06B83"/>
    <w:rsid w:val="00D2270A"/>
    <w:rsid w:val="00D2359E"/>
    <w:rsid w:val="00D4323A"/>
    <w:rsid w:val="00D441CF"/>
    <w:rsid w:val="00D54B6A"/>
    <w:rsid w:val="00D61B86"/>
    <w:rsid w:val="00D6682A"/>
    <w:rsid w:val="00D72DD1"/>
    <w:rsid w:val="00D76613"/>
    <w:rsid w:val="00D85226"/>
    <w:rsid w:val="00D85555"/>
    <w:rsid w:val="00D93125"/>
    <w:rsid w:val="00D936C3"/>
    <w:rsid w:val="00D93D6C"/>
    <w:rsid w:val="00DA15F7"/>
    <w:rsid w:val="00DB2CE2"/>
    <w:rsid w:val="00DB4D99"/>
    <w:rsid w:val="00DB7F4F"/>
    <w:rsid w:val="00DC2EDC"/>
    <w:rsid w:val="00DE1371"/>
    <w:rsid w:val="00DE223F"/>
    <w:rsid w:val="00DE4741"/>
    <w:rsid w:val="00DF090D"/>
    <w:rsid w:val="00DF1721"/>
    <w:rsid w:val="00E055EA"/>
    <w:rsid w:val="00E26B74"/>
    <w:rsid w:val="00E45C65"/>
    <w:rsid w:val="00E57DFF"/>
    <w:rsid w:val="00E61F13"/>
    <w:rsid w:val="00E81F54"/>
    <w:rsid w:val="00E932A5"/>
    <w:rsid w:val="00E965ED"/>
    <w:rsid w:val="00EA1F1B"/>
    <w:rsid w:val="00EB6E2E"/>
    <w:rsid w:val="00EC57C8"/>
    <w:rsid w:val="00ED39D5"/>
    <w:rsid w:val="00EF2609"/>
    <w:rsid w:val="00F0389C"/>
    <w:rsid w:val="00F13875"/>
    <w:rsid w:val="00F16D8D"/>
    <w:rsid w:val="00F17DA7"/>
    <w:rsid w:val="00F42C44"/>
    <w:rsid w:val="00F42E82"/>
    <w:rsid w:val="00F55D4C"/>
    <w:rsid w:val="00F6224E"/>
    <w:rsid w:val="00F83173"/>
    <w:rsid w:val="00F90CB4"/>
    <w:rsid w:val="00F949FC"/>
    <w:rsid w:val="00FA4FC9"/>
    <w:rsid w:val="00FC24C1"/>
    <w:rsid w:val="00FD1E00"/>
    <w:rsid w:val="00FD293E"/>
    <w:rsid w:val="00FD7C16"/>
    <w:rsid w:val="00FE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2F867-F850-4D1E-BFFB-4B5D905F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D88"/>
    <w:rPr>
      <w:rFonts w:asciiTheme="minorHAnsi" w:eastAsia="Times New Roman" w:hAnsiTheme="minorHAnsi"/>
      <w:sz w:val="22"/>
      <w:szCs w:val="22"/>
    </w:rPr>
  </w:style>
  <w:style w:type="paragraph" w:styleId="1">
    <w:name w:val="heading 1"/>
    <w:basedOn w:val="a"/>
    <w:next w:val="a"/>
    <w:link w:val="10"/>
    <w:uiPriority w:val="99"/>
    <w:qFormat/>
    <w:rsid w:val="00B65D8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unhideWhenUsed/>
    <w:qFormat/>
    <w:rsid w:val="009949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5D88"/>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
    <w:rsid w:val="0099499B"/>
    <w:rPr>
      <w:rFonts w:asciiTheme="majorHAnsi" w:eastAsiaTheme="majorEastAsia" w:hAnsiTheme="majorHAnsi" w:cstheme="majorBidi"/>
      <w:color w:val="1F4D78" w:themeColor="accent1" w:themeShade="7F"/>
      <w:sz w:val="24"/>
      <w:szCs w:val="24"/>
    </w:rPr>
  </w:style>
  <w:style w:type="paragraph" w:styleId="a3">
    <w:name w:val="No Spacing"/>
    <w:uiPriority w:val="1"/>
    <w:qFormat/>
    <w:rsid w:val="00B65D88"/>
    <w:pPr>
      <w:spacing w:after="0" w:line="240" w:lineRule="auto"/>
    </w:pPr>
    <w:rPr>
      <w:rFonts w:asciiTheme="minorHAnsi" w:eastAsia="Times New Roman" w:hAnsiTheme="minorHAnsi"/>
      <w:sz w:val="22"/>
      <w:szCs w:val="22"/>
    </w:rPr>
  </w:style>
  <w:style w:type="character" w:customStyle="1" w:styleId="2Exact">
    <w:name w:val="Основной текст (2) Exact"/>
    <w:basedOn w:val="a0"/>
    <w:uiPriority w:val="99"/>
    <w:rsid w:val="002F6C2A"/>
    <w:rPr>
      <w:rFonts w:ascii="Times New Roman" w:hAnsi="Times New Roman" w:cs="Times New Roman"/>
      <w:sz w:val="26"/>
      <w:szCs w:val="26"/>
      <w:u w:val="none"/>
    </w:rPr>
  </w:style>
  <w:style w:type="character" w:customStyle="1" w:styleId="2">
    <w:name w:val="Основной текст (2)_"/>
    <w:basedOn w:val="a0"/>
    <w:link w:val="21"/>
    <w:uiPriority w:val="99"/>
    <w:rsid w:val="002F6C2A"/>
    <w:rPr>
      <w:sz w:val="26"/>
      <w:szCs w:val="26"/>
      <w:shd w:val="clear" w:color="auto" w:fill="FFFFFF"/>
    </w:rPr>
  </w:style>
  <w:style w:type="paragraph" w:customStyle="1" w:styleId="21">
    <w:name w:val="Основной текст (2)1"/>
    <w:basedOn w:val="a"/>
    <w:link w:val="2"/>
    <w:uiPriority w:val="99"/>
    <w:rsid w:val="002F6C2A"/>
    <w:pPr>
      <w:widowControl w:val="0"/>
      <w:shd w:val="clear" w:color="auto" w:fill="FFFFFF"/>
      <w:spacing w:after="300" w:line="240" w:lineRule="atLeast"/>
      <w:jc w:val="center"/>
    </w:pPr>
    <w:rPr>
      <w:rFonts w:ascii="Times New Roman" w:eastAsiaTheme="minorHAnsi" w:hAnsi="Times New Roman"/>
      <w:sz w:val="26"/>
      <w:szCs w:val="26"/>
    </w:rPr>
  </w:style>
  <w:style w:type="paragraph" w:styleId="a4">
    <w:name w:val="header"/>
    <w:basedOn w:val="a"/>
    <w:link w:val="a5"/>
    <w:uiPriority w:val="99"/>
    <w:unhideWhenUsed/>
    <w:rsid w:val="00D441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41CF"/>
    <w:rPr>
      <w:rFonts w:asciiTheme="minorHAnsi" w:eastAsia="Times New Roman" w:hAnsiTheme="minorHAnsi"/>
      <w:sz w:val="22"/>
      <w:szCs w:val="22"/>
    </w:rPr>
  </w:style>
  <w:style w:type="paragraph" w:styleId="a6">
    <w:name w:val="footer"/>
    <w:basedOn w:val="a"/>
    <w:link w:val="a7"/>
    <w:uiPriority w:val="99"/>
    <w:unhideWhenUsed/>
    <w:rsid w:val="00D441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41CF"/>
    <w:rPr>
      <w:rFonts w:asciiTheme="minorHAnsi" w:eastAsia="Times New Roman" w:hAnsiTheme="minorHAnsi"/>
      <w:sz w:val="22"/>
      <w:szCs w:val="22"/>
    </w:rPr>
  </w:style>
  <w:style w:type="paragraph" w:styleId="a8">
    <w:name w:val="List Paragraph"/>
    <w:basedOn w:val="a"/>
    <w:uiPriority w:val="34"/>
    <w:qFormat/>
    <w:rsid w:val="00472C22"/>
    <w:pPr>
      <w:spacing w:line="256" w:lineRule="auto"/>
      <w:ind w:left="720"/>
      <w:contextualSpacing/>
    </w:pPr>
  </w:style>
  <w:style w:type="paragraph" w:customStyle="1" w:styleId="ConsPlusNormal">
    <w:name w:val="ConsPlusNormal"/>
    <w:link w:val="ConsPlusNormal0"/>
    <w:rsid w:val="00B34794"/>
    <w:pPr>
      <w:widowControl w:val="0"/>
      <w:autoSpaceDE w:val="0"/>
      <w:autoSpaceDN w:val="0"/>
      <w:adjustRightInd w:val="0"/>
      <w:spacing w:after="0" w:line="240" w:lineRule="auto"/>
    </w:pPr>
    <w:rPr>
      <w:rFonts w:eastAsiaTheme="minorEastAsia"/>
      <w:sz w:val="24"/>
      <w:szCs w:val="24"/>
      <w:lang w:eastAsia="ru-RU"/>
    </w:rPr>
  </w:style>
  <w:style w:type="character" w:customStyle="1" w:styleId="ConsPlusNormal0">
    <w:name w:val="ConsPlusNormal Знак"/>
    <w:link w:val="ConsPlusNormal"/>
    <w:locked/>
    <w:rsid w:val="0073332A"/>
    <w:rPr>
      <w:rFonts w:eastAsiaTheme="minorEastAsia"/>
      <w:sz w:val="24"/>
      <w:szCs w:val="24"/>
      <w:lang w:eastAsia="ru-RU"/>
    </w:rPr>
  </w:style>
  <w:style w:type="paragraph" w:customStyle="1" w:styleId="ConsPlusTitle">
    <w:name w:val="ConsPlusTitle"/>
    <w:rsid w:val="0073332A"/>
    <w:pPr>
      <w:widowControl w:val="0"/>
      <w:autoSpaceDE w:val="0"/>
      <w:autoSpaceDN w:val="0"/>
      <w:adjustRightInd w:val="0"/>
      <w:spacing w:after="0" w:line="240" w:lineRule="auto"/>
    </w:pPr>
    <w:rPr>
      <w:rFonts w:ascii="Calibri" w:eastAsiaTheme="minorEastAsia" w:hAnsi="Calibri" w:cs="Calibri"/>
      <w:b/>
      <w:bCs/>
      <w:sz w:val="22"/>
      <w:szCs w:val="22"/>
      <w:lang w:eastAsia="ru-RU"/>
    </w:rPr>
  </w:style>
  <w:style w:type="character" w:styleId="a9">
    <w:name w:val="Hyperlink"/>
    <w:basedOn w:val="a0"/>
    <w:uiPriority w:val="99"/>
    <w:unhideWhenUsed/>
    <w:rsid w:val="000F06C8"/>
    <w:rPr>
      <w:color w:val="0563C1" w:themeColor="hyperlink"/>
      <w:u w:val="single"/>
    </w:rPr>
  </w:style>
  <w:style w:type="paragraph" w:styleId="aa">
    <w:name w:val="Balloon Text"/>
    <w:basedOn w:val="a"/>
    <w:link w:val="ab"/>
    <w:uiPriority w:val="99"/>
    <w:semiHidden/>
    <w:unhideWhenUsed/>
    <w:rsid w:val="00386B4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6B48"/>
    <w:rPr>
      <w:rFonts w:ascii="Segoe UI" w:eastAsia="Times New Roman" w:hAnsi="Segoe UI" w:cs="Segoe UI"/>
      <w:sz w:val="18"/>
      <w:szCs w:val="18"/>
    </w:rPr>
  </w:style>
  <w:style w:type="paragraph" w:customStyle="1" w:styleId="ConsPlusCell">
    <w:name w:val="ConsPlusCell"/>
    <w:uiPriority w:val="99"/>
    <w:rsid w:val="00A86C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86C35"/>
    <w:pPr>
      <w:widowControl w:val="0"/>
      <w:autoSpaceDE w:val="0"/>
      <w:autoSpaceDN w:val="0"/>
      <w:adjustRightInd w:val="0"/>
      <w:spacing w:after="0" w:line="240" w:lineRule="auto"/>
    </w:pPr>
    <w:rPr>
      <w:rFonts w:ascii="Tahoma" w:eastAsiaTheme="minorEastAsia" w:hAnsi="Tahoma" w:cs="Tahoma"/>
      <w:sz w:val="18"/>
      <w:szCs w:val="18"/>
      <w:lang w:eastAsia="ru-RU"/>
    </w:rPr>
  </w:style>
  <w:style w:type="character" w:styleId="ac">
    <w:name w:val="FollowedHyperlink"/>
    <w:basedOn w:val="a0"/>
    <w:uiPriority w:val="99"/>
    <w:semiHidden/>
    <w:unhideWhenUsed/>
    <w:rsid w:val="00C96D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779">
      <w:bodyDiv w:val="1"/>
      <w:marLeft w:val="0"/>
      <w:marRight w:val="0"/>
      <w:marTop w:val="0"/>
      <w:marBottom w:val="0"/>
      <w:divBdr>
        <w:top w:val="none" w:sz="0" w:space="0" w:color="auto"/>
        <w:left w:val="none" w:sz="0" w:space="0" w:color="auto"/>
        <w:bottom w:val="none" w:sz="0" w:space="0" w:color="auto"/>
        <w:right w:val="none" w:sz="0" w:space="0" w:color="auto"/>
      </w:divBdr>
    </w:div>
    <w:div w:id="11952958">
      <w:bodyDiv w:val="1"/>
      <w:marLeft w:val="0"/>
      <w:marRight w:val="0"/>
      <w:marTop w:val="0"/>
      <w:marBottom w:val="0"/>
      <w:divBdr>
        <w:top w:val="none" w:sz="0" w:space="0" w:color="auto"/>
        <w:left w:val="none" w:sz="0" w:space="0" w:color="auto"/>
        <w:bottom w:val="none" w:sz="0" w:space="0" w:color="auto"/>
        <w:right w:val="none" w:sz="0" w:space="0" w:color="auto"/>
      </w:divBdr>
    </w:div>
    <w:div w:id="47805107">
      <w:bodyDiv w:val="1"/>
      <w:marLeft w:val="0"/>
      <w:marRight w:val="0"/>
      <w:marTop w:val="0"/>
      <w:marBottom w:val="0"/>
      <w:divBdr>
        <w:top w:val="none" w:sz="0" w:space="0" w:color="auto"/>
        <w:left w:val="none" w:sz="0" w:space="0" w:color="auto"/>
        <w:bottom w:val="none" w:sz="0" w:space="0" w:color="auto"/>
        <w:right w:val="none" w:sz="0" w:space="0" w:color="auto"/>
      </w:divBdr>
    </w:div>
    <w:div w:id="111169414">
      <w:bodyDiv w:val="1"/>
      <w:marLeft w:val="0"/>
      <w:marRight w:val="0"/>
      <w:marTop w:val="0"/>
      <w:marBottom w:val="0"/>
      <w:divBdr>
        <w:top w:val="none" w:sz="0" w:space="0" w:color="auto"/>
        <w:left w:val="none" w:sz="0" w:space="0" w:color="auto"/>
        <w:bottom w:val="none" w:sz="0" w:space="0" w:color="auto"/>
        <w:right w:val="none" w:sz="0" w:space="0" w:color="auto"/>
      </w:divBdr>
    </w:div>
    <w:div w:id="247620940">
      <w:bodyDiv w:val="1"/>
      <w:marLeft w:val="0"/>
      <w:marRight w:val="0"/>
      <w:marTop w:val="0"/>
      <w:marBottom w:val="0"/>
      <w:divBdr>
        <w:top w:val="none" w:sz="0" w:space="0" w:color="auto"/>
        <w:left w:val="none" w:sz="0" w:space="0" w:color="auto"/>
        <w:bottom w:val="none" w:sz="0" w:space="0" w:color="auto"/>
        <w:right w:val="none" w:sz="0" w:space="0" w:color="auto"/>
      </w:divBdr>
    </w:div>
    <w:div w:id="248854180">
      <w:bodyDiv w:val="1"/>
      <w:marLeft w:val="0"/>
      <w:marRight w:val="0"/>
      <w:marTop w:val="0"/>
      <w:marBottom w:val="0"/>
      <w:divBdr>
        <w:top w:val="none" w:sz="0" w:space="0" w:color="auto"/>
        <w:left w:val="none" w:sz="0" w:space="0" w:color="auto"/>
        <w:bottom w:val="none" w:sz="0" w:space="0" w:color="auto"/>
        <w:right w:val="none" w:sz="0" w:space="0" w:color="auto"/>
      </w:divBdr>
    </w:div>
    <w:div w:id="297341764">
      <w:bodyDiv w:val="1"/>
      <w:marLeft w:val="0"/>
      <w:marRight w:val="0"/>
      <w:marTop w:val="0"/>
      <w:marBottom w:val="0"/>
      <w:divBdr>
        <w:top w:val="none" w:sz="0" w:space="0" w:color="auto"/>
        <w:left w:val="none" w:sz="0" w:space="0" w:color="auto"/>
        <w:bottom w:val="none" w:sz="0" w:space="0" w:color="auto"/>
        <w:right w:val="none" w:sz="0" w:space="0" w:color="auto"/>
      </w:divBdr>
    </w:div>
    <w:div w:id="311524202">
      <w:bodyDiv w:val="1"/>
      <w:marLeft w:val="0"/>
      <w:marRight w:val="0"/>
      <w:marTop w:val="0"/>
      <w:marBottom w:val="0"/>
      <w:divBdr>
        <w:top w:val="none" w:sz="0" w:space="0" w:color="auto"/>
        <w:left w:val="none" w:sz="0" w:space="0" w:color="auto"/>
        <w:bottom w:val="none" w:sz="0" w:space="0" w:color="auto"/>
        <w:right w:val="none" w:sz="0" w:space="0" w:color="auto"/>
      </w:divBdr>
    </w:div>
    <w:div w:id="353771624">
      <w:bodyDiv w:val="1"/>
      <w:marLeft w:val="0"/>
      <w:marRight w:val="0"/>
      <w:marTop w:val="0"/>
      <w:marBottom w:val="0"/>
      <w:divBdr>
        <w:top w:val="none" w:sz="0" w:space="0" w:color="auto"/>
        <w:left w:val="none" w:sz="0" w:space="0" w:color="auto"/>
        <w:bottom w:val="none" w:sz="0" w:space="0" w:color="auto"/>
        <w:right w:val="none" w:sz="0" w:space="0" w:color="auto"/>
      </w:divBdr>
    </w:div>
    <w:div w:id="361639161">
      <w:bodyDiv w:val="1"/>
      <w:marLeft w:val="0"/>
      <w:marRight w:val="0"/>
      <w:marTop w:val="0"/>
      <w:marBottom w:val="0"/>
      <w:divBdr>
        <w:top w:val="none" w:sz="0" w:space="0" w:color="auto"/>
        <w:left w:val="none" w:sz="0" w:space="0" w:color="auto"/>
        <w:bottom w:val="none" w:sz="0" w:space="0" w:color="auto"/>
        <w:right w:val="none" w:sz="0" w:space="0" w:color="auto"/>
      </w:divBdr>
    </w:div>
    <w:div w:id="551573826">
      <w:bodyDiv w:val="1"/>
      <w:marLeft w:val="0"/>
      <w:marRight w:val="0"/>
      <w:marTop w:val="0"/>
      <w:marBottom w:val="0"/>
      <w:divBdr>
        <w:top w:val="none" w:sz="0" w:space="0" w:color="auto"/>
        <w:left w:val="none" w:sz="0" w:space="0" w:color="auto"/>
        <w:bottom w:val="none" w:sz="0" w:space="0" w:color="auto"/>
        <w:right w:val="none" w:sz="0" w:space="0" w:color="auto"/>
      </w:divBdr>
    </w:div>
    <w:div w:id="578564455">
      <w:bodyDiv w:val="1"/>
      <w:marLeft w:val="0"/>
      <w:marRight w:val="0"/>
      <w:marTop w:val="0"/>
      <w:marBottom w:val="0"/>
      <w:divBdr>
        <w:top w:val="none" w:sz="0" w:space="0" w:color="auto"/>
        <w:left w:val="none" w:sz="0" w:space="0" w:color="auto"/>
        <w:bottom w:val="none" w:sz="0" w:space="0" w:color="auto"/>
        <w:right w:val="none" w:sz="0" w:space="0" w:color="auto"/>
      </w:divBdr>
    </w:div>
    <w:div w:id="593170824">
      <w:bodyDiv w:val="1"/>
      <w:marLeft w:val="0"/>
      <w:marRight w:val="0"/>
      <w:marTop w:val="0"/>
      <w:marBottom w:val="0"/>
      <w:divBdr>
        <w:top w:val="none" w:sz="0" w:space="0" w:color="auto"/>
        <w:left w:val="none" w:sz="0" w:space="0" w:color="auto"/>
        <w:bottom w:val="none" w:sz="0" w:space="0" w:color="auto"/>
        <w:right w:val="none" w:sz="0" w:space="0" w:color="auto"/>
      </w:divBdr>
    </w:div>
    <w:div w:id="648361947">
      <w:bodyDiv w:val="1"/>
      <w:marLeft w:val="0"/>
      <w:marRight w:val="0"/>
      <w:marTop w:val="0"/>
      <w:marBottom w:val="0"/>
      <w:divBdr>
        <w:top w:val="none" w:sz="0" w:space="0" w:color="auto"/>
        <w:left w:val="none" w:sz="0" w:space="0" w:color="auto"/>
        <w:bottom w:val="none" w:sz="0" w:space="0" w:color="auto"/>
        <w:right w:val="none" w:sz="0" w:space="0" w:color="auto"/>
      </w:divBdr>
    </w:div>
    <w:div w:id="714082805">
      <w:bodyDiv w:val="1"/>
      <w:marLeft w:val="0"/>
      <w:marRight w:val="0"/>
      <w:marTop w:val="0"/>
      <w:marBottom w:val="0"/>
      <w:divBdr>
        <w:top w:val="none" w:sz="0" w:space="0" w:color="auto"/>
        <w:left w:val="none" w:sz="0" w:space="0" w:color="auto"/>
        <w:bottom w:val="none" w:sz="0" w:space="0" w:color="auto"/>
        <w:right w:val="none" w:sz="0" w:space="0" w:color="auto"/>
      </w:divBdr>
    </w:div>
    <w:div w:id="750275950">
      <w:bodyDiv w:val="1"/>
      <w:marLeft w:val="0"/>
      <w:marRight w:val="0"/>
      <w:marTop w:val="0"/>
      <w:marBottom w:val="0"/>
      <w:divBdr>
        <w:top w:val="none" w:sz="0" w:space="0" w:color="auto"/>
        <w:left w:val="none" w:sz="0" w:space="0" w:color="auto"/>
        <w:bottom w:val="none" w:sz="0" w:space="0" w:color="auto"/>
        <w:right w:val="none" w:sz="0" w:space="0" w:color="auto"/>
      </w:divBdr>
    </w:div>
    <w:div w:id="810289880">
      <w:bodyDiv w:val="1"/>
      <w:marLeft w:val="0"/>
      <w:marRight w:val="0"/>
      <w:marTop w:val="0"/>
      <w:marBottom w:val="0"/>
      <w:divBdr>
        <w:top w:val="none" w:sz="0" w:space="0" w:color="auto"/>
        <w:left w:val="none" w:sz="0" w:space="0" w:color="auto"/>
        <w:bottom w:val="none" w:sz="0" w:space="0" w:color="auto"/>
        <w:right w:val="none" w:sz="0" w:space="0" w:color="auto"/>
      </w:divBdr>
    </w:div>
    <w:div w:id="814760499">
      <w:bodyDiv w:val="1"/>
      <w:marLeft w:val="0"/>
      <w:marRight w:val="0"/>
      <w:marTop w:val="0"/>
      <w:marBottom w:val="0"/>
      <w:divBdr>
        <w:top w:val="none" w:sz="0" w:space="0" w:color="auto"/>
        <w:left w:val="none" w:sz="0" w:space="0" w:color="auto"/>
        <w:bottom w:val="none" w:sz="0" w:space="0" w:color="auto"/>
        <w:right w:val="none" w:sz="0" w:space="0" w:color="auto"/>
      </w:divBdr>
    </w:div>
    <w:div w:id="863446364">
      <w:bodyDiv w:val="1"/>
      <w:marLeft w:val="0"/>
      <w:marRight w:val="0"/>
      <w:marTop w:val="0"/>
      <w:marBottom w:val="0"/>
      <w:divBdr>
        <w:top w:val="none" w:sz="0" w:space="0" w:color="auto"/>
        <w:left w:val="none" w:sz="0" w:space="0" w:color="auto"/>
        <w:bottom w:val="none" w:sz="0" w:space="0" w:color="auto"/>
        <w:right w:val="none" w:sz="0" w:space="0" w:color="auto"/>
      </w:divBdr>
    </w:div>
    <w:div w:id="870800042">
      <w:bodyDiv w:val="1"/>
      <w:marLeft w:val="0"/>
      <w:marRight w:val="0"/>
      <w:marTop w:val="0"/>
      <w:marBottom w:val="0"/>
      <w:divBdr>
        <w:top w:val="none" w:sz="0" w:space="0" w:color="auto"/>
        <w:left w:val="none" w:sz="0" w:space="0" w:color="auto"/>
        <w:bottom w:val="none" w:sz="0" w:space="0" w:color="auto"/>
        <w:right w:val="none" w:sz="0" w:space="0" w:color="auto"/>
      </w:divBdr>
      <w:divsChild>
        <w:div w:id="76052562">
          <w:marLeft w:val="0"/>
          <w:marRight w:val="0"/>
          <w:marTop w:val="0"/>
          <w:marBottom w:val="0"/>
          <w:divBdr>
            <w:top w:val="none" w:sz="0" w:space="0" w:color="auto"/>
            <w:left w:val="single" w:sz="24" w:space="0" w:color="CED3F1"/>
            <w:bottom w:val="none" w:sz="0" w:space="0" w:color="auto"/>
            <w:right w:val="none" w:sz="0" w:space="0" w:color="auto"/>
          </w:divBdr>
          <w:divsChild>
            <w:div w:id="1681351541">
              <w:marLeft w:val="0"/>
              <w:marRight w:val="0"/>
              <w:marTop w:val="0"/>
              <w:marBottom w:val="0"/>
              <w:divBdr>
                <w:top w:val="none" w:sz="0" w:space="0" w:color="auto"/>
                <w:left w:val="none" w:sz="0" w:space="0" w:color="auto"/>
                <w:bottom w:val="none" w:sz="0" w:space="0" w:color="auto"/>
                <w:right w:val="none" w:sz="0" w:space="0" w:color="auto"/>
              </w:divBdr>
            </w:div>
            <w:div w:id="507449298">
              <w:marLeft w:val="0"/>
              <w:marRight w:val="0"/>
              <w:marTop w:val="0"/>
              <w:marBottom w:val="0"/>
              <w:divBdr>
                <w:top w:val="none" w:sz="0" w:space="0" w:color="auto"/>
                <w:left w:val="none" w:sz="0" w:space="0" w:color="auto"/>
                <w:bottom w:val="none" w:sz="0" w:space="0" w:color="auto"/>
                <w:right w:val="none" w:sz="0" w:space="0" w:color="auto"/>
              </w:divBdr>
            </w:div>
          </w:divsChild>
        </w:div>
        <w:div w:id="1985891562">
          <w:marLeft w:val="0"/>
          <w:marRight w:val="0"/>
          <w:marTop w:val="0"/>
          <w:marBottom w:val="0"/>
          <w:divBdr>
            <w:top w:val="none" w:sz="0" w:space="0" w:color="auto"/>
            <w:left w:val="single" w:sz="24" w:space="0" w:color="CED3F1"/>
            <w:bottom w:val="none" w:sz="0" w:space="0" w:color="auto"/>
            <w:right w:val="none" w:sz="0" w:space="0" w:color="auto"/>
          </w:divBdr>
          <w:divsChild>
            <w:div w:id="522864295">
              <w:marLeft w:val="0"/>
              <w:marRight w:val="0"/>
              <w:marTop w:val="0"/>
              <w:marBottom w:val="0"/>
              <w:divBdr>
                <w:top w:val="none" w:sz="0" w:space="0" w:color="auto"/>
                <w:left w:val="none" w:sz="0" w:space="0" w:color="auto"/>
                <w:bottom w:val="none" w:sz="0" w:space="0" w:color="auto"/>
                <w:right w:val="none" w:sz="0" w:space="0" w:color="auto"/>
              </w:divBdr>
            </w:div>
            <w:div w:id="406651604">
              <w:marLeft w:val="0"/>
              <w:marRight w:val="0"/>
              <w:marTop w:val="0"/>
              <w:marBottom w:val="0"/>
              <w:divBdr>
                <w:top w:val="none" w:sz="0" w:space="0" w:color="auto"/>
                <w:left w:val="none" w:sz="0" w:space="0" w:color="auto"/>
                <w:bottom w:val="none" w:sz="0" w:space="0" w:color="auto"/>
                <w:right w:val="none" w:sz="0" w:space="0" w:color="auto"/>
              </w:divBdr>
            </w:div>
          </w:divsChild>
        </w:div>
        <w:div w:id="1099104407">
          <w:marLeft w:val="0"/>
          <w:marRight w:val="0"/>
          <w:marTop w:val="0"/>
          <w:marBottom w:val="0"/>
          <w:divBdr>
            <w:top w:val="none" w:sz="0" w:space="0" w:color="auto"/>
            <w:left w:val="single" w:sz="24" w:space="0" w:color="CED3F1"/>
            <w:bottom w:val="none" w:sz="0" w:space="0" w:color="auto"/>
            <w:right w:val="none" w:sz="0" w:space="0" w:color="auto"/>
          </w:divBdr>
          <w:divsChild>
            <w:div w:id="1101072430">
              <w:marLeft w:val="0"/>
              <w:marRight w:val="0"/>
              <w:marTop w:val="0"/>
              <w:marBottom w:val="0"/>
              <w:divBdr>
                <w:top w:val="none" w:sz="0" w:space="0" w:color="auto"/>
                <w:left w:val="none" w:sz="0" w:space="0" w:color="auto"/>
                <w:bottom w:val="none" w:sz="0" w:space="0" w:color="auto"/>
                <w:right w:val="none" w:sz="0" w:space="0" w:color="auto"/>
              </w:divBdr>
            </w:div>
            <w:div w:id="1713579025">
              <w:marLeft w:val="0"/>
              <w:marRight w:val="0"/>
              <w:marTop w:val="0"/>
              <w:marBottom w:val="0"/>
              <w:divBdr>
                <w:top w:val="none" w:sz="0" w:space="0" w:color="auto"/>
                <w:left w:val="none" w:sz="0" w:space="0" w:color="auto"/>
                <w:bottom w:val="none" w:sz="0" w:space="0" w:color="auto"/>
                <w:right w:val="none" w:sz="0" w:space="0" w:color="auto"/>
              </w:divBdr>
            </w:div>
          </w:divsChild>
        </w:div>
        <w:div w:id="1804040061">
          <w:marLeft w:val="0"/>
          <w:marRight w:val="0"/>
          <w:marTop w:val="0"/>
          <w:marBottom w:val="0"/>
          <w:divBdr>
            <w:top w:val="none" w:sz="0" w:space="0" w:color="auto"/>
            <w:left w:val="single" w:sz="24" w:space="0" w:color="CED3F1"/>
            <w:bottom w:val="none" w:sz="0" w:space="0" w:color="auto"/>
            <w:right w:val="none" w:sz="0" w:space="0" w:color="auto"/>
          </w:divBdr>
          <w:divsChild>
            <w:div w:id="833880074">
              <w:marLeft w:val="0"/>
              <w:marRight w:val="0"/>
              <w:marTop w:val="0"/>
              <w:marBottom w:val="0"/>
              <w:divBdr>
                <w:top w:val="none" w:sz="0" w:space="0" w:color="auto"/>
                <w:left w:val="none" w:sz="0" w:space="0" w:color="auto"/>
                <w:bottom w:val="none" w:sz="0" w:space="0" w:color="auto"/>
                <w:right w:val="none" w:sz="0" w:space="0" w:color="auto"/>
              </w:divBdr>
            </w:div>
            <w:div w:id="21356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7616">
      <w:bodyDiv w:val="1"/>
      <w:marLeft w:val="0"/>
      <w:marRight w:val="0"/>
      <w:marTop w:val="0"/>
      <w:marBottom w:val="0"/>
      <w:divBdr>
        <w:top w:val="none" w:sz="0" w:space="0" w:color="auto"/>
        <w:left w:val="none" w:sz="0" w:space="0" w:color="auto"/>
        <w:bottom w:val="none" w:sz="0" w:space="0" w:color="auto"/>
        <w:right w:val="none" w:sz="0" w:space="0" w:color="auto"/>
      </w:divBdr>
    </w:div>
    <w:div w:id="919675484">
      <w:bodyDiv w:val="1"/>
      <w:marLeft w:val="0"/>
      <w:marRight w:val="0"/>
      <w:marTop w:val="0"/>
      <w:marBottom w:val="0"/>
      <w:divBdr>
        <w:top w:val="none" w:sz="0" w:space="0" w:color="auto"/>
        <w:left w:val="none" w:sz="0" w:space="0" w:color="auto"/>
        <w:bottom w:val="none" w:sz="0" w:space="0" w:color="auto"/>
        <w:right w:val="none" w:sz="0" w:space="0" w:color="auto"/>
      </w:divBdr>
    </w:div>
    <w:div w:id="923802746">
      <w:bodyDiv w:val="1"/>
      <w:marLeft w:val="0"/>
      <w:marRight w:val="0"/>
      <w:marTop w:val="0"/>
      <w:marBottom w:val="0"/>
      <w:divBdr>
        <w:top w:val="none" w:sz="0" w:space="0" w:color="auto"/>
        <w:left w:val="none" w:sz="0" w:space="0" w:color="auto"/>
        <w:bottom w:val="none" w:sz="0" w:space="0" w:color="auto"/>
        <w:right w:val="none" w:sz="0" w:space="0" w:color="auto"/>
      </w:divBdr>
    </w:div>
    <w:div w:id="939869108">
      <w:bodyDiv w:val="1"/>
      <w:marLeft w:val="0"/>
      <w:marRight w:val="0"/>
      <w:marTop w:val="0"/>
      <w:marBottom w:val="0"/>
      <w:divBdr>
        <w:top w:val="none" w:sz="0" w:space="0" w:color="auto"/>
        <w:left w:val="none" w:sz="0" w:space="0" w:color="auto"/>
        <w:bottom w:val="none" w:sz="0" w:space="0" w:color="auto"/>
        <w:right w:val="none" w:sz="0" w:space="0" w:color="auto"/>
      </w:divBdr>
    </w:div>
    <w:div w:id="1015381726">
      <w:bodyDiv w:val="1"/>
      <w:marLeft w:val="0"/>
      <w:marRight w:val="0"/>
      <w:marTop w:val="0"/>
      <w:marBottom w:val="0"/>
      <w:divBdr>
        <w:top w:val="none" w:sz="0" w:space="0" w:color="auto"/>
        <w:left w:val="none" w:sz="0" w:space="0" w:color="auto"/>
        <w:bottom w:val="none" w:sz="0" w:space="0" w:color="auto"/>
        <w:right w:val="none" w:sz="0" w:space="0" w:color="auto"/>
      </w:divBdr>
    </w:div>
    <w:div w:id="1024551427">
      <w:bodyDiv w:val="1"/>
      <w:marLeft w:val="0"/>
      <w:marRight w:val="0"/>
      <w:marTop w:val="0"/>
      <w:marBottom w:val="0"/>
      <w:divBdr>
        <w:top w:val="none" w:sz="0" w:space="0" w:color="auto"/>
        <w:left w:val="none" w:sz="0" w:space="0" w:color="auto"/>
        <w:bottom w:val="none" w:sz="0" w:space="0" w:color="auto"/>
        <w:right w:val="none" w:sz="0" w:space="0" w:color="auto"/>
      </w:divBdr>
    </w:div>
    <w:div w:id="1044016486">
      <w:bodyDiv w:val="1"/>
      <w:marLeft w:val="0"/>
      <w:marRight w:val="0"/>
      <w:marTop w:val="0"/>
      <w:marBottom w:val="0"/>
      <w:divBdr>
        <w:top w:val="none" w:sz="0" w:space="0" w:color="auto"/>
        <w:left w:val="none" w:sz="0" w:space="0" w:color="auto"/>
        <w:bottom w:val="none" w:sz="0" w:space="0" w:color="auto"/>
        <w:right w:val="none" w:sz="0" w:space="0" w:color="auto"/>
      </w:divBdr>
    </w:div>
    <w:div w:id="1087266479">
      <w:bodyDiv w:val="1"/>
      <w:marLeft w:val="0"/>
      <w:marRight w:val="0"/>
      <w:marTop w:val="0"/>
      <w:marBottom w:val="0"/>
      <w:divBdr>
        <w:top w:val="none" w:sz="0" w:space="0" w:color="auto"/>
        <w:left w:val="none" w:sz="0" w:space="0" w:color="auto"/>
        <w:bottom w:val="none" w:sz="0" w:space="0" w:color="auto"/>
        <w:right w:val="none" w:sz="0" w:space="0" w:color="auto"/>
      </w:divBdr>
    </w:div>
    <w:div w:id="1167937306">
      <w:bodyDiv w:val="1"/>
      <w:marLeft w:val="0"/>
      <w:marRight w:val="0"/>
      <w:marTop w:val="0"/>
      <w:marBottom w:val="0"/>
      <w:divBdr>
        <w:top w:val="none" w:sz="0" w:space="0" w:color="auto"/>
        <w:left w:val="none" w:sz="0" w:space="0" w:color="auto"/>
        <w:bottom w:val="none" w:sz="0" w:space="0" w:color="auto"/>
        <w:right w:val="none" w:sz="0" w:space="0" w:color="auto"/>
      </w:divBdr>
    </w:div>
    <w:div w:id="1344168982">
      <w:bodyDiv w:val="1"/>
      <w:marLeft w:val="0"/>
      <w:marRight w:val="0"/>
      <w:marTop w:val="0"/>
      <w:marBottom w:val="0"/>
      <w:divBdr>
        <w:top w:val="none" w:sz="0" w:space="0" w:color="auto"/>
        <w:left w:val="none" w:sz="0" w:space="0" w:color="auto"/>
        <w:bottom w:val="none" w:sz="0" w:space="0" w:color="auto"/>
        <w:right w:val="none" w:sz="0" w:space="0" w:color="auto"/>
      </w:divBdr>
    </w:div>
    <w:div w:id="1348169403">
      <w:bodyDiv w:val="1"/>
      <w:marLeft w:val="0"/>
      <w:marRight w:val="0"/>
      <w:marTop w:val="0"/>
      <w:marBottom w:val="0"/>
      <w:divBdr>
        <w:top w:val="none" w:sz="0" w:space="0" w:color="auto"/>
        <w:left w:val="none" w:sz="0" w:space="0" w:color="auto"/>
        <w:bottom w:val="none" w:sz="0" w:space="0" w:color="auto"/>
        <w:right w:val="none" w:sz="0" w:space="0" w:color="auto"/>
      </w:divBdr>
    </w:div>
    <w:div w:id="1348871160">
      <w:bodyDiv w:val="1"/>
      <w:marLeft w:val="0"/>
      <w:marRight w:val="0"/>
      <w:marTop w:val="0"/>
      <w:marBottom w:val="0"/>
      <w:divBdr>
        <w:top w:val="none" w:sz="0" w:space="0" w:color="auto"/>
        <w:left w:val="none" w:sz="0" w:space="0" w:color="auto"/>
        <w:bottom w:val="none" w:sz="0" w:space="0" w:color="auto"/>
        <w:right w:val="none" w:sz="0" w:space="0" w:color="auto"/>
      </w:divBdr>
    </w:div>
    <w:div w:id="1350909679">
      <w:bodyDiv w:val="1"/>
      <w:marLeft w:val="0"/>
      <w:marRight w:val="0"/>
      <w:marTop w:val="0"/>
      <w:marBottom w:val="0"/>
      <w:divBdr>
        <w:top w:val="none" w:sz="0" w:space="0" w:color="auto"/>
        <w:left w:val="none" w:sz="0" w:space="0" w:color="auto"/>
        <w:bottom w:val="none" w:sz="0" w:space="0" w:color="auto"/>
        <w:right w:val="none" w:sz="0" w:space="0" w:color="auto"/>
      </w:divBdr>
    </w:div>
    <w:div w:id="1413115609">
      <w:bodyDiv w:val="1"/>
      <w:marLeft w:val="0"/>
      <w:marRight w:val="0"/>
      <w:marTop w:val="0"/>
      <w:marBottom w:val="0"/>
      <w:divBdr>
        <w:top w:val="none" w:sz="0" w:space="0" w:color="auto"/>
        <w:left w:val="none" w:sz="0" w:space="0" w:color="auto"/>
        <w:bottom w:val="none" w:sz="0" w:space="0" w:color="auto"/>
        <w:right w:val="none" w:sz="0" w:space="0" w:color="auto"/>
      </w:divBdr>
    </w:div>
    <w:div w:id="1419669655">
      <w:bodyDiv w:val="1"/>
      <w:marLeft w:val="0"/>
      <w:marRight w:val="0"/>
      <w:marTop w:val="0"/>
      <w:marBottom w:val="0"/>
      <w:divBdr>
        <w:top w:val="none" w:sz="0" w:space="0" w:color="auto"/>
        <w:left w:val="none" w:sz="0" w:space="0" w:color="auto"/>
        <w:bottom w:val="none" w:sz="0" w:space="0" w:color="auto"/>
        <w:right w:val="none" w:sz="0" w:space="0" w:color="auto"/>
      </w:divBdr>
    </w:div>
    <w:div w:id="1423136835">
      <w:bodyDiv w:val="1"/>
      <w:marLeft w:val="0"/>
      <w:marRight w:val="0"/>
      <w:marTop w:val="0"/>
      <w:marBottom w:val="0"/>
      <w:divBdr>
        <w:top w:val="none" w:sz="0" w:space="0" w:color="auto"/>
        <w:left w:val="none" w:sz="0" w:space="0" w:color="auto"/>
        <w:bottom w:val="none" w:sz="0" w:space="0" w:color="auto"/>
        <w:right w:val="none" w:sz="0" w:space="0" w:color="auto"/>
      </w:divBdr>
    </w:div>
    <w:div w:id="1553692374">
      <w:bodyDiv w:val="1"/>
      <w:marLeft w:val="0"/>
      <w:marRight w:val="0"/>
      <w:marTop w:val="0"/>
      <w:marBottom w:val="0"/>
      <w:divBdr>
        <w:top w:val="none" w:sz="0" w:space="0" w:color="auto"/>
        <w:left w:val="none" w:sz="0" w:space="0" w:color="auto"/>
        <w:bottom w:val="none" w:sz="0" w:space="0" w:color="auto"/>
        <w:right w:val="none" w:sz="0" w:space="0" w:color="auto"/>
      </w:divBdr>
    </w:div>
    <w:div w:id="1581479032">
      <w:bodyDiv w:val="1"/>
      <w:marLeft w:val="0"/>
      <w:marRight w:val="0"/>
      <w:marTop w:val="0"/>
      <w:marBottom w:val="0"/>
      <w:divBdr>
        <w:top w:val="none" w:sz="0" w:space="0" w:color="auto"/>
        <w:left w:val="none" w:sz="0" w:space="0" w:color="auto"/>
        <w:bottom w:val="none" w:sz="0" w:space="0" w:color="auto"/>
        <w:right w:val="none" w:sz="0" w:space="0" w:color="auto"/>
      </w:divBdr>
    </w:div>
    <w:div w:id="1633559016">
      <w:bodyDiv w:val="1"/>
      <w:marLeft w:val="0"/>
      <w:marRight w:val="0"/>
      <w:marTop w:val="0"/>
      <w:marBottom w:val="0"/>
      <w:divBdr>
        <w:top w:val="none" w:sz="0" w:space="0" w:color="auto"/>
        <w:left w:val="none" w:sz="0" w:space="0" w:color="auto"/>
        <w:bottom w:val="none" w:sz="0" w:space="0" w:color="auto"/>
        <w:right w:val="none" w:sz="0" w:space="0" w:color="auto"/>
      </w:divBdr>
    </w:div>
    <w:div w:id="1732999254">
      <w:bodyDiv w:val="1"/>
      <w:marLeft w:val="0"/>
      <w:marRight w:val="0"/>
      <w:marTop w:val="0"/>
      <w:marBottom w:val="0"/>
      <w:divBdr>
        <w:top w:val="none" w:sz="0" w:space="0" w:color="auto"/>
        <w:left w:val="none" w:sz="0" w:space="0" w:color="auto"/>
        <w:bottom w:val="none" w:sz="0" w:space="0" w:color="auto"/>
        <w:right w:val="none" w:sz="0" w:space="0" w:color="auto"/>
      </w:divBdr>
      <w:divsChild>
        <w:div w:id="1763137734">
          <w:marLeft w:val="0"/>
          <w:marRight w:val="0"/>
          <w:marTop w:val="0"/>
          <w:marBottom w:val="0"/>
          <w:divBdr>
            <w:top w:val="none" w:sz="0" w:space="0" w:color="auto"/>
            <w:left w:val="none" w:sz="0" w:space="0" w:color="auto"/>
            <w:bottom w:val="none" w:sz="0" w:space="0" w:color="auto"/>
            <w:right w:val="none" w:sz="0" w:space="0" w:color="auto"/>
          </w:divBdr>
        </w:div>
        <w:div w:id="1364210342">
          <w:marLeft w:val="0"/>
          <w:marRight w:val="0"/>
          <w:marTop w:val="0"/>
          <w:marBottom w:val="0"/>
          <w:divBdr>
            <w:top w:val="none" w:sz="0" w:space="0" w:color="auto"/>
            <w:left w:val="none" w:sz="0" w:space="0" w:color="auto"/>
            <w:bottom w:val="none" w:sz="0" w:space="0" w:color="auto"/>
            <w:right w:val="none" w:sz="0" w:space="0" w:color="auto"/>
          </w:divBdr>
        </w:div>
        <w:div w:id="445319605">
          <w:marLeft w:val="0"/>
          <w:marRight w:val="0"/>
          <w:marTop w:val="0"/>
          <w:marBottom w:val="0"/>
          <w:divBdr>
            <w:top w:val="none" w:sz="0" w:space="0" w:color="auto"/>
            <w:left w:val="none" w:sz="0" w:space="0" w:color="auto"/>
            <w:bottom w:val="none" w:sz="0" w:space="0" w:color="auto"/>
            <w:right w:val="none" w:sz="0" w:space="0" w:color="auto"/>
          </w:divBdr>
        </w:div>
      </w:divsChild>
    </w:div>
    <w:div w:id="1762481803">
      <w:bodyDiv w:val="1"/>
      <w:marLeft w:val="0"/>
      <w:marRight w:val="0"/>
      <w:marTop w:val="0"/>
      <w:marBottom w:val="0"/>
      <w:divBdr>
        <w:top w:val="none" w:sz="0" w:space="0" w:color="auto"/>
        <w:left w:val="none" w:sz="0" w:space="0" w:color="auto"/>
        <w:bottom w:val="none" w:sz="0" w:space="0" w:color="auto"/>
        <w:right w:val="none" w:sz="0" w:space="0" w:color="auto"/>
      </w:divBdr>
    </w:div>
    <w:div w:id="1773236213">
      <w:bodyDiv w:val="1"/>
      <w:marLeft w:val="0"/>
      <w:marRight w:val="0"/>
      <w:marTop w:val="0"/>
      <w:marBottom w:val="0"/>
      <w:divBdr>
        <w:top w:val="none" w:sz="0" w:space="0" w:color="auto"/>
        <w:left w:val="none" w:sz="0" w:space="0" w:color="auto"/>
        <w:bottom w:val="none" w:sz="0" w:space="0" w:color="auto"/>
        <w:right w:val="none" w:sz="0" w:space="0" w:color="auto"/>
      </w:divBdr>
    </w:div>
    <w:div w:id="1861359746">
      <w:bodyDiv w:val="1"/>
      <w:marLeft w:val="0"/>
      <w:marRight w:val="0"/>
      <w:marTop w:val="0"/>
      <w:marBottom w:val="0"/>
      <w:divBdr>
        <w:top w:val="none" w:sz="0" w:space="0" w:color="auto"/>
        <w:left w:val="none" w:sz="0" w:space="0" w:color="auto"/>
        <w:bottom w:val="none" w:sz="0" w:space="0" w:color="auto"/>
        <w:right w:val="none" w:sz="0" w:space="0" w:color="auto"/>
      </w:divBdr>
    </w:div>
    <w:div w:id="1885829545">
      <w:bodyDiv w:val="1"/>
      <w:marLeft w:val="0"/>
      <w:marRight w:val="0"/>
      <w:marTop w:val="0"/>
      <w:marBottom w:val="0"/>
      <w:divBdr>
        <w:top w:val="none" w:sz="0" w:space="0" w:color="auto"/>
        <w:left w:val="none" w:sz="0" w:space="0" w:color="auto"/>
        <w:bottom w:val="none" w:sz="0" w:space="0" w:color="auto"/>
        <w:right w:val="none" w:sz="0" w:space="0" w:color="auto"/>
      </w:divBdr>
    </w:div>
    <w:div w:id="1960447603">
      <w:bodyDiv w:val="1"/>
      <w:marLeft w:val="0"/>
      <w:marRight w:val="0"/>
      <w:marTop w:val="0"/>
      <w:marBottom w:val="0"/>
      <w:divBdr>
        <w:top w:val="none" w:sz="0" w:space="0" w:color="auto"/>
        <w:left w:val="none" w:sz="0" w:space="0" w:color="auto"/>
        <w:bottom w:val="none" w:sz="0" w:space="0" w:color="auto"/>
        <w:right w:val="none" w:sz="0" w:space="0" w:color="auto"/>
      </w:divBdr>
    </w:div>
    <w:div w:id="2058819465">
      <w:bodyDiv w:val="1"/>
      <w:marLeft w:val="0"/>
      <w:marRight w:val="0"/>
      <w:marTop w:val="0"/>
      <w:marBottom w:val="0"/>
      <w:divBdr>
        <w:top w:val="none" w:sz="0" w:space="0" w:color="auto"/>
        <w:left w:val="none" w:sz="0" w:space="0" w:color="auto"/>
        <w:bottom w:val="none" w:sz="0" w:space="0" w:color="auto"/>
        <w:right w:val="none" w:sz="0" w:space="0" w:color="auto"/>
      </w:divBdr>
    </w:div>
    <w:div w:id="2077513807">
      <w:bodyDiv w:val="1"/>
      <w:marLeft w:val="0"/>
      <w:marRight w:val="0"/>
      <w:marTop w:val="0"/>
      <w:marBottom w:val="0"/>
      <w:divBdr>
        <w:top w:val="none" w:sz="0" w:space="0" w:color="auto"/>
        <w:left w:val="none" w:sz="0" w:space="0" w:color="auto"/>
        <w:bottom w:val="none" w:sz="0" w:space="0" w:color="auto"/>
        <w:right w:val="none" w:sz="0" w:space="0" w:color="auto"/>
      </w:divBdr>
    </w:div>
    <w:div w:id="2082362277">
      <w:bodyDiv w:val="1"/>
      <w:marLeft w:val="0"/>
      <w:marRight w:val="0"/>
      <w:marTop w:val="0"/>
      <w:marBottom w:val="0"/>
      <w:divBdr>
        <w:top w:val="none" w:sz="0" w:space="0" w:color="auto"/>
        <w:left w:val="none" w:sz="0" w:space="0" w:color="auto"/>
        <w:bottom w:val="none" w:sz="0" w:space="0" w:color="auto"/>
        <w:right w:val="none" w:sz="0" w:space="0" w:color="auto"/>
      </w:divBdr>
    </w:div>
    <w:div w:id="20959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DE7677FB33CBFE219BD2B69051E51BDA607EC116C8B3C21E112BB2B5C22D21661A684BE8C8EC3539BAE7E5EDe8N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7DE7677FB33CBFE219BD2B69051E51BDD6C7EC51CCEB3C21E112BB2B5C22D21661A684BE8C8EC3539BAE7E5EDe8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A64DD-1B12-4658-A55D-CC895F12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13377</TotalTime>
  <Pages>72</Pages>
  <Words>22446</Words>
  <Characters>127945</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Yamanova</dc:creator>
  <cp:keywords/>
  <dc:description/>
  <cp:lastModifiedBy>Yamanova</cp:lastModifiedBy>
  <cp:revision>27</cp:revision>
  <cp:lastPrinted>2024-02-20T10:38:00Z</cp:lastPrinted>
  <dcterms:created xsi:type="dcterms:W3CDTF">2023-09-14T07:13:00Z</dcterms:created>
  <dcterms:modified xsi:type="dcterms:W3CDTF">2024-02-26T08:07:00Z</dcterms:modified>
</cp:coreProperties>
</file>