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04A3" w:rsidRPr="00C53857" w:rsidRDefault="00F804A3" w:rsidP="00643075">
      <w:pPr>
        <w:pStyle w:val="ConsPlusNonformat"/>
        <w:ind w:firstLine="709"/>
        <w:jc w:val="center"/>
        <w:rPr>
          <w:rFonts w:ascii="Times New Roman" w:hAnsi="Times New Roman" w:cs="Times New Roman"/>
          <w:b/>
          <w:sz w:val="28"/>
          <w:szCs w:val="28"/>
        </w:rPr>
      </w:pPr>
      <w:bookmarkStart w:id="0" w:name="_GoBack"/>
      <w:bookmarkEnd w:id="0"/>
      <w:r w:rsidRPr="00C53857">
        <w:rPr>
          <w:rFonts w:ascii="Times New Roman" w:hAnsi="Times New Roman" w:cs="Times New Roman"/>
          <w:b/>
          <w:sz w:val="28"/>
          <w:szCs w:val="28"/>
        </w:rPr>
        <w:t>УВЕДОМЛЕНИЕ</w:t>
      </w:r>
    </w:p>
    <w:p w:rsidR="00F804A3" w:rsidRPr="00C53857" w:rsidRDefault="00F804A3" w:rsidP="00643075">
      <w:pPr>
        <w:pStyle w:val="ConsPlusNonformat"/>
        <w:ind w:firstLine="709"/>
        <w:jc w:val="center"/>
        <w:rPr>
          <w:rFonts w:ascii="Times New Roman" w:hAnsi="Times New Roman" w:cs="Times New Roman"/>
          <w:b/>
          <w:sz w:val="28"/>
          <w:szCs w:val="28"/>
        </w:rPr>
      </w:pPr>
      <w:r w:rsidRPr="00C53857">
        <w:rPr>
          <w:rFonts w:ascii="Times New Roman" w:hAnsi="Times New Roman" w:cs="Times New Roman"/>
          <w:b/>
          <w:sz w:val="28"/>
          <w:szCs w:val="28"/>
        </w:rPr>
        <w:t>об обсуждении идеи (концепции) предлагаемого правового регулирования</w:t>
      </w:r>
    </w:p>
    <w:p w:rsidR="00F804A3" w:rsidRPr="00C53857" w:rsidRDefault="00F804A3" w:rsidP="00C53857">
      <w:pPr>
        <w:pStyle w:val="ConsPlusNonformat"/>
        <w:ind w:firstLine="709"/>
        <w:jc w:val="both"/>
        <w:rPr>
          <w:rFonts w:ascii="Times New Roman" w:hAnsi="Times New Roman" w:cs="Times New Roman"/>
          <w:sz w:val="28"/>
          <w:szCs w:val="28"/>
        </w:rPr>
      </w:pPr>
    </w:p>
    <w:p w:rsidR="00F804A3" w:rsidRPr="00C53857" w:rsidRDefault="00F804A3" w:rsidP="00C53857">
      <w:pPr>
        <w:pStyle w:val="ConsPlusNonformat"/>
        <w:ind w:firstLine="709"/>
        <w:jc w:val="both"/>
        <w:rPr>
          <w:rFonts w:ascii="Times New Roman" w:hAnsi="Times New Roman" w:cs="Times New Roman"/>
          <w:sz w:val="28"/>
          <w:szCs w:val="28"/>
        </w:rPr>
      </w:pPr>
      <w:r w:rsidRPr="00C53857">
        <w:rPr>
          <w:rFonts w:ascii="Times New Roman" w:hAnsi="Times New Roman" w:cs="Times New Roman"/>
          <w:sz w:val="28"/>
          <w:szCs w:val="28"/>
        </w:rPr>
        <w:t>Настоящи</w:t>
      </w:r>
      <w:r w:rsidR="0082735A" w:rsidRPr="00C53857">
        <w:rPr>
          <w:rFonts w:ascii="Times New Roman" w:hAnsi="Times New Roman" w:cs="Times New Roman"/>
          <w:sz w:val="28"/>
          <w:szCs w:val="28"/>
        </w:rPr>
        <w:t>м Министерство сельского хозяйства Республики Алтай</w:t>
      </w:r>
      <w:r w:rsidR="006E3870" w:rsidRPr="00C53857">
        <w:rPr>
          <w:rFonts w:ascii="Times New Roman" w:hAnsi="Times New Roman" w:cs="Times New Roman"/>
          <w:sz w:val="28"/>
          <w:szCs w:val="28"/>
        </w:rPr>
        <w:t xml:space="preserve"> </w:t>
      </w:r>
      <w:r w:rsidRPr="00C53857">
        <w:rPr>
          <w:rFonts w:ascii="Times New Roman" w:hAnsi="Times New Roman" w:cs="Times New Roman"/>
          <w:sz w:val="28"/>
          <w:szCs w:val="28"/>
        </w:rPr>
        <w:t>(далее – орган-разработчик) извещает о начале обсуждения предлагаемого правового регулирования и сборе предложений заинтересованных лиц.</w:t>
      </w:r>
    </w:p>
    <w:p w:rsidR="00F804A3" w:rsidRPr="00C53857" w:rsidRDefault="00F804A3" w:rsidP="00C53857">
      <w:pPr>
        <w:pStyle w:val="ConsPlusNonformat"/>
        <w:ind w:firstLine="709"/>
        <w:jc w:val="both"/>
        <w:rPr>
          <w:rFonts w:ascii="Times New Roman" w:hAnsi="Times New Roman" w:cs="Times New Roman"/>
          <w:sz w:val="28"/>
          <w:szCs w:val="28"/>
        </w:rPr>
      </w:pPr>
      <w:r w:rsidRPr="00C53857">
        <w:rPr>
          <w:rFonts w:ascii="Times New Roman" w:hAnsi="Times New Roman" w:cs="Times New Roman"/>
          <w:sz w:val="28"/>
          <w:szCs w:val="28"/>
        </w:rPr>
        <w:t>Предложе</w:t>
      </w:r>
      <w:r w:rsidR="006E3870" w:rsidRPr="00C53857">
        <w:rPr>
          <w:rFonts w:ascii="Times New Roman" w:hAnsi="Times New Roman" w:cs="Times New Roman"/>
          <w:sz w:val="28"/>
          <w:szCs w:val="28"/>
        </w:rPr>
        <w:t>ния принимаются по адресу: Республика Алтай</w:t>
      </w:r>
      <w:r w:rsidRPr="00C53857">
        <w:rPr>
          <w:rFonts w:ascii="Times New Roman" w:hAnsi="Times New Roman" w:cs="Times New Roman"/>
          <w:sz w:val="28"/>
          <w:szCs w:val="28"/>
        </w:rPr>
        <w:t>,</w:t>
      </w:r>
      <w:r w:rsidR="006E3870" w:rsidRPr="00C53857">
        <w:rPr>
          <w:rFonts w:ascii="Times New Roman" w:hAnsi="Times New Roman" w:cs="Times New Roman"/>
          <w:sz w:val="28"/>
          <w:szCs w:val="28"/>
        </w:rPr>
        <w:t xml:space="preserve"> г. Горно-Алтайск, ул. Северная, 12, каб. </w:t>
      </w:r>
      <w:r w:rsidR="00355B64" w:rsidRPr="00C53857">
        <w:rPr>
          <w:rFonts w:ascii="Times New Roman" w:hAnsi="Times New Roman" w:cs="Times New Roman"/>
          <w:sz w:val="28"/>
          <w:szCs w:val="28"/>
        </w:rPr>
        <w:t>30</w:t>
      </w:r>
      <w:r w:rsidR="006E3870" w:rsidRPr="00C53857">
        <w:rPr>
          <w:rFonts w:ascii="Times New Roman" w:hAnsi="Times New Roman" w:cs="Times New Roman"/>
          <w:sz w:val="28"/>
          <w:szCs w:val="28"/>
        </w:rPr>
        <w:t xml:space="preserve">, </w:t>
      </w:r>
      <w:r w:rsidRPr="00C53857">
        <w:rPr>
          <w:rFonts w:ascii="Times New Roman" w:hAnsi="Times New Roman" w:cs="Times New Roman"/>
          <w:sz w:val="28"/>
          <w:szCs w:val="28"/>
        </w:rPr>
        <w:t>а также по адресу элек</w:t>
      </w:r>
      <w:r w:rsidR="005B3F93" w:rsidRPr="00C53857">
        <w:rPr>
          <w:rFonts w:ascii="Times New Roman" w:hAnsi="Times New Roman" w:cs="Times New Roman"/>
          <w:sz w:val="28"/>
          <w:szCs w:val="28"/>
        </w:rPr>
        <w:t>тронной почты:</w:t>
      </w:r>
      <w:r w:rsidR="00355B64" w:rsidRPr="00C53857">
        <w:rPr>
          <w:rFonts w:ascii="Times New Roman" w:hAnsi="Times New Roman" w:cs="Times New Roman"/>
          <w:sz w:val="28"/>
          <w:szCs w:val="28"/>
        </w:rPr>
        <w:t xml:space="preserve"> </w:t>
      </w:r>
      <w:r w:rsidR="00355B64" w:rsidRPr="00C53857">
        <w:rPr>
          <w:rFonts w:ascii="Times New Roman" w:hAnsi="Times New Roman" w:cs="Times New Roman"/>
          <w:sz w:val="28"/>
          <w:szCs w:val="28"/>
          <w:lang w:val="en-US"/>
        </w:rPr>
        <w:t>s</w:t>
      </w:r>
      <w:r w:rsidR="00355B64" w:rsidRPr="00C53857">
        <w:rPr>
          <w:rFonts w:ascii="Times New Roman" w:hAnsi="Times New Roman" w:cs="Times New Roman"/>
          <w:sz w:val="28"/>
          <w:szCs w:val="28"/>
        </w:rPr>
        <w:t>.</w:t>
      </w:r>
      <w:r w:rsidR="00355B64" w:rsidRPr="00C53857">
        <w:rPr>
          <w:rFonts w:ascii="Times New Roman" w:hAnsi="Times New Roman" w:cs="Times New Roman"/>
          <w:sz w:val="28"/>
          <w:szCs w:val="28"/>
          <w:lang w:val="en-US"/>
        </w:rPr>
        <w:t>a</w:t>
      </w:r>
      <w:r w:rsidR="00355B64" w:rsidRPr="00C53857">
        <w:rPr>
          <w:rFonts w:ascii="Times New Roman" w:hAnsi="Times New Roman" w:cs="Times New Roman"/>
          <w:sz w:val="28"/>
          <w:szCs w:val="28"/>
        </w:rPr>
        <w:t>.</w:t>
      </w:r>
      <w:proofErr w:type="spellStart"/>
      <w:r w:rsidR="00355B64" w:rsidRPr="00C53857">
        <w:rPr>
          <w:rFonts w:ascii="Times New Roman" w:hAnsi="Times New Roman" w:cs="Times New Roman"/>
          <w:sz w:val="28"/>
          <w:szCs w:val="28"/>
          <w:lang w:val="en-US"/>
        </w:rPr>
        <w:t>yamanova</w:t>
      </w:r>
      <w:proofErr w:type="spellEnd"/>
      <w:r w:rsidR="00355B64" w:rsidRPr="00C53857">
        <w:rPr>
          <w:rFonts w:ascii="Times New Roman" w:hAnsi="Times New Roman" w:cs="Times New Roman"/>
          <w:sz w:val="28"/>
          <w:szCs w:val="28"/>
        </w:rPr>
        <w:t>@</w:t>
      </w:r>
      <w:proofErr w:type="spellStart"/>
      <w:r w:rsidR="00355B64" w:rsidRPr="00C53857">
        <w:rPr>
          <w:rFonts w:ascii="Times New Roman" w:hAnsi="Times New Roman" w:cs="Times New Roman"/>
          <w:sz w:val="28"/>
          <w:szCs w:val="28"/>
          <w:lang w:val="en-US"/>
        </w:rPr>
        <w:t>yandex</w:t>
      </w:r>
      <w:proofErr w:type="spellEnd"/>
      <w:r w:rsidR="00355B64" w:rsidRPr="00C53857">
        <w:rPr>
          <w:rFonts w:ascii="Times New Roman" w:hAnsi="Times New Roman" w:cs="Times New Roman"/>
          <w:sz w:val="28"/>
          <w:szCs w:val="28"/>
        </w:rPr>
        <w:t>.</w:t>
      </w:r>
      <w:proofErr w:type="spellStart"/>
      <w:r w:rsidR="00355B64" w:rsidRPr="00C53857">
        <w:rPr>
          <w:rFonts w:ascii="Times New Roman" w:hAnsi="Times New Roman" w:cs="Times New Roman"/>
          <w:sz w:val="28"/>
          <w:szCs w:val="28"/>
          <w:lang w:val="en-US"/>
        </w:rPr>
        <w:t>ru</w:t>
      </w:r>
      <w:proofErr w:type="spellEnd"/>
      <w:r w:rsidR="00355B64" w:rsidRPr="00C53857">
        <w:rPr>
          <w:rFonts w:ascii="Times New Roman" w:hAnsi="Times New Roman" w:cs="Times New Roman"/>
          <w:sz w:val="28"/>
          <w:szCs w:val="28"/>
        </w:rPr>
        <w:t>.</w:t>
      </w:r>
    </w:p>
    <w:p w:rsidR="00733B2E" w:rsidRPr="00C53857" w:rsidRDefault="00F804A3" w:rsidP="00C53857">
      <w:pPr>
        <w:pStyle w:val="ConsPlusNonformat"/>
        <w:ind w:firstLine="709"/>
        <w:jc w:val="both"/>
        <w:rPr>
          <w:rFonts w:ascii="Times New Roman" w:hAnsi="Times New Roman" w:cs="Times New Roman"/>
          <w:sz w:val="28"/>
          <w:szCs w:val="28"/>
        </w:rPr>
      </w:pPr>
      <w:r w:rsidRPr="00C53857">
        <w:rPr>
          <w:rFonts w:ascii="Times New Roman" w:hAnsi="Times New Roman" w:cs="Times New Roman"/>
          <w:sz w:val="28"/>
          <w:szCs w:val="28"/>
        </w:rPr>
        <w:t>Сроки п</w:t>
      </w:r>
      <w:r w:rsidR="006E3870" w:rsidRPr="00C53857">
        <w:rPr>
          <w:rFonts w:ascii="Times New Roman" w:hAnsi="Times New Roman" w:cs="Times New Roman"/>
          <w:sz w:val="28"/>
          <w:szCs w:val="28"/>
        </w:rPr>
        <w:t xml:space="preserve">риема предложений: </w:t>
      </w:r>
      <w:r w:rsidR="00733B2E" w:rsidRPr="00C53857">
        <w:rPr>
          <w:rFonts w:ascii="Times New Roman" w:hAnsi="Times New Roman" w:cs="Times New Roman"/>
          <w:sz w:val="28"/>
          <w:szCs w:val="28"/>
        </w:rPr>
        <w:t xml:space="preserve">с </w:t>
      </w:r>
      <w:r w:rsidR="008F615E" w:rsidRPr="00C53857">
        <w:rPr>
          <w:rFonts w:ascii="Times New Roman" w:hAnsi="Times New Roman" w:cs="Times New Roman"/>
          <w:sz w:val="28"/>
          <w:szCs w:val="28"/>
        </w:rPr>
        <w:t>1</w:t>
      </w:r>
      <w:r w:rsidR="00355B64" w:rsidRPr="00C53857">
        <w:rPr>
          <w:rFonts w:ascii="Times New Roman" w:hAnsi="Times New Roman" w:cs="Times New Roman"/>
          <w:sz w:val="28"/>
          <w:szCs w:val="28"/>
        </w:rPr>
        <w:t>8</w:t>
      </w:r>
      <w:r w:rsidR="00B3526E" w:rsidRPr="00C53857">
        <w:rPr>
          <w:rFonts w:ascii="Times New Roman" w:hAnsi="Times New Roman" w:cs="Times New Roman"/>
          <w:sz w:val="28"/>
          <w:szCs w:val="28"/>
        </w:rPr>
        <w:t xml:space="preserve"> </w:t>
      </w:r>
      <w:r w:rsidR="008F615E" w:rsidRPr="00C53857">
        <w:rPr>
          <w:rFonts w:ascii="Times New Roman" w:hAnsi="Times New Roman" w:cs="Times New Roman"/>
          <w:sz w:val="28"/>
          <w:szCs w:val="28"/>
        </w:rPr>
        <w:t>октября</w:t>
      </w:r>
      <w:r w:rsidR="00B3526E" w:rsidRPr="00C53857">
        <w:rPr>
          <w:rFonts w:ascii="Times New Roman" w:hAnsi="Times New Roman" w:cs="Times New Roman"/>
          <w:sz w:val="28"/>
          <w:szCs w:val="28"/>
        </w:rPr>
        <w:t xml:space="preserve"> 2022 </w:t>
      </w:r>
      <w:r w:rsidR="005B3F93" w:rsidRPr="00C53857">
        <w:rPr>
          <w:rFonts w:ascii="Times New Roman" w:hAnsi="Times New Roman" w:cs="Times New Roman"/>
          <w:sz w:val="28"/>
          <w:szCs w:val="28"/>
        </w:rPr>
        <w:t xml:space="preserve">по </w:t>
      </w:r>
      <w:r w:rsidR="008F615E" w:rsidRPr="00C53857">
        <w:rPr>
          <w:rFonts w:ascii="Times New Roman" w:hAnsi="Times New Roman" w:cs="Times New Roman"/>
          <w:sz w:val="28"/>
          <w:szCs w:val="28"/>
        </w:rPr>
        <w:t>1</w:t>
      </w:r>
      <w:r w:rsidR="00355B64" w:rsidRPr="00C53857">
        <w:rPr>
          <w:rFonts w:ascii="Times New Roman" w:hAnsi="Times New Roman" w:cs="Times New Roman"/>
          <w:sz w:val="28"/>
          <w:szCs w:val="28"/>
        </w:rPr>
        <w:t>6</w:t>
      </w:r>
      <w:r w:rsidR="008F615E" w:rsidRPr="00C53857">
        <w:rPr>
          <w:rFonts w:ascii="Times New Roman" w:hAnsi="Times New Roman" w:cs="Times New Roman"/>
          <w:sz w:val="28"/>
          <w:szCs w:val="28"/>
        </w:rPr>
        <w:t xml:space="preserve"> </w:t>
      </w:r>
      <w:r w:rsidR="00355B64" w:rsidRPr="00C53857">
        <w:rPr>
          <w:rFonts w:ascii="Times New Roman" w:hAnsi="Times New Roman" w:cs="Times New Roman"/>
          <w:sz w:val="28"/>
          <w:szCs w:val="28"/>
        </w:rPr>
        <w:t>ноября</w:t>
      </w:r>
      <w:r w:rsidR="00B3526E" w:rsidRPr="00C53857">
        <w:rPr>
          <w:rFonts w:ascii="Times New Roman" w:hAnsi="Times New Roman" w:cs="Times New Roman"/>
          <w:sz w:val="28"/>
          <w:szCs w:val="28"/>
        </w:rPr>
        <w:t xml:space="preserve"> </w:t>
      </w:r>
      <w:r w:rsidR="00A93C8A" w:rsidRPr="00C53857">
        <w:rPr>
          <w:rFonts w:ascii="Times New Roman" w:hAnsi="Times New Roman" w:cs="Times New Roman"/>
          <w:sz w:val="28"/>
          <w:szCs w:val="28"/>
        </w:rPr>
        <w:t>2022</w:t>
      </w:r>
      <w:r w:rsidR="00733B2E" w:rsidRPr="00C53857">
        <w:rPr>
          <w:rFonts w:ascii="Times New Roman" w:hAnsi="Times New Roman" w:cs="Times New Roman"/>
          <w:sz w:val="28"/>
          <w:szCs w:val="28"/>
        </w:rPr>
        <w:t xml:space="preserve"> года </w:t>
      </w:r>
    </w:p>
    <w:p w:rsidR="00F804A3" w:rsidRPr="00C53857" w:rsidRDefault="00F804A3" w:rsidP="00C53857">
      <w:pPr>
        <w:pStyle w:val="ConsPlusNonformat"/>
        <w:ind w:firstLine="709"/>
        <w:jc w:val="both"/>
        <w:rPr>
          <w:rFonts w:ascii="Times New Roman" w:hAnsi="Times New Roman" w:cs="Times New Roman"/>
          <w:sz w:val="28"/>
          <w:szCs w:val="28"/>
        </w:rPr>
      </w:pPr>
      <w:r w:rsidRPr="00C53857">
        <w:rPr>
          <w:rFonts w:ascii="Times New Roman" w:hAnsi="Times New Roman" w:cs="Times New Roman"/>
          <w:sz w:val="28"/>
          <w:szCs w:val="28"/>
        </w:rPr>
        <w:t>Место размещения уведомления о подготовке проекта нормативного правового акта Республики Алтай в информационно-телекоммуникационной сети «Интернет»</w:t>
      </w:r>
      <w:r w:rsidR="00B3526E" w:rsidRPr="00C53857">
        <w:rPr>
          <w:rFonts w:ascii="Times New Roman" w:hAnsi="Times New Roman" w:cs="Times New Roman"/>
          <w:sz w:val="28"/>
          <w:szCs w:val="28"/>
        </w:rPr>
        <w:t xml:space="preserve"> </w:t>
      </w:r>
      <w:r w:rsidRPr="00C53857">
        <w:rPr>
          <w:rFonts w:ascii="Times New Roman" w:hAnsi="Times New Roman" w:cs="Times New Roman"/>
          <w:sz w:val="28"/>
          <w:szCs w:val="28"/>
        </w:rPr>
        <w:t>(полный электро</w:t>
      </w:r>
      <w:r w:rsidR="006E3870" w:rsidRPr="00C53857">
        <w:rPr>
          <w:rFonts w:ascii="Times New Roman" w:hAnsi="Times New Roman" w:cs="Times New Roman"/>
          <w:sz w:val="28"/>
          <w:szCs w:val="28"/>
        </w:rPr>
        <w:t xml:space="preserve">нный адрес): </w:t>
      </w:r>
      <w:hyperlink r:id="rId5" w:history="1">
        <w:r w:rsidR="005B3F93" w:rsidRPr="00C53857">
          <w:rPr>
            <w:rStyle w:val="a3"/>
            <w:rFonts w:ascii="Times New Roman" w:hAnsi="Times New Roman" w:cs="Times New Roman"/>
            <w:sz w:val="28"/>
            <w:szCs w:val="28"/>
          </w:rPr>
          <w:t>http://mcx-altai.ru/dokumenty/otsenka-reguliruyushchego-vozdejstviya</w:t>
        </w:r>
      </w:hyperlink>
      <w:r w:rsidR="005B3F93" w:rsidRPr="00C53857">
        <w:rPr>
          <w:rFonts w:ascii="Times New Roman" w:hAnsi="Times New Roman" w:cs="Times New Roman"/>
          <w:sz w:val="28"/>
          <w:szCs w:val="28"/>
        </w:rPr>
        <w:t xml:space="preserve"> </w:t>
      </w:r>
    </w:p>
    <w:p w:rsidR="00F804A3" w:rsidRPr="00C53857" w:rsidRDefault="00F804A3" w:rsidP="00C53857">
      <w:pPr>
        <w:pStyle w:val="ConsPlusNonformat"/>
        <w:ind w:firstLine="709"/>
        <w:jc w:val="both"/>
        <w:rPr>
          <w:rFonts w:ascii="Times New Roman" w:hAnsi="Times New Roman" w:cs="Times New Roman"/>
          <w:sz w:val="28"/>
          <w:szCs w:val="28"/>
        </w:rPr>
      </w:pPr>
      <w:r w:rsidRPr="00C53857">
        <w:rPr>
          <w:rFonts w:ascii="Times New Roman" w:hAnsi="Times New Roman" w:cs="Times New Roman"/>
          <w:sz w:val="28"/>
          <w:szCs w:val="28"/>
        </w:rPr>
        <w:t>Все поступившие предложения будут рассмотрены. Сводка предложений будет размещена на са</w:t>
      </w:r>
      <w:r w:rsidR="006E3870" w:rsidRPr="00C53857">
        <w:rPr>
          <w:rFonts w:ascii="Times New Roman" w:hAnsi="Times New Roman" w:cs="Times New Roman"/>
          <w:sz w:val="28"/>
          <w:szCs w:val="28"/>
        </w:rPr>
        <w:t xml:space="preserve">йте </w:t>
      </w:r>
      <w:hyperlink r:id="rId6" w:history="1">
        <w:r w:rsidR="005B3F93" w:rsidRPr="00C53857">
          <w:rPr>
            <w:rStyle w:val="a3"/>
            <w:rFonts w:ascii="Times New Roman" w:hAnsi="Times New Roman" w:cs="Times New Roman"/>
            <w:sz w:val="28"/>
            <w:szCs w:val="28"/>
            <w:lang w:val="en-US"/>
          </w:rPr>
          <w:t>http</w:t>
        </w:r>
        <w:r w:rsidR="005B3F93" w:rsidRPr="00C53857">
          <w:rPr>
            <w:rStyle w:val="a3"/>
            <w:rFonts w:ascii="Times New Roman" w:hAnsi="Times New Roman" w:cs="Times New Roman"/>
            <w:sz w:val="28"/>
            <w:szCs w:val="28"/>
          </w:rPr>
          <w:t>://</w:t>
        </w:r>
        <w:r w:rsidR="005B3F93" w:rsidRPr="00C53857">
          <w:rPr>
            <w:rStyle w:val="a3"/>
            <w:rFonts w:ascii="Times New Roman" w:hAnsi="Times New Roman" w:cs="Times New Roman"/>
            <w:sz w:val="28"/>
            <w:szCs w:val="28"/>
            <w:lang w:val="en-US"/>
          </w:rPr>
          <w:t>mcx</w:t>
        </w:r>
        <w:r w:rsidR="005B3F93" w:rsidRPr="00C53857">
          <w:rPr>
            <w:rStyle w:val="a3"/>
            <w:rFonts w:ascii="Times New Roman" w:hAnsi="Times New Roman" w:cs="Times New Roman"/>
            <w:sz w:val="28"/>
            <w:szCs w:val="28"/>
          </w:rPr>
          <w:t>-</w:t>
        </w:r>
        <w:proofErr w:type="spellStart"/>
        <w:r w:rsidR="005B3F93" w:rsidRPr="00C53857">
          <w:rPr>
            <w:rStyle w:val="a3"/>
            <w:rFonts w:ascii="Times New Roman" w:hAnsi="Times New Roman" w:cs="Times New Roman"/>
            <w:sz w:val="28"/>
            <w:szCs w:val="28"/>
            <w:lang w:val="en-US"/>
          </w:rPr>
          <w:t>altai</w:t>
        </w:r>
        <w:proofErr w:type="spellEnd"/>
        <w:r w:rsidR="005B3F93" w:rsidRPr="00C53857">
          <w:rPr>
            <w:rStyle w:val="a3"/>
            <w:rFonts w:ascii="Times New Roman" w:hAnsi="Times New Roman" w:cs="Times New Roman"/>
            <w:sz w:val="28"/>
            <w:szCs w:val="28"/>
          </w:rPr>
          <w:t>.</w:t>
        </w:r>
        <w:proofErr w:type="spellStart"/>
        <w:r w:rsidR="005B3F93" w:rsidRPr="00C53857">
          <w:rPr>
            <w:rStyle w:val="a3"/>
            <w:rFonts w:ascii="Times New Roman" w:hAnsi="Times New Roman" w:cs="Times New Roman"/>
            <w:sz w:val="28"/>
            <w:szCs w:val="28"/>
            <w:lang w:val="en-US"/>
          </w:rPr>
          <w:t>ru</w:t>
        </w:r>
        <w:proofErr w:type="spellEnd"/>
        <w:r w:rsidR="005B3F93" w:rsidRPr="00C53857">
          <w:rPr>
            <w:rStyle w:val="a3"/>
            <w:rFonts w:ascii="Times New Roman" w:hAnsi="Times New Roman" w:cs="Times New Roman"/>
            <w:sz w:val="28"/>
            <w:szCs w:val="28"/>
          </w:rPr>
          <w:t>/</w:t>
        </w:r>
        <w:proofErr w:type="spellStart"/>
        <w:r w:rsidR="005B3F93" w:rsidRPr="00C53857">
          <w:rPr>
            <w:rStyle w:val="a3"/>
            <w:rFonts w:ascii="Times New Roman" w:hAnsi="Times New Roman" w:cs="Times New Roman"/>
            <w:sz w:val="28"/>
            <w:szCs w:val="28"/>
            <w:lang w:val="en-US"/>
          </w:rPr>
          <w:t>dokumenty</w:t>
        </w:r>
        <w:proofErr w:type="spellEnd"/>
        <w:r w:rsidR="005B3F93" w:rsidRPr="00C53857">
          <w:rPr>
            <w:rStyle w:val="a3"/>
            <w:rFonts w:ascii="Times New Roman" w:hAnsi="Times New Roman" w:cs="Times New Roman"/>
            <w:sz w:val="28"/>
            <w:szCs w:val="28"/>
          </w:rPr>
          <w:t>/</w:t>
        </w:r>
        <w:proofErr w:type="spellStart"/>
        <w:r w:rsidR="005B3F93" w:rsidRPr="00C53857">
          <w:rPr>
            <w:rStyle w:val="a3"/>
            <w:rFonts w:ascii="Times New Roman" w:hAnsi="Times New Roman" w:cs="Times New Roman"/>
            <w:sz w:val="28"/>
            <w:szCs w:val="28"/>
            <w:lang w:val="en-US"/>
          </w:rPr>
          <w:t>otsenka</w:t>
        </w:r>
        <w:proofErr w:type="spellEnd"/>
        <w:r w:rsidR="005B3F93" w:rsidRPr="00C53857">
          <w:rPr>
            <w:rStyle w:val="a3"/>
            <w:rFonts w:ascii="Times New Roman" w:hAnsi="Times New Roman" w:cs="Times New Roman"/>
            <w:sz w:val="28"/>
            <w:szCs w:val="28"/>
          </w:rPr>
          <w:t>-</w:t>
        </w:r>
        <w:proofErr w:type="spellStart"/>
        <w:r w:rsidR="005B3F93" w:rsidRPr="00C53857">
          <w:rPr>
            <w:rStyle w:val="a3"/>
            <w:rFonts w:ascii="Times New Roman" w:hAnsi="Times New Roman" w:cs="Times New Roman"/>
            <w:sz w:val="28"/>
            <w:szCs w:val="28"/>
            <w:lang w:val="en-US"/>
          </w:rPr>
          <w:t>reguliruyushchego</w:t>
        </w:r>
        <w:proofErr w:type="spellEnd"/>
        <w:r w:rsidR="005B3F93" w:rsidRPr="00C53857">
          <w:rPr>
            <w:rStyle w:val="a3"/>
            <w:rFonts w:ascii="Times New Roman" w:hAnsi="Times New Roman" w:cs="Times New Roman"/>
            <w:sz w:val="28"/>
            <w:szCs w:val="28"/>
          </w:rPr>
          <w:t>-</w:t>
        </w:r>
        <w:proofErr w:type="spellStart"/>
        <w:r w:rsidR="005B3F93" w:rsidRPr="00C53857">
          <w:rPr>
            <w:rStyle w:val="a3"/>
            <w:rFonts w:ascii="Times New Roman" w:hAnsi="Times New Roman" w:cs="Times New Roman"/>
            <w:sz w:val="28"/>
            <w:szCs w:val="28"/>
            <w:lang w:val="en-US"/>
          </w:rPr>
          <w:t>vozdejstviya</w:t>
        </w:r>
        <w:proofErr w:type="spellEnd"/>
      </w:hyperlink>
      <w:r w:rsidR="00B3526E" w:rsidRPr="00C53857">
        <w:rPr>
          <w:rStyle w:val="a3"/>
          <w:rFonts w:ascii="Times New Roman" w:hAnsi="Times New Roman" w:cs="Times New Roman"/>
          <w:sz w:val="28"/>
          <w:szCs w:val="28"/>
        </w:rPr>
        <w:t xml:space="preserve"> </w:t>
      </w:r>
      <w:r w:rsidRPr="00C53857">
        <w:rPr>
          <w:rFonts w:ascii="Times New Roman" w:hAnsi="Times New Roman" w:cs="Times New Roman"/>
          <w:sz w:val="28"/>
          <w:szCs w:val="28"/>
        </w:rPr>
        <w:t>не</w:t>
      </w:r>
      <w:r w:rsidR="006E3870" w:rsidRPr="00C53857">
        <w:rPr>
          <w:rFonts w:ascii="Times New Roman" w:hAnsi="Times New Roman" w:cs="Times New Roman"/>
          <w:sz w:val="28"/>
          <w:szCs w:val="28"/>
        </w:rPr>
        <w:t xml:space="preserve"> позднее </w:t>
      </w:r>
      <w:r w:rsidR="00170CED" w:rsidRPr="00C53857">
        <w:rPr>
          <w:rFonts w:ascii="Times New Roman" w:hAnsi="Times New Roman" w:cs="Times New Roman"/>
          <w:sz w:val="28"/>
          <w:szCs w:val="28"/>
        </w:rPr>
        <w:t>16</w:t>
      </w:r>
      <w:r w:rsidR="00B3526E" w:rsidRPr="00C53857">
        <w:rPr>
          <w:rFonts w:ascii="Times New Roman" w:hAnsi="Times New Roman" w:cs="Times New Roman"/>
          <w:sz w:val="28"/>
          <w:szCs w:val="28"/>
        </w:rPr>
        <w:t xml:space="preserve"> </w:t>
      </w:r>
      <w:r w:rsidR="00B346F6" w:rsidRPr="00C53857">
        <w:rPr>
          <w:rFonts w:ascii="Times New Roman" w:hAnsi="Times New Roman" w:cs="Times New Roman"/>
          <w:sz w:val="28"/>
          <w:szCs w:val="28"/>
        </w:rPr>
        <w:t>ноября</w:t>
      </w:r>
      <w:r w:rsidR="007A3F94" w:rsidRPr="00C53857">
        <w:rPr>
          <w:rFonts w:ascii="Times New Roman" w:hAnsi="Times New Roman" w:cs="Times New Roman"/>
          <w:sz w:val="28"/>
          <w:szCs w:val="28"/>
        </w:rPr>
        <w:t xml:space="preserve"> </w:t>
      </w:r>
      <w:r w:rsidR="0083757D" w:rsidRPr="00C53857">
        <w:rPr>
          <w:rFonts w:ascii="Times New Roman" w:hAnsi="Times New Roman" w:cs="Times New Roman"/>
          <w:sz w:val="28"/>
          <w:szCs w:val="28"/>
        </w:rPr>
        <w:t>2022</w:t>
      </w:r>
      <w:r w:rsidR="00A06CC4" w:rsidRPr="00C53857">
        <w:rPr>
          <w:rFonts w:ascii="Times New Roman" w:hAnsi="Times New Roman" w:cs="Times New Roman"/>
          <w:sz w:val="28"/>
          <w:szCs w:val="28"/>
        </w:rPr>
        <w:t xml:space="preserve"> года</w:t>
      </w:r>
      <w:r w:rsidRPr="00C53857">
        <w:rPr>
          <w:rFonts w:ascii="Times New Roman" w:hAnsi="Times New Roman" w:cs="Times New Roman"/>
          <w:sz w:val="28"/>
          <w:szCs w:val="28"/>
        </w:rPr>
        <w:t>.</w:t>
      </w:r>
    </w:p>
    <w:p w:rsidR="00F804A3" w:rsidRPr="00C53857" w:rsidRDefault="00F804A3" w:rsidP="00C53857">
      <w:pPr>
        <w:pStyle w:val="ConsPlusNonformat"/>
        <w:ind w:firstLine="709"/>
        <w:jc w:val="both"/>
        <w:rPr>
          <w:rFonts w:ascii="Times New Roman" w:hAnsi="Times New Roman" w:cs="Times New Roman"/>
          <w:sz w:val="28"/>
          <w:szCs w:val="28"/>
        </w:rPr>
      </w:pPr>
    </w:p>
    <w:p w:rsidR="00F804A3" w:rsidRPr="00C53857" w:rsidRDefault="00F804A3" w:rsidP="00C53857">
      <w:pPr>
        <w:pStyle w:val="ConsPlusNonformat"/>
        <w:ind w:firstLine="709"/>
        <w:jc w:val="both"/>
        <w:rPr>
          <w:rFonts w:ascii="Times New Roman" w:hAnsi="Times New Roman" w:cs="Times New Roman"/>
          <w:b/>
          <w:sz w:val="28"/>
          <w:szCs w:val="28"/>
        </w:rPr>
      </w:pPr>
      <w:r w:rsidRPr="00C53857">
        <w:rPr>
          <w:rFonts w:ascii="Times New Roman" w:hAnsi="Times New Roman" w:cs="Times New Roman"/>
          <w:b/>
          <w:sz w:val="28"/>
          <w:szCs w:val="28"/>
        </w:rPr>
        <w:t>1. Описание проблемы, на решение которой н</w:t>
      </w:r>
      <w:r w:rsidR="0035684F" w:rsidRPr="00C53857">
        <w:rPr>
          <w:rFonts w:ascii="Times New Roman" w:hAnsi="Times New Roman" w:cs="Times New Roman"/>
          <w:b/>
          <w:sz w:val="28"/>
          <w:szCs w:val="28"/>
        </w:rPr>
        <w:t>аправлено предлагаемое правовое регулирование:</w:t>
      </w:r>
    </w:p>
    <w:p w:rsidR="00B346F6" w:rsidRPr="00C53857" w:rsidRDefault="00B346F6" w:rsidP="00C53857">
      <w:pPr>
        <w:spacing w:after="0" w:line="240" w:lineRule="auto"/>
        <w:ind w:firstLine="709"/>
        <w:jc w:val="both"/>
        <w:rPr>
          <w:rFonts w:ascii="Times New Roman" w:hAnsi="Times New Roman" w:cs="Times New Roman"/>
          <w:sz w:val="28"/>
          <w:szCs w:val="28"/>
        </w:rPr>
      </w:pPr>
      <w:r w:rsidRPr="00C53857">
        <w:rPr>
          <w:rFonts w:ascii="Times New Roman" w:hAnsi="Times New Roman" w:cs="Times New Roman"/>
          <w:sz w:val="28"/>
          <w:szCs w:val="28"/>
        </w:rPr>
        <w:t>Проектом постановления предлагается внести изменения в</w:t>
      </w:r>
      <w:r w:rsidR="00D44AE8" w:rsidRPr="00C53857">
        <w:rPr>
          <w:rFonts w:ascii="Times New Roman" w:hAnsi="Times New Roman" w:cs="Times New Roman"/>
          <w:sz w:val="28"/>
          <w:szCs w:val="28"/>
        </w:rPr>
        <w:t xml:space="preserve"> </w:t>
      </w:r>
      <w:r w:rsidR="00170CED" w:rsidRPr="00C53857">
        <w:rPr>
          <w:rFonts w:ascii="Times New Roman" w:hAnsi="Times New Roman" w:cs="Times New Roman"/>
          <w:bCs/>
          <w:sz w:val="28"/>
          <w:szCs w:val="28"/>
        </w:rPr>
        <w:t>постановление Правительства Республики Алтай от 26 мая 2021 г. № 135 «</w:t>
      </w:r>
      <w:r w:rsidR="00170CED" w:rsidRPr="00C53857">
        <w:rPr>
          <w:rFonts w:ascii="Times New Roman" w:hAnsi="Times New Roman" w:cs="Times New Roman"/>
          <w:sz w:val="28"/>
          <w:szCs w:val="28"/>
        </w:rPr>
        <w:t>Об утверждении порядков государственной поддержки агропромышленного комплекса Республики Алтай и признании утратившими силу некоторых постановлений Правительства Республики Алтай»</w:t>
      </w:r>
      <w:r w:rsidR="00C53857" w:rsidRPr="00C53857">
        <w:rPr>
          <w:rFonts w:ascii="Times New Roman" w:hAnsi="Times New Roman" w:cs="Times New Roman"/>
          <w:sz w:val="28"/>
          <w:szCs w:val="28"/>
        </w:rPr>
        <w:t xml:space="preserve"> (далее - постановление ПРА № 135). </w:t>
      </w:r>
    </w:p>
    <w:p w:rsidR="00C53857" w:rsidRPr="00C53857" w:rsidRDefault="00170CED" w:rsidP="00C53857">
      <w:pPr>
        <w:spacing w:after="0" w:line="240" w:lineRule="auto"/>
        <w:ind w:firstLine="709"/>
        <w:jc w:val="both"/>
        <w:rPr>
          <w:rFonts w:ascii="Times New Roman" w:hAnsi="Times New Roman" w:cs="Times New Roman"/>
          <w:sz w:val="28"/>
          <w:szCs w:val="28"/>
        </w:rPr>
      </w:pPr>
      <w:r w:rsidRPr="00C53857">
        <w:rPr>
          <w:rFonts w:ascii="Times New Roman" w:hAnsi="Times New Roman" w:cs="Times New Roman"/>
          <w:sz w:val="28"/>
          <w:szCs w:val="28"/>
        </w:rPr>
        <w:t>В Порядке предоставления субсидий сельскохозяйственным товаропроизводителям на поддержку отдельных подотраслей растениеводства и животноводства, а также сельскохозяйственного страхования, утвержденном указанным Постановлением</w:t>
      </w:r>
      <w:r w:rsidR="00C53857" w:rsidRPr="00C53857">
        <w:rPr>
          <w:rFonts w:ascii="Times New Roman" w:hAnsi="Times New Roman" w:cs="Times New Roman"/>
          <w:sz w:val="28"/>
          <w:szCs w:val="28"/>
        </w:rPr>
        <w:t xml:space="preserve"> (далее – Порядок). Так, в абзаце четвертом пункта 3 раздела </w:t>
      </w:r>
      <w:r w:rsidR="00C53857" w:rsidRPr="00C53857">
        <w:rPr>
          <w:rFonts w:ascii="Times New Roman" w:hAnsi="Times New Roman" w:cs="Times New Roman"/>
          <w:sz w:val="28"/>
          <w:szCs w:val="28"/>
          <w:lang w:val="en-US"/>
        </w:rPr>
        <w:t>I</w:t>
      </w:r>
      <w:r w:rsidR="00C53857" w:rsidRPr="00C53857">
        <w:rPr>
          <w:rFonts w:ascii="Times New Roman" w:hAnsi="Times New Roman" w:cs="Times New Roman"/>
          <w:sz w:val="28"/>
          <w:szCs w:val="28"/>
        </w:rPr>
        <w:t xml:space="preserve"> Порядка конкретизируется наименование направление субсидии нумерация приложений проводится в соответствие с логической последовательность.</w:t>
      </w:r>
    </w:p>
    <w:p w:rsidR="00C53857" w:rsidRPr="00C53857" w:rsidRDefault="00C53857" w:rsidP="00C53857">
      <w:pPr>
        <w:autoSpaceDE w:val="0"/>
        <w:autoSpaceDN w:val="0"/>
        <w:adjustRightInd w:val="0"/>
        <w:spacing w:after="0" w:line="240" w:lineRule="auto"/>
        <w:ind w:firstLine="709"/>
        <w:jc w:val="both"/>
        <w:rPr>
          <w:rFonts w:ascii="Times New Roman" w:hAnsi="Times New Roman" w:cs="Times New Roman"/>
          <w:sz w:val="28"/>
          <w:szCs w:val="28"/>
        </w:rPr>
      </w:pPr>
      <w:r w:rsidRPr="00C53857">
        <w:rPr>
          <w:rFonts w:ascii="Times New Roman" w:hAnsi="Times New Roman" w:cs="Times New Roman"/>
          <w:sz w:val="28"/>
          <w:szCs w:val="28"/>
        </w:rPr>
        <w:t xml:space="preserve">Пункт 7 Порядка дополняется требованиями которым должен соответствовать </w:t>
      </w:r>
      <w:proofErr w:type="spellStart"/>
      <w:r w:rsidRPr="00C53857">
        <w:rPr>
          <w:rFonts w:ascii="Times New Roman" w:hAnsi="Times New Roman" w:cs="Times New Roman"/>
          <w:sz w:val="28"/>
          <w:szCs w:val="28"/>
        </w:rPr>
        <w:t>сельхозтоваропроизводитель</w:t>
      </w:r>
      <w:proofErr w:type="spellEnd"/>
      <w:r w:rsidRPr="00C53857">
        <w:rPr>
          <w:rFonts w:ascii="Times New Roman" w:hAnsi="Times New Roman" w:cs="Times New Roman"/>
          <w:sz w:val="28"/>
          <w:szCs w:val="28"/>
        </w:rPr>
        <w:t>, а именно:</w:t>
      </w:r>
    </w:p>
    <w:p w:rsidR="00C53857" w:rsidRPr="00C53857" w:rsidRDefault="00C53857" w:rsidP="00C53857">
      <w:pPr>
        <w:autoSpaceDE w:val="0"/>
        <w:autoSpaceDN w:val="0"/>
        <w:adjustRightInd w:val="0"/>
        <w:spacing w:after="0" w:line="240" w:lineRule="auto"/>
        <w:ind w:firstLine="709"/>
        <w:jc w:val="both"/>
        <w:rPr>
          <w:rFonts w:ascii="Times New Roman" w:hAnsi="Times New Roman" w:cs="Times New Roman"/>
          <w:sz w:val="28"/>
          <w:szCs w:val="28"/>
        </w:rPr>
      </w:pPr>
      <w:r w:rsidRPr="00C53857">
        <w:rPr>
          <w:rFonts w:ascii="Times New Roman" w:hAnsi="Times New Roman" w:cs="Times New Roman"/>
          <w:sz w:val="28"/>
          <w:szCs w:val="28"/>
        </w:rPr>
        <w:t>отсутствие в году, предшествующем году получения субсидии, случаев привлечения к ответственности сельхозтоваропроизводителя за несоблюдение запрета на выжигание сухой травянистой растительности, стерни, пожнивых остатков (за исключением рисовой соломы) на землях сельскохозяйственного назначения, установленного постановлением Правительства Российской Федерации от 16 сентября 2020 г. № 1479 «Об утверждении Правил противопожарного режима в Российской Федерации»;</w:t>
      </w:r>
    </w:p>
    <w:p w:rsidR="00C53857" w:rsidRPr="00C53857" w:rsidRDefault="00C53857" w:rsidP="00C53857">
      <w:pPr>
        <w:autoSpaceDE w:val="0"/>
        <w:autoSpaceDN w:val="0"/>
        <w:adjustRightInd w:val="0"/>
        <w:spacing w:after="0" w:line="240" w:lineRule="auto"/>
        <w:ind w:firstLine="709"/>
        <w:jc w:val="both"/>
        <w:rPr>
          <w:rFonts w:ascii="Times New Roman" w:hAnsi="Times New Roman" w:cs="Times New Roman"/>
          <w:sz w:val="28"/>
          <w:szCs w:val="28"/>
        </w:rPr>
      </w:pPr>
      <w:r w:rsidRPr="00C53857">
        <w:rPr>
          <w:rFonts w:ascii="Times New Roman" w:hAnsi="Times New Roman" w:cs="Times New Roman"/>
          <w:sz w:val="28"/>
          <w:szCs w:val="28"/>
        </w:rPr>
        <w:t>предоставление сельхозтоваропроизводителем в Министерство отчетности о финансово-экономическом состоянии в сроки и по ферме устанавливаемым Министерством;</w:t>
      </w:r>
    </w:p>
    <w:p w:rsidR="00C53857" w:rsidRPr="00C53857" w:rsidRDefault="00C53857" w:rsidP="00C53857">
      <w:pPr>
        <w:autoSpaceDE w:val="0"/>
        <w:autoSpaceDN w:val="0"/>
        <w:adjustRightInd w:val="0"/>
        <w:spacing w:after="0" w:line="240" w:lineRule="auto"/>
        <w:ind w:firstLine="708"/>
        <w:jc w:val="both"/>
        <w:rPr>
          <w:rFonts w:ascii="Times New Roman" w:hAnsi="Times New Roman" w:cs="Times New Roman"/>
          <w:sz w:val="28"/>
          <w:szCs w:val="28"/>
        </w:rPr>
      </w:pPr>
      <w:r w:rsidRPr="00C53857">
        <w:rPr>
          <w:rFonts w:ascii="Times New Roman" w:hAnsi="Times New Roman" w:cs="Times New Roman"/>
          <w:sz w:val="28"/>
          <w:szCs w:val="28"/>
        </w:rPr>
        <w:t xml:space="preserve">наличие сельскохозяйственных угодий (пашня) в составе земель сельскохозяйственного назначения (земельного участка), принадлежащих </w:t>
      </w:r>
      <w:r w:rsidRPr="00C53857">
        <w:rPr>
          <w:rFonts w:ascii="Times New Roman" w:hAnsi="Times New Roman" w:cs="Times New Roman"/>
          <w:sz w:val="28"/>
          <w:szCs w:val="28"/>
        </w:rPr>
        <w:lastRenderedPageBreak/>
        <w:t>сельхозтоваропроизводителю на праве собственности или аренды, с остаточным сроком права аренды не менее 2 лет на дату подачи заявления о предоставлении субсидии (по направлениям субсидии, предусмотренным Приложением № 1 к Порядку.</w:t>
      </w:r>
    </w:p>
    <w:p w:rsidR="00C53857" w:rsidRPr="00C53857" w:rsidRDefault="00C53857" w:rsidP="00C53857">
      <w:pPr>
        <w:autoSpaceDE w:val="0"/>
        <w:autoSpaceDN w:val="0"/>
        <w:adjustRightInd w:val="0"/>
        <w:spacing w:after="0" w:line="240" w:lineRule="auto"/>
        <w:ind w:firstLine="708"/>
        <w:jc w:val="both"/>
        <w:rPr>
          <w:rFonts w:ascii="Times New Roman" w:hAnsi="Times New Roman" w:cs="Times New Roman"/>
          <w:sz w:val="28"/>
          <w:szCs w:val="28"/>
        </w:rPr>
      </w:pPr>
      <w:r w:rsidRPr="00C53857">
        <w:rPr>
          <w:rFonts w:ascii="Times New Roman" w:hAnsi="Times New Roman" w:cs="Times New Roman"/>
          <w:sz w:val="28"/>
          <w:szCs w:val="28"/>
        </w:rPr>
        <w:t>В пунктах 10, 11 Порядка продлеваются сроки до истечения которых может быть подано заявление о предоставлении субсидии - 15 декабря текущего года (в действующей редакции Порядка до 1 ноября текущего года.</w:t>
      </w:r>
    </w:p>
    <w:p w:rsidR="00C53857" w:rsidRPr="00C53857" w:rsidRDefault="00C53857" w:rsidP="00C53857">
      <w:pPr>
        <w:autoSpaceDE w:val="0"/>
        <w:autoSpaceDN w:val="0"/>
        <w:adjustRightInd w:val="0"/>
        <w:spacing w:after="0" w:line="240" w:lineRule="auto"/>
        <w:ind w:firstLine="709"/>
        <w:jc w:val="both"/>
        <w:rPr>
          <w:rFonts w:ascii="Times New Roman" w:hAnsi="Times New Roman" w:cs="Times New Roman"/>
          <w:sz w:val="28"/>
          <w:szCs w:val="28"/>
        </w:rPr>
      </w:pPr>
      <w:r w:rsidRPr="00C53857">
        <w:rPr>
          <w:rFonts w:ascii="Times New Roman" w:hAnsi="Times New Roman" w:cs="Times New Roman"/>
          <w:sz w:val="28"/>
          <w:szCs w:val="28"/>
        </w:rPr>
        <w:t>Абзац шестой пункта 11 Порядка признается утратившим силу.</w:t>
      </w:r>
    </w:p>
    <w:p w:rsidR="00C53857" w:rsidRPr="00C53857" w:rsidRDefault="00C53857" w:rsidP="00C53857">
      <w:pPr>
        <w:autoSpaceDE w:val="0"/>
        <w:autoSpaceDN w:val="0"/>
        <w:adjustRightInd w:val="0"/>
        <w:spacing w:after="0" w:line="240" w:lineRule="auto"/>
        <w:ind w:firstLine="709"/>
        <w:jc w:val="both"/>
        <w:rPr>
          <w:rFonts w:ascii="Times New Roman" w:hAnsi="Times New Roman" w:cs="Times New Roman"/>
          <w:sz w:val="28"/>
          <w:szCs w:val="28"/>
        </w:rPr>
      </w:pPr>
      <w:r w:rsidRPr="00C53857">
        <w:rPr>
          <w:rFonts w:ascii="Times New Roman" w:hAnsi="Times New Roman" w:cs="Times New Roman"/>
          <w:sz w:val="28"/>
          <w:szCs w:val="28"/>
        </w:rPr>
        <w:t xml:space="preserve">В подпункте «а» пункта 6 Приложения № 1 к Порядку перечень документов на право получение субсидии конкретизируется, заявителю необходимо будет представить копию документа, удостоверяющего личность руководителя сельхозтоваропроизводители и доверенного лица (в случае предоставления заявления через доверенное лицо), доверенности на право подачи заявления на получение субсидии (в случае предоставления заявления через доверенное лицо). </w:t>
      </w:r>
    </w:p>
    <w:p w:rsidR="00C53857" w:rsidRPr="00C53857" w:rsidRDefault="00C53857" w:rsidP="00C53857">
      <w:pPr>
        <w:autoSpaceDE w:val="0"/>
        <w:autoSpaceDN w:val="0"/>
        <w:adjustRightInd w:val="0"/>
        <w:spacing w:after="0" w:line="240" w:lineRule="auto"/>
        <w:ind w:firstLine="708"/>
        <w:jc w:val="both"/>
        <w:rPr>
          <w:rFonts w:ascii="Times New Roman" w:hAnsi="Times New Roman" w:cs="Times New Roman"/>
          <w:sz w:val="28"/>
          <w:szCs w:val="28"/>
        </w:rPr>
      </w:pPr>
      <w:r w:rsidRPr="00C53857">
        <w:rPr>
          <w:rFonts w:ascii="Times New Roman" w:hAnsi="Times New Roman" w:cs="Times New Roman"/>
          <w:sz w:val="28"/>
          <w:szCs w:val="28"/>
        </w:rPr>
        <w:t>Копия устава с отметкой о его регистрации в налоговом органе (для сельхозтоваропроизводителей - юридических лиц, соглашения о создании крестьянского (фермерского) хозяйства для сельхозтоваропроизводителей - крестьянских (фермерских) хозяйств с членами будет представляется сельхозтоваропроизводителем однократно при первом обращении в Министерство с заявлением в текущем году (подпункт «б» пункта 6 Приложения № 1 к Порядку).</w:t>
      </w:r>
    </w:p>
    <w:p w:rsidR="00C53857" w:rsidRPr="00C53857" w:rsidRDefault="00C53857" w:rsidP="00C53857">
      <w:pPr>
        <w:autoSpaceDE w:val="0"/>
        <w:autoSpaceDN w:val="0"/>
        <w:adjustRightInd w:val="0"/>
        <w:spacing w:after="0" w:line="240" w:lineRule="auto"/>
        <w:ind w:firstLine="708"/>
        <w:jc w:val="both"/>
        <w:rPr>
          <w:rFonts w:ascii="Times New Roman" w:hAnsi="Times New Roman" w:cs="Times New Roman"/>
          <w:sz w:val="28"/>
          <w:szCs w:val="28"/>
        </w:rPr>
      </w:pPr>
      <w:r w:rsidRPr="00C53857">
        <w:rPr>
          <w:rFonts w:ascii="Times New Roman" w:hAnsi="Times New Roman" w:cs="Times New Roman"/>
          <w:sz w:val="28"/>
          <w:szCs w:val="28"/>
        </w:rPr>
        <w:t>Предоставление одновременно с заявлением отчета о финансово-экономическом состоянии сельхозтоваропроизводителя по итогам отчетного года по форме и в сроки, установленные Министерством предлагается признать утратившим силу, поскольку предлагается дополнить Порядок требование о предоставлении какого отчета, и поскольку он предоставляется в Министерство дополнительно требовать его предоставление с заявлением излишне.</w:t>
      </w:r>
    </w:p>
    <w:p w:rsidR="00C53857" w:rsidRPr="00C53857" w:rsidRDefault="00C53857" w:rsidP="00C53857">
      <w:pPr>
        <w:autoSpaceDE w:val="0"/>
        <w:autoSpaceDN w:val="0"/>
        <w:adjustRightInd w:val="0"/>
        <w:spacing w:after="0" w:line="240" w:lineRule="auto"/>
        <w:ind w:firstLine="709"/>
        <w:jc w:val="both"/>
        <w:rPr>
          <w:rFonts w:ascii="Times New Roman" w:hAnsi="Times New Roman" w:cs="Times New Roman"/>
          <w:sz w:val="28"/>
          <w:szCs w:val="28"/>
        </w:rPr>
      </w:pPr>
      <w:r w:rsidRPr="00C53857">
        <w:rPr>
          <w:rFonts w:ascii="Times New Roman" w:hAnsi="Times New Roman" w:cs="Times New Roman"/>
          <w:sz w:val="28"/>
          <w:szCs w:val="28"/>
        </w:rPr>
        <w:t>Пункт 7 Приложения № 1 к Порядку предлагается дополнить требованием о предоставлении проектно-сметная документация (представляется при проведении сельсхозтоваропроизводителями работ по фосфотированию и (или) гипсованию посевных площадей). Такое требование содержится в абзаце третьем пункта 7 Приложения № 7 к Государственной программе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w:t>
      </w:r>
      <w:r w:rsidRPr="00C53857">
        <w:rPr>
          <w:rFonts w:ascii="Times New Roman" w:hAnsi="Times New Roman" w:cs="Times New Roman"/>
          <w:sz w:val="28"/>
          <w:szCs w:val="28"/>
        </w:rPr>
        <w:br/>
        <w:t>№ 717 (далее – ППРФ № 717).</w:t>
      </w:r>
    </w:p>
    <w:p w:rsidR="00C53857" w:rsidRPr="00C53857" w:rsidRDefault="00C53857" w:rsidP="00C53857">
      <w:pPr>
        <w:autoSpaceDE w:val="0"/>
        <w:autoSpaceDN w:val="0"/>
        <w:adjustRightInd w:val="0"/>
        <w:spacing w:after="0" w:line="240" w:lineRule="auto"/>
        <w:ind w:firstLine="708"/>
        <w:jc w:val="both"/>
        <w:rPr>
          <w:rFonts w:ascii="Times New Roman" w:hAnsi="Times New Roman" w:cs="Times New Roman"/>
          <w:sz w:val="28"/>
          <w:szCs w:val="28"/>
        </w:rPr>
      </w:pPr>
      <w:r w:rsidRPr="00C53857">
        <w:rPr>
          <w:rFonts w:ascii="Times New Roman" w:hAnsi="Times New Roman" w:cs="Times New Roman"/>
          <w:sz w:val="28"/>
          <w:szCs w:val="28"/>
        </w:rPr>
        <w:t xml:space="preserve">Пункт 11 Приложения № 1 к Порядку предлагается признать утратившим силу, поскольку пункт 7 Порядка дополняется требованием к сельхозтоваропроизводителю об отсутствии в году, предшествующем году получения субсидии, случаев привлечения к ответственности сельхозтоваропроизводителя за несоблюдение запрета на выжигание сухой травянистой растительности, стерни, пожнивых остатков (за исключением рисовой соломы) на землях сельскохозяйственного назначения, установленного постановлением Правительства Российской Федерации от 16 сентября 2020 г. № 1479 «Об утверждении Правил противопожарного режима в Российской Федерации. Такое требование применяется ко всем направлениям субсидий, </w:t>
      </w:r>
      <w:r w:rsidRPr="00C53857">
        <w:rPr>
          <w:rFonts w:ascii="Times New Roman" w:hAnsi="Times New Roman" w:cs="Times New Roman"/>
          <w:sz w:val="28"/>
          <w:szCs w:val="28"/>
        </w:rPr>
        <w:lastRenderedPageBreak/>
        <w:t>установленных Порядком в силу подпункта «д» пункта 6 Приложения № 7</w:t>
      </w:r>
      <w:r w:rsidRPr="00C53857">
        <w:rPr>
          <w:rFonts w:ascii="Times New Roman" w:hAnsi="Times New Roman" w:cs="Times New Roman"/>
          <w:sz w:val="28"/>
          <w:szCs w:val="28"/>
        </w:rPr>
        <w:br/>
        <w:t>к ППРФ № 717.</w:t>
      </w:r>
    </w:p>
    <w:p w:rsidR="00C53857" w:rsidRPr="00C53857" w:rsidRDefault="00C53857" w:rsidP="00C53857">
      <w:pPr>
        <w:pStyle w:val="a6"/>
        <w:spacing w:after="0" w:line="240" w:lineRule="auto"/>
        <w:ind w:left="0" w:firstLine="709"/>
        <w:jc w:val="both"/>
        <w:rPr>
          <w:rFonts w:ascii="Times New Roman" w:hAnsi="Times New Roman"/>
          <w:sz w:val="28"/>
          <w:szCs w:val="24"/>
        </w:rPr>
      </w:pPr>
      <w:r w:rsidRPr="00C53857">
        <w:rPr>
          <w:rFonts w:ascii="Times New Roman" w:hAnsi="Times New Roman"/>
          <w:sz w:val="28"/>
          <w:szCs w:val="28"/>
        </w:rPr>
        <w:t xml:space="preserve">Порядок </w:t>
      </w:r>
      <w:r w:rsidRPr="00C53857">
        <w:rPr>
          <w:rFonts w:ascii="Times New Roman" w:hAnsi="Times New Roman"/>
          <w:sz w:val="28"/>
          <w:szCs w:val="24"/>
        </w:rPr>
        <w:t>предоставления сельскохозяйственным товаропроизводителям, а также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субсидий на стимулирование развития приоритетных подотраслей агропромышленного комплекса, утвержденном указанным Постановлением, приводится в соответствие с Приложением № 8 к ППРФ № 717.</w:t>
      </w:r>
    </w:p>
    <w:p w:rsidR="00F804A3" w:rsidRPr="00C53857" w:rsidRDefault="00F804A3" w:rsidP="00C53857">
      <w:pPr>
        <w:pStyle w:val="ae"/>
        <w:jc w:val="both"/>
        <w:rPr>
          <w:rFonts w:ascii="Times New Roman" w:hAnsi="Times New Roman"/>
          <w:sz w:val="28"/>
          <w:szCs w:val="28"/>
        </w:rPr>
      </w:pPr>
      <w:r w:rsidRPr="00C53857">
        <w:rPr>
          <w:rFonts w:ascii="Times New Roman" w:hAnsi="Times New Roman"/>
          <w:sz w:val="28"/>
          <w:szCs w:val="28"/>
        </w:rPr>
        <w:t>2. Цели предлагаемого правового регулирования:</w:t>
      </w:r>
    </w:p>
    <w:p w:rsidR="0083757D" w:rsidRPr="00C53857" w:rsidRDefault="0055040E" w:rsidP="00C53857">
      <w:pPr>
        <w:pStyle w:val="ae"/>
        <w:jc w:val="both"/>
        <w:rPr>
          <w:rFonts w:ascii="Times New Roman" w:hAnsi="Times New Roman"/>
          <w:sz w:val="28"/>
          <w:szCs w:val="28"/>
          <w:shd w:val="clear" w:color="auto" w:fill="FFFFFF"/>
        </w:rPr>
      </w:pPr>
      <w:r w:rsidRPr="00C53857">
        <w:rPr>
          <w:rFonts w:ascii="Times New Roman" w:hAnsi="Times New Roman"/>
          <w:sz w:val="28"/>
          <w:szCs w:val="28"/>
        </w:rPr>
        <w:t xml:space="preserve">Оказание государственной поддержки </w:t>
      </w:r>
      <w:r w:rsidR="00C53857" w:rsidRPr="00C53857">
        <w:rPr>
          <w:rFonts w:ascii="Times New Roman" w:hAnsi="Times New Roman"/>
          <w:sz w:val="28"/>
          <w:szCs w:val="28"/>
        </w:rPr>
        <w:t xml:space="preserve">сельскохозяйственным товаропроизводителям </w:t>
      </w:r>
      <w:r w:rsidRPr="00C53857">
        <w:rPr>
          <w:rFonts w:ascii="Times New Roman" w:hAnsi="Times New Roman"/>
          <w:sz w:val="28"/>
          <w:szCs w:val="28"/>
        </w:rPr>
        <w:t xml:space="preserve">в соответствии </w:t>
      </w:r>
      <w:r w:rsidR="00C53857" w:rsidRPr="00C53857">
        <w:rPr>
          <w:rFonts w:ascii="Times New Roman" w:hAnsi="Times New Roman"/>
          <w:sz w:val="28"/>
          <w:szCs w:val="28"/>
        </w:rPr>
        <w:t>с постановлением ПРА № 135.</w:t>
      </w:r>
    </w:p>
    <w:p w:rsidR="007942A7" w:rsidRPr="00C53857" w:rsidRDefault="007942A7" w:rsidP="00C53857">
      <w:pPr>
        <w:pStyle w:val="ae"/>
        <w:jc w:val="both"/>
        <w:rPr>
          <w:rFonts w:ascii="Times New Roman" w:hAnsi="Times New Roman"/>
          <w:sz w:val="28"/>
          <w:szCs w:val="28"/>
        </w:rPr>
      </w:pPr>
      <w:r w:rsidRPr="00C53857">
        <w:rPr>
          <w:rFonts w:ascii="Times New Roman" w:hAnsi="Times New Roman"/>
          <w:sz w:val="28"/>
          <w:szCs w:val="28"/>
        </w:rPr>
        <w:tab/>
      </w:r>
      <w:r w:rsidR="00F804A3" w:rsidRPr="00C53857">
        <w:rPr>
          <w:rFonts w:ascii="Times New Roman" w:hAnsi="Times New Roman"/>
          <w:sz w:val="28"/>
          <w:szCs w:val="28"/>
        </w:rPr>
        <w:t xml:space="preserve">3. </w:t>
      </w:r>
      <w:r w:rsidRPr="00C53857">
        <w:rPr>
          <w:rFonts w:ascii="Times New Roman" w:hAnsi="Times New Roman"/>
          <w:sz w:val="28"/>
          <w:szCs w:val="28"/>
          <w:shd w:val="clear" w:color="auto" w:fill="FFFFFF"/>
        </w:rPr>
        <w:t xml:space="preserve">Общая характеристика соответствующих общественных </w:t>
      </w:r>
      <w:proofErr w:type="gramStart"/>
      <w:r w:rsidRPr="00C53857">
        <w:rPr>
          <w:rFonts w:ascii="Times New Roman" w:hAnsi="Times New Roman"/>
          <w:sz w:val="28"/>
          <w:szCs w:val="28"/>
          <w:shd w:val="clear" w:color="auto" w:fill="FFFFFF"/>
        </w:rPr>
        <w:t>отношений:</w:t>
      </w:r>
      <w:r w:rsidRPr="00C53857">
        <w:rPr>
          <w:rFonts w:ascii="Times New Roman" w:hAnsi="Times New Roman"/>
          <w:bCs/>
          <w:sz w:val="28"/>
          <w:szCs w:val="28"/>
        </w:rPr>
        <w:tab/>
      </w:r>
      <w:proofErr w:type="gramEnd"/>
      <w:r w:rsidRPr="00C53857">
        <w:rPr>
          <w:rFonts w:ascii="Times New Roman" w:hAnsi="Times New Roman"/>
          <w:bCs/>
          <w:sz w:val="28"/>
          <w:szCs w:val="28"/>
        </w:rPr>
        <w:t xml:space="preserve">Проектом постановления затрагивается сфера общественных отношений таких как: </w:t>
      </w:r>
      <w:r w:rsidRPr="00C53857">
        <w:rPr>
          <w:rFonts w:ascii="Times New Roman" w:hAnsi="Times New Roman"/>
          <w:sz w:val="28"/>
          <w:szCs w:val="28"/>
        </w:rPr>
        <w:t>сельскохозяйственные товаропроизводители - лица, предусмотренные статьей 3 Федерального закона от 29 декабря 2006 года № 264-ФЗ «О развитии сельского хозяйства» (далее - Федеральный закон</w:t>
      </w:r>
      <w:r w:rsidRPr="00C53857">
        <w:rPr>
          <w:rFonts w:ascii="Times New Roman" w:hAnsi="Times New Roman"/>
          <w:sz w:val="28"/>
          <w:szCs w:val="28"/>
        </w:rPr>
        <w:br/>
        <w:t xml:space="preserve"> № 264-ФЗ) (кроме граждан, ведущих личное подсобное хозяйство), зарегистрированные на сельской территории (далее - сельхозтоваропроизводители)</w:t>
      </w:r>
    </w:p>
    <w:p w:rsidR="007942A7" w:rsidRPr="00C53857" w:rsidRDefault="007942A7" w:rsidP="00C53857">
      <w:pPr>
        <w:shd w:val="clear" w:color="auto" w:fill="FFFFFF"/>
        <w:spacing w:after="0" w:line="240" w:lineRule="auto"/>
        <w:jc w:val="both"/>
        <w:rPr>
          <w:rFonts w:ascii="Times New Roman" w:eastAsia="Times New Roman" w:hAnsi="Times New Roman" w:cs="Times New Roman"/>
          <w:color w:val="428BCA"/>
          <w:sz w:val="21"/>
          <w:szCs w:val="21"/>
        </w:rPr>
      </w:pPr>
      <w:r w:rsidRPr="00C53857">
        <w:rPr>
          <w:rFonts w:ascii="Times New Roman" w:hAnsi="Times New Roman" w:cs="Times New Roman"/>
          <w:b/>
          <w:sz w:val="28"/>
          <w:szCs w:val="28"/>
        </w:rPr>
        <w:tab/>
      </w:r>
      <w:r w:rsidR="00F804A3" w:rsidRPr="00C53857">
        <w:rPr>
          <w:rFonts w:ascii="Times New Roman" w:hAnsi="Times New Roman" w:cs="Times New Roman"/>
          <w:b/>
          <w:sz w:val="28"/>
          <w:szCs w:val="28"/>
        </w:rPr>
        <w:t xml:space="preserve">4. </w:t>
      </w:r>
      <w:r w:rsidRPr="00C53857">
        <w:rPr>
          <w:rFonts w:ascii="Times New Roman" w:eastAsia="Times New Roman" w:hAnsi="Times New Roman" w:cs="Times New Roman"/>
          <w:b/>
          <w:sz w:val="28"/>
          <w:szCs w:val="28"/>
        </w:rPr>
        <w:t>Обоснование необходимости подготовки проекта НПА: </w:t>
      </w:r>
    </w:p>
    <w:p w:rsidR="00C53857" w:rsidRPr="00C53857" w:rsidRDefault="00C53857" w:rsidP="00C53857">
      <w:pPr>
        <w:autoSpaceDE w:val="0"/>
        <w:autoSpaceDN w:val="0"/>
        <w:adjustRightInd w:val="0"/>
        <w:spacing w:after="0" w:line="240" w:lineRule="auto"/>
        <w:ind w:firstLine="708"/>
        <w:jc w:val="both"/>
        <w:rPr>
          <w:rFonts w:ascii="Times New Roman" w:hAnsi="Times New Roman" w:cs="Times New Roman"/>
          <w:sz w:val="28"/>
          <w:szCs w:val="28"/>
        </w:rPr>
      </w:pPr>
      <w:r w:rsidRPr="00C53857">
        <w:rPr>
          <w:rFonts w:ascii="Times New Roman" w:hAnsi="Times New Roman" w:cs="Times New Roman"/>
          <w:sz w:val="28"/>
          <w:szCs w:val="28"/>
        </w:rPr>
        <w:t>Необходимость принятия проекта постановления обусловлена необходимостью приведения постановления Правительства Республики Алтай от 26 мая 2021 г. № 135 «Об утверждении порядков государственной поддержки агропромышленного комплекса Республики Алтай и признании утратившими силу некоторых постановлений Правительства Республики Алтай» в соответствие Приложения № 7 и № 8 к Государственной программе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 № 717, а также динамикой бюджетных правоотношений.</w:t>
      </w:r>
    </w:p>
    <w:p w:rsidR="00F804A3" w:rsidRPr="00C53857" w:rsidRDefault="00F804A3" w:rsidP="00C53857">
      <w:pPr>
        <w:pStyle w:val="ConsPlusNonformat"/>
        <w:ind w:firstLine="709"/>
        <w:jc w:val="both"/>
        <w:rPr>
          <w:rFonts w:ascii="Times New Roman" w:hAnsi="Times New Roman" w:cs="Times New Roman"/>
          <w:b/>
          <w:sz w:val="28"/>
          <w:szCs w:val="28"/>
        </w:rPr>
      </w:pPr>
      <w:r w:rsidRPr="00C53857">
        <w:rPr>
          <w:rFonts w:ascii="Times New Roman" w:hAnsi="Times New Roman" w:cs="Times New Roman"/>
          <w:b/>
          <w:sz w:val="28"/>
          <w:szCs w:val="28"/>
        </w:rPr>
        <w:t>5. Сведения о необходимости или отсутствии необходимости установления переходного периода:</w:t>
      </w:r>
      <w:r w:rsidR="007A1737" w:rsidRPr="00C53857">
        <w:rPr>
          <w:rFonts w:ascii="Times New Roman" w:hAnsi="Times New Roman" w:cs="Times New Roman"/>
          <w:b/>
          <w:sz w:val="28"/>
          <w:szCs w:val="28"/>
        </w:rPr>
        <w:t xml:space="preserve"> </w:t>
      </w:r>
    </w:p>
    <w:p w:rsidR="007A1737" w:rsidRPr="00C53857" w:rsidRDefault="007A1737" w:rsidP="00C53857">
      <w:pPr>
        <w:pStyle w:val="ConsPlusNonformat"/>
        <w:ind w:firstLine="709"/>
        <w:jc w:val="both"/>
        <w:rPr>
          <w:rFonts w:ascii="Times New Roman" w:hAnsi="Times New Roman" w:cs="Times New Roman"/>
          <w:sz w:val="28"/>
          <w:szCs w:val="28"/>
        </w:rPr>
      </w:pPr>
      <w:r w:rsidRPr="00C53857">
        <w:rPr>
          <w:rFonts w:ascii="Times New Roman" w:hAnsi="Times New Roman" w:cs="Times New Roman"/>
          <w:sz w:val="28"/>
          <w:szCs w:val="28"/>
        </w:rPr>
        <w:t>Установления переходного периода не требуется.</w:t>
      </w:r>
    </w:p>
    <w:p w:rsidR="00F804A3" w:rsidRPr="00C53857" w:rsidRDefault="00F804A3" w:rsidP="00C53857">
      <w:pPr>
        <w:pStyle w:val="ConsPlusNonformat"/>
        <w:ind w:firstLine="709"/>
        <w:jc w:val="both"/>
        <w:rPr>
          <w:rFonts w:ascii="Times New Roman" w:hAnsi="Times New Roman" w:cs="Times New Roman"/>
          <w:b/>
          <w:sz w:val="28"/>
          <w:szCs w:val="28"/>
        </w:rPr>
      </w:pPr>
      <w:r w:rsidRPr="00C53857">
        <w:rPr>
          <w:rFonts w:ascii="Times New Roman" w:hAnsi="Times New Roman" w:cs="Times New Roman"/>
          <w:b/>
          <w:sz w:val="28"/>
          <w:szCs w:val="28"/>
        </w:rPr>
        <w:t>6. Сравнение возможных вариантов решения проблемы</w:t>
      </w:r>
    </w:p>
    <w:tbl>
      <w:tblPr>
        <w:tblW w:w="9699" w:type="dxa"/>
        <w:tblInd w:w="75" w:type="dxa"/>
        <w:tblLayout w:type="fixed"/>
        <w:tblCellMar>
          <w:left w:w="75" w:type="dxa"/>
          <w:right w:w="75" w:type="dxa"/>
        </w:tblCellMar>
        <w:tblLook w:val="04A0" w:firstRow="1" w:lastRow="0" w:firstColumn="1" w:lastColumn="0" w:noHBand="0" w:noVBand="1"/>
      </w:tblPr>
      <w:tblGrid>
        <w:gridCol w:w="1985"/>
        <w:gridCol w:w="5021"/>
        <w:gridCol w:w="1276"/>
        <w:gridCol w:w="1417"/>
      </w:tblGrid>
      <w:tr w:rsidR="00F804A3" w:rsidRPr="00C53857" w:rsidTr="00246F36">
        <w:tc>
          <w:tcPr>
            <w:tcW w:w="1985" w:type="dxa"/>
            <w:tcBorders>
              <w:top w:val="single" w:sz="4" w:space="0" w:color="auto"/>
              <w:left w:val="single" w:sz="4" w:space="0" w:color="auto"/>
              <w:bottom w:val="single" w:sz="4" w:space="0" w:color="auto"/>
              <w:right w:val="single" w:sz="4" w:space="0" w:color="auto"/>
            </w:tcBorders>
          </w:tcPr>
          <w:p w:rsidR="00F804A3" w:rsidRPr="00C53857" w:rsidRDefault="00F804A3" w:rsidP="00C53857">
            <w:pPr>
              <w:widowControl w:val="0"/>
              <w:autoSpaceDE w:val="0"/>
              <w:autoSpaceDN w:val="0"/>
              <w:adjustRightInd w:val="0"/>
              <w:spacing w:line="240" w:lineRule="auto"/>
              <w:ind w:firstLine="709"/>
              <w:jc w:val="center"/>
              <w:rPr>
                <w:rFonts w:ascii="Times New Roman" w:hAnsi="Times New Roman" w:cs="Times New Roman"/>
                <w:sz w:val="28"/>
                <w:szCs w:val="28"/>
              </w:rPr>
            </w:pPr>
          </w:p>
        </w:tc>
        <w:tc>
          <w:tcPr>
            <w:tcW w:w="5021" w:type="dxa"/>
            <w:tcBorders>
              <w:top w:val="single" w:sz="4" w:space="0" w:color="auto"/>
              <w:left w:val="single" w:sz="4" w:space="0" w:color="auto"/>
              <w:bottom w:val="single" w:sz="4" w:space="0" w:color="auto"/>
              <w:right w:val="single" w:sz="4" w:space="0" w:color="auto"/>
            </w:tcBorders>
            <w:hideMark/>
          </w:tcPr>
          <w:p w:rsidR="00F804A3" w:rsidRPr="00C53857" w:rsidRDefault="00F804A3" w:rsidP="00C53857">
            <w:pPr>
              <w:widowControl w:val="0"/>
              <w:autoSpaceDE w:val="0"/>
              <w:autoSpaceDN w:val="0"/>
              <w:adjustRightInd w:val="0"/>
              <w:spacing w:line="240" w:lineRule="auto"/>
              <w:ind w:firstLine="709"/>
              <w:jc w:val="center"/>
              <w:rPr>
                <w:rFonts w:ascii="Times New Roman" w:hAnsi="Times New Roman" w:cs="Times New Roman"/>
                <w:sz w:val="28"/>
                <w:szCs w:val="28"/>
              </w:rPr>
            </w:pPr>
            <w:r w:rsidRPr="00C53857">
              <w:rPr>
                <w:rFonts w:ascii="Times New Roman" w:hAnsi="Times New Roman" w:cs="Times New Roman"/>
                <w:sz w:val="28"/>
                <w:szCs w:val="28"/>
              </w:rPr>
              <w:t>Вариант 1</w:t>
            </w:r>
          </w:p>
        </w:tc>
        <w:tc>
          <w:tcPr>
            <w:tcW w:w="1276" w:type="dxa"/>
            <w:tcBorders>
              <w:top w:val="single" w:sz="4" w:space="0" w:color="auto"/>
              <w:left w:val="single" w:sz="4" w:space="0" w:color="auto"/>
              <w:bottom w:val="single" w:sz="4" w:space="0" w:color="auto"/>
              <w:right w:val="single" w:sz="4" w:space="0" w:color="auto"/>
            </w:tcBorders>
            <w:hideMark/>
          </w:tcPr>
          <w:p w:rsidR="00F804A3" w:rsidRPr="00C53857" w:rsidRDefault="00F804A3" w:rsidP="00C53857">
            <w:pPr>
              <w:widowControl w:val="0"/>
              <w:autoSpaceDE w:val="0"/>
              <w:autoSpaceDN w:val="0"/>
              <w:adjustRightInd w:val="0"/>
              <w:spacing w:line="240" w:lineRule="auto"/>
              <w:jc w:val="center"/>
              <w:rPr>
                <w:rFonts w:ascii="Times New Roman" w:hAnsi="Times New Roman" w:cs="Times New Roman"/>
                <w:sz w:val="28"/>
                <w:szCs w:val="28"/>
              </w:rPr>
            </w:pPr>
            <w:r w:rsidRPr="00C53857">
              <w:rPr>
                <w:rFonts w:ascii="Times New Roman" w:hAnsi="Times New Roman" w:cs="Times New Roman"/>
                <w:sz w:val="28"/>
                <w:szCs w:val="28"/>
              </w:rPr>
              <w:t>Вариант 2</w:t>
            </w:r>
          </w:p>
        </w:tc>
        <w:tc>
          <w:tcPr>
            <w:tcW w:w="1417" w:type="dxa"/>
            <w:tcBorders>
              <w:top w:val="single" w:sz="4" w:space="0" w:color="auto"/>
              <w:left w:val="single" w:sz="4" w:space="0" w:color="auto"/>
              <w:bottom w:val="single" w:sz="4" w:space="0" w:color="auto"/>
              <w:right w:val="single" w:sz="4" w:space="0" w:color="auto"/>
            </w:tcBorders>
            <w:hideMark/>
          </w:tcPr>
          <w:p w:rsidR="00F804A3" w:rsidRPr="00C53857" w:rsidRDefault="00F804A3" w:rsidP="00C53857">
            <w:pPr>
              <w:widowControl w:val="0"/>
              <w:autoSpaceDE w:val="0"/>
              <w:autoSpaceDN w:val="0"/>
              <w:adjustRightInd w:val="0"/>
              <w:spacing w:line="240" w:lineRule="auto"/>
              <w:jc w:val="center"/>
              <w:rPr>
                <w:rFonts w:ascii="Times New Roman" w:hAnsi="Times New Roman" w:cs="Times New Roman"/>
                <w:sz w:val="28"/>
                <w:szCs w:val="28"/>
              </w:rPr>
            </w:pPr>
            <w:r w:rsidRPr="00C53857">
              <w:rPr>
                <w:rFonts w:ascii="Times New Roman" w:hAnsi="Times New Roman" w:cs="Times New Roman"/>
                <w:sz w:val="28"/>
                <w:szCs w:val="28"/>
              </w:rPr>
              <w:t>Вариант 3</w:t>
            </w:r>
          </w:p>
        </w:tc>
      </w:tr>
      <w:tr w:rsidR="009B4E7A" w:rsidRPr="00C53857" w:rsidTr="00246F36">
        <w:tc>
          <w:tcPr>
            <w:tcW w:w="1985" w:type="dxa"/>
            <w:tcBorders>
              <w:top w:val="single" w:sz="4" w:space="0" w:color="auto"/>
              <w:left w:val="single" w:sz="4" w:space="0" w:color="auto"/>
              <w:bottom w:val="single" w:sz="4" w:space="0" w:color="auto"/>
              <w:right w:val="single" w:sz="4" w:space="0" w:color="auto"/>
            </w:tcBorders>
            <w:hideMark/>
          </w:tcPr>
          <w:p w:rsidR="00F804A3" w:rsidRPr="00C53857" w:rsidRDefault="00F804A3" w:rsidP="00C53857">
            <w:pPr>
              <w:widowControl w:val="0"/>
              <w:autoSpaceDE w:val="0"/>
              <w:autoSpaceDN w:val="0"/>
              <w:adjustRightInd w:val="0"/>
              <w:spacing w:line="240" w:lineRule="auto"/>
              <w:jc w:val="both"/>
              <w:rPr>
                <w:rFonts w:ascii="Times New Roman" w:hAnsi="Times New Roman" w:cs="Times New Roman"/>
                <w:sz w:val="28"/>
                <w:szCs w:val="28"/>
              </w:rPr>
            </w:pPr>
            <w:r w:rsidRPr="00C53857">
              <w:rPr>
                <w:rFonts w:ascii="Times New Roman" w:hAnsi="Times New Roman" w:cs="Times New Roman"/>
                <w:sz w:val="28"/>
                <w:szCs w:val="28"/>
              </w:rPr>
              <w:t>1) содержание варианта решения выявленной проблемы</w:t>
            </w:r>
          </w:p>
        </w:tc>
        <w:tc>
          <w:tcPr>
            <w:tcW w:w="5021" w:type="dxa"/>
            <w:tcBorders>
              <w:top w:val="single" w:sz="4" w:space="0" w:color="auto"/>
              <w:left w:val="single" w:sz="4" w:space="0" w:color="auto"/>
              <w:bottom w:val="single" w:sz="4" w:space="0" w:color="auto"/>
              <w:right w:val="single" w:sz="4" w:space="0" w:color="auto"/>
            </w:tcBorders>
          </w:tcPr>
          <w:p w:rsidR="009B3044" w:rsidRPr="00C53857" w:rsidRDefault="0083757D" w:rsidP="00C53857">
            <w:pPr>
              <w:widowControl w:val="0"/>
              <w:autoSpaceDE w:val="0"/>
              <w:autoSpaceDN w:val="0"/>
              <w:adjustRightInd w:val="0"/>
              <w:spacing w:line="240" w:lineRule="auto"/>
              <w:jc w:val="both"/>
              <w:rPr>
                <w:rFonts w:ascii="Times New Roman" w:hAnsi="Times New Roman" w:cs="Times New Roman"/>
                <w:sz w:val="28"/>
                <w:szCs w:val="28"/>
              </w:rPr>
            </w:pPr>
            <w:r w:rsidRPr="00C53857">
              <w:rPr>
                <w:rFonts w:ascii="Times New Roman" w:hAnsi="Times New Roman" w:cs="Times New Roman"/>
                <w:sz w:val="28"/>
                <w:szCs w:val="28"/>
              </w:rPr>
              <w:t>Принятие предложенного проекта Постановления Правительства Республики Алтай</w:t>
            </w:r>
          </w:p>
        </w:tc>
        <w:tc>
          <w:tcPr>
            <w:tcW w:w="1276" w:type="dxa"/>
            <w:tcBorders>
              <w:top w:val="single" w:sz="4" w:space="0" w:color="auto"/>
              <w:left w:val="single" w:sz="4" w:space="0" w:color="auto"/>
              <w:bottom w:val="single" w:sz="4" w:space="0" w:color="auto"/>
              <w:right w:val="single" w:sz="4" w:space="0" w:color="auto"/>
            </w:tcBorders>
          </w:tcPr>
          <w:p w:rsidR="00F804A3" w:rsidRPr="00C53857" w:rsidRDefault="009B3044" w:rsidP="00C53857">
            <w:pPr>
              <w:widowControl w:val="0"/>
              <w:autoSpaceDE w:val="0"/>
              <w:autoSpaceDN w:val="0"/>
              <w:adjustRightInd w:val="0"/>
              <w:spacing w:line="240" w:lineRule="auto"/>
              <w:jc w:val="center"/>
              <w:rPr>
                <w:rFonts w:ascii="Times New Roman" w:hAnsi="Times New Roman" w:cs="Times New Roman"/>
                <w:sz w:val="28"/>
                <w:szCs w:val="28"/>
              </w:rPr>
            </w:pPr>
            <w:r w:rsidRPr="00C53857">
              <w:rPr>
                <w:rFonts w:ascii="Times New Roman" w:hAnsi="Times New Roman" w:cs="Times New Roman"/>
                <w:sz w:val="28"/>
                <w:szCs w:val="28"/>
              </w:rPr>
              <w:t>нет</w:t>
            </w:r>
          </w:p>
        </w:tc>
        <w:tc>
          <w:tcPr>
            <w:tcW w:w="1417" w:type="dxa"/>
            <w:tcBorders>
              <w:top w:val="single" w:sz="4" w:space="0" w:color="auto"/>
              <w:left w:val="single" w:sz="4" w:space="0" w:color="auto"/>
              <w:bottom w:val="single" w:sz="4" w:space="0" w:color="auto"/>
              <w:right w:val="single" w:sz="4" w:space="0" w:color="auto"/>
            </w:tcBorders>
          </w:tcPr>
          <w:p w:rsidR="00F804A3" w:rsidRPr="00C53857" w:rsidRDefault="009B3044" w:rsidP="00C53857">
            <w:pPr>
              <w:widowControl w:val="0"/>
              <w:autoSpaceDE w:val="0"/>
              <w:autoSpaceDN w:val="0"/>
              <w:adjustRightInd w:val="0"/>
              <w:spacing w:line="240" w:lineRule="auto"/>
              <w:jc w:val="center"/>
              <w:rPr>
                <w:rFonts w:ascii="Times New Roman" w:hAnsi="Times New Roman" w:cs="Times New Roman"/>
                <w:sz w:val="28"/>
                <w:szCs w:val="28"/>
              </w:rPr>
            </w:pPr>
            <w:r w:rsidRPr="00C53857">
              <w:rPr>
                <w:rFonts w:ascii="Times New Roman" w:hAnsi="Times New Roman" w:cs="Times New Roman"/>
                <w:sz w:val="28"/>
                <w:szCs w:val="28"/>
              </w:rPr>
              <w:t>нет</w:t>
            </w:r>
          </w:p>
        </w:tc>
      </w:tr>
      <w:tr w:rsidR="009B4E7A" w:rsidRPr="00C53857" w:rsidTr="00246F36">
        <w:tc>
          <w:tcPr>
            <w:tcW w:w="1985" w:type="dxa"/>
            <w:tcBorders>
              <w:top w:val="single" w:sz="4" w:space="0" w:color="auto"/>
              <w:left w:val="single" w:sz="4" w:space="0" w:color="auto"/>
              <w:bottom w:val="single" w:sz="4" w:space="0" w:color="auto"/>
              <w:right w:val="single" w:sz="4" w:space="0" w:color="auto"/>
            </w:tcBorders>
            <w:hideMark/>
          </w:tcPr>
          <w:p w:rsidR="00F804A3" w:rsidRPr="00C53857" w:rsidRDefault="00F804A3" w:rsidP="00C53857">
            <w:pPr>
              <w:widowControl w:val="0"/>
              <w:autoSpaceDE w:val="0"/>
              <w:autoSpaceDN w:val="0"/>
              <w:adjustRightInd w:val="0"/>
              <w:spacing w:line="240" w:lineRule="auto"/>
              <w:jc w:val="both"/>
              <w:rPr>
                <w:rFonts w:ascii="Times New Roman" w:hAnsi="Times New Roman" w:cs="Times New Roman"/>
                <w:sz w:val="28"/>
                <w:szCs w:val="28"/>
              </w:rPr>
            </w:pPr>
            <w:r w:rsidRPr="00C53857">
              <w:rPr>
                <w:rFonts w:ascii="Times New Roman" w:hAnsi="Times New Roman" w:cs="Times New Roman"/>
                <w:sz w:val="28"/>
                <w:szCs w:val="28"/>
              </w:rPr>
              <w:t xml:space="preserve">2) качественная характеристика и оценка </w:t>
            </w:r>
            <w:r w:rsidRPr="00C53857">
              <w:rPr>
                <w:rFonts w:ascii="Times New Roman" w:hAnsi="Times New Roman" w:cs="Times New Roman"/>
                <w:sz w:val="28"/>
                <w:szCs w:val="28"/>
              </w:rPr>
              <w:lastRenderedPageBreak/>
              <w:t>динамики численности потенциальных адресатов предлагаемого правового регулирования в среднесрочном периоде (1 - 3 года)</w:t>
            </w:r>
          </w:p>
        </w:tc>
        <w:tc>
          <w:tcPr>
            <w:tcW w:w="5021" w:type="dxa"/>
            <w:tcBorders>
              <w:top w:val="single" w:sz="4" w:space="0" w:color="auto"/>
              <w:left w:val="single" w:sz="4" w:space="0" w:color="auto"/>
              <w:bottom w:val="single" w:sz="4" w:space="0" w:color="auto"/>
              <w:right w:val="single" w:sz="4" w:space="0" w:color="auto"/>
            </w:tcBorders>
          </w:tcPr>
          <w:p w:rsidR="009B4E7A" w:rsidRPr="00C53857" w:rsidRDefault="009B3044" w:rsidP="00C53857">
            <w:pPr>
              <w:widowControl w:val="0"/>
              <w:autoSpaceDE w:val="0"/>
              <w:autoSpaceDN w:val="0"/>
              <w:adjustRightInd w:val="0"/>
              <w:spacing w:line="240" w:lineRule="auto"/>
              <w:jc w:val="both"/>
              <w:rPr>
                <w:rFonts w:ascii="Times New Roman" w:hAnsi="Times New Roman" w:cs="Times New Roman"/>
                <w:sz w:val="28"/>
                <w:szCs w:val="28"/>
              </w:rPr>
            </w:pPr>
            <w:r w:rsidRPr="00C53857">
              <w:rPr>
                <w:rFonts w:ascii="Times New Roman" w:hAnsi="Times New Roman" w:cs="Times New Roman"/>
                <w:sz w:val="28"/>
                <w:szCs w:val="28"/>
              </w:rPr>
              <w:lastRenderedPageBreak/>
              <w:t>Количество потенциальных получателей государственной поддержки</w:t>
            </w:r>
          </w:p>
          <w:p w:rsidR="009B3044" w:rsidRPr="00C53857" w:rsidRDefault="00281B07" w:rsidP="00C53857">
            <w:pPr>
              <w:widowControl w:val="0"/>
              <w:autoSpaceDE w:val="0"/>
              <w:autoSpaceDN w:val="0"/>
              <w:adjustRightInd w:val="0"/>
              <w:spacing w:line="240" w:lineRule="auto"/>
              <w:ind w:firstLine="709"/>
              <w:jc w:val="both"/>
              <w:rPr>
                <w:rFonts w:ascii="Times New Roman" w:hAnsi="Times New Roman" w:cs="Times New Roman"/>
                <w:sz w:val="28"/>
                <w:szCs w:val="28"/>
              </w:rPr>
            </w:pPr>
            <w:r w:rsidRPr="00C53857">
              <w:rPr>
                <w:rFonts w:ascii="Times New Roman" w:hAnsi="Times New Roman" w:cs="Times New Roman"/>
                <w:sz w:val="28"/>
                <w:szCs w:val="28"/>
              </w:rPr>
              <w:t>Сельскохозяйств</w:t>
            </w:r>
            <w:r w:rsidR="00A40E9A" w:rsidRPr="00C53857">
              <w:rPr>
                <w:rFonts w:ascii="Times New Roman" w:hAnsi="Times New Roman" w:cs="Times New Roman"/>
                <w:sz w:val="28"/>
                <w:szCs w:val="28"/>
              </w:rPr>
              <w:t xml:space="preserve">енные </w:t>
            </w:r>
            <w:r w:rsidR="00A40E9A" w:rsidRPr="00C53857">
              <w:rPr>
                <w:rFonts w:ascii="Times New Roman" w:hAnsi="Times New Roman" w:cs="Times New Roman"/>
                <w:sz w:val="28"/>
                <w:szCs w:val="28"/>
              </w:rPr>
              <w:lastRenderedPageBreak/>
              <w:t>товаропроизводители - 1132</w:t>
            </w:r>
          </w:p>
        </w:tc>
        <w:tc>
          <w:tcPr>
            <w:tcW w:w="1276" w:type="dxa"/>
            <w:tcBorders>
              <w:top w:val="single" w:sz="4" w:space="0" w:color="auto"/>
              <w:left w:val="single" w:sz="4" w:space="0" w:color="auto"/>
              <w:bottom w:val="single" w:sz="4" w:space="0" w:color="auto"/>
              <w:right w:val="single" w:sz="4" w:space="0" w:color="auto"/>
            </w:tcBorders>
          </w:tcPr>
          <w:p w:rsidR="00F804A3" w:rsidRPr="00C53857" w:rsidRDefault="00E14A27" w:rsidP="00C53857">
            <w:pPr>
              <w:widowControl w:val="0"/>
              <w:autoSpaceDE w:val="0"/>
              <w:autoSpaceDN w:val="0"/>
              <w:adjustRightInd w:val="0"/>
              <w:spacing w:line="240" w:lineRule="auto"/>
              <w:jc w:val="center"/>
              <w:rPr>
                <w:rFonts w:ascii="Times New Roman" w:hAnsi="Times New Roman" w:cs="Times New Roman"/>
                <w:sz w:val="28"/>
                <w:szCs w:val="28"/>
              </w:rPr>
            </w:pPr>
            <w:r w:rsidRPr="00C53857">
              <w:rPr>
                <w:rFonts w:ascii="Times New Roman" w:hAnsi="Times New Roman" w:cs="Times New Roman"/>
                <w:sz w:val="28"/>
                <w:szCs w:val="28"/>
              </w:rPr>
              <w:lastRenderedPageBreak/>
              <w:t>нет</w:t>
            </w:r>
          </w:p>
        </w:tc>
        <w:tc>
          <w:tcPr>
            <w:tcW w:w="1417" w:type="dxa"/>
            <w:tcBorders>
              <w:top w:val="single" w:sz="4" w:space="0" w:color="auto"/>
              <w:left w:val="single" w:sz="4" w:space="0" w:color="auto"/>
              <w:bottom w:val="single" w:sz="4" w:space="0" w:color="auto"/>
              <w:right w:val="single" w:sz="4" w:space="0" w:color="auto"/>
            </w:tcBorders>
          </w:tcPr>
          <w:p w:rsidR="00F804A3" w:rsidRPr="00C53857" w:rsidRDefault="00E14A27" w:rsidP="00C53857">
            <w:pPr>
              <w:widowControl w:val="0"/>
              <w:autoSpaceDE w:val="0"/>
              <w:autoSpaceDN w:val="0"/>
              <w:adjustRightInd w:val="0"/>
              <w:spacing w:line="240" w:lineRule="auto"/>
              <w:jc w:val="center"/>
              <w:rPr>
                <w:rFonts w:ascii="Times New Roman" w:hAnsi="Times New Roman" w:cs="Times New Roman"/>
                <w:sz w:val="28"/>
                <w:szCs w:val="28"/>
              </w:rPr>
            </w:pPr>
            <w:r w:rsidRPr="00C53857">
              <w:rPr>
                <w:rFonts w:ascii="Times New Roman" w:hAnsi="Times New Roman" w:cs="Times New Roman"/>
                <w:sz w:val="28"/>
                <w:szCs w:val="28"/>
              </w:rPr>
              <w:t>нет</w:t>
            </w:r>
          </w:p>
        </w:tc>
      </w:tr>
      <w:tr w:rsidR="009B4E7A" w:rsidRPr="00C53857" w:rsidTr="00246F36">
        <w:tc>
          <w:tcPr>
            <w:tcW w:w="1985" w:type="dxa"/>
            <w:tcBorders>
              <w:top w:val="single" w:sz="4" w:space="0" w:color="auto"/>
              <w:left w:val="single" w:sz="4" w:space="0" w:color="auto"/>
              <w:bottom w:val="single" w:sz="4" w:space="0" w:color="auto"/>
              <w:right w:val="single" w:sz="4" w:space="0" w:color="auto"/>
            </w:tcBorders>
            <w:hideMark/>
          </w:tcPr>
          <w:p w:rsidR="00F804A3" w:rsidRPr="00C53857" w:rsidRDefault="00F804A3" w:rsidP="00C53857">
            <w:pPr>
              <w:widowControl w:val="0"/>
              <w:autoSpaceDE w:val="0"/>
              <w:autoSpaceDN w:val="0"/>
              <w:adjustRightInd w:val="0"/>
              <w:spacing w:line="240" w:lineRule="auto"/>
              <w:jc w:val="both"/>
              <w:rPr>
                <w:rFonts w:ascii="Times New Roman" w:hAnsi="Times New Roman" w:cs="Times New Roman"/>
                <w:sz w:val="28"/>
                <w:szCs w:val="28"/>
              </w:rPr>
            </w:pPr>
            <w:r w:rsidRPr="00C53857">
              <w:rPr>
                <w:rFonts w:ascii="Times New Roman" w:hAnsi="Times New Roman" w:cs="Times New Roman"/>
                <w:sz w:val="28"/>
                <w:szCs w:val="28"/>
              </w:rPr>
              <w:lastRenderedPageBreak/>
              <w:t>3) оценка дополнительных расходов (доходов) потенциальных адресатов предлагаемого правового регулирования, связанных с его введением</w:t>
            </w:r>
          </w:p>
        </w:tc>
        <w:tc>
          <w:tcPr>
            <w:tcW w:w="5021" w:type="dxa"/>
            <w:tcBorders>
              <w:top w:val="single" w:sz="4" w:space="0" w:color="auto"/>
              <w:left w:val="single" w:sz="4" w:space="0" w:color="auto"/>
              <w:bottom w:val="single" w:sz="4" w:space="0" w:color="auto"/>
              <w:right w:val="single" w:sz="4" w:space="0" w:color="auto"/>
            </w:tcBorders>
          </w:tcPr>
          <w:p w:rsidR="009A35AF" w:rsidRPr="00C53857" w:rsidRDefault="00E14A27" w:rsidP="00C53857">
            <w:pPr>
              <w:widowControl w:val="0"/>
              <w:autoSpaceDE w:val="0"/>
              <w:autoSpaceDN w:val="0"/>
              <w:adjustRightInd w:val="0"/>
              <w:spacing w:line="240" w:lineRule="auto"/>
              <w:jc w:val="both"/>
              <w:rPr>
                <w:rFonts w:ascii="Times New Roman" w:hAnsi="Times New Roman" w:cs="Times New Roman"/>
                <w:sz w:val="28"/>
                <w:szCs w:val="28"/>
              </w:rPr>
            </w:pPr>
            <w:r w:rsidRPr="00C53857">
              <w:rPr>
                <w:rFonts w:ascii="Times New Roman" w:hAnsi="Times New Roman" w:cs="Times New Roman"/>
                <w:sz w:val="28"/>
                <w:szCs w:val="28"/>
              </w:rPr>
              <w:t>Дополнительных расходов потенциальных адресатов правового регулирования не предполагается, так как ранее порядок не разрабатывался</w:t>
            </w:r>
          </w:p>
        </w:tc>
        <w:tc>
          <w:tcPr>
            <w:tcW w:w="1276" w:type="dxa"/>
            <w:tcBorders>
              <w:top w:val="single" w:sz="4" w:space="0" w:color="auto"/>
              <w:left w:val="single" w:sz="4" w:space="0" w:color="auto"/>
              <w:bottom w:val="single" w:sz="4" w:space="0" w:color="auto"/>
              <w:right w:val="single" w:sz="4" w:space="0" w:color="auto"/>
            </w:tcBorders>
          </w:tcPr>
          <w:p w:rsidR="00E14A27" w:rsidRPr="00C53857" w:rsidRDefault="00E14A27" w:rsidP="00C53857">
            <w:pPr>
              <w:widowControl w:val="0"/>
              <w:autoSpaceDE w:val="0"/>
              <w:autoSpaceDN w:val="0"/>
              <w:adjustRightInd w:val="0"/>
              <w:spacing w:line="240" w:lineRule="auto"/>
              <w:jc w:val="center"/>
              <w:rPr>
                <w:rFonts w:ascii="Times New Roman" w:hAnsi="Times New Roman" w:cs="Times New Roman"/>
                <w:sz w:val="28"/>
                <w:szCs w:val="28"/>
              </w:rPr>
            </w:pPr>
            <w:r w:rsidRPr="00C53857">
              <w:rPr>
                <w:rFonts w:ascii="Times New Roman" w:hAnsi="Times New Roman" w:cs="Times New Roman"/>
                <w:sz w:val="28"/>
                <w:szCs w:val="28"/>
              </w:rPr>
              <w:t>нет</w:t>
            </w:r>
          </w:p>
          <w:p w:rsidR="00F804A3" w:rsidRPr="00C53857" w:rsidRDefault="00F804A3" w:rsidP="00C53857">
            <w:pPr>
              <w:jc w:val="center"/>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F804A3" w:rsidRPr="00C53857" w:rsidRDefault="00E14A27" w:rsidP="00C53857">
            <w:pPr>
              <w:widowControl w:val="0"/>
              <w:autoSpaceDE w:val="0"/>
              <w:autoSpaceDN w:val="0"/>
              <w:adjustRightInd w:val="0"/>
              <w:spacing w:line="240" w:lineRule="auto"/>
              <w:jc w:val="center"/>
              <w:rPr>
                <w:rFonts w:ascii="Times New Roman" w:hAnsi="Times New Roman" w:cs="Times New Roman"/>
                <w:sz w:val="28"/>
                <w:szCs w:val="28"/>
              </w:rPr>
            </w:pPr>
            <w:r w:rsidRPr="00C53857">
              <w:rPr>
                <w:rFonts w:ascii="Times New Roman" w:hAnsi="Times New Roman" w:cs="Times New Roman"/>
                <w:sz w:val="28"/>
                <w:szCs w:val="28"/>
              </w:rPr>
              <w:t>нет</w:t>
            </w:r>
          </w:p>
          <w:p w:rsidR="00E14A27" w:rsidRPr="00C53857" w:rsidRDefault="00E14A27" w:rsidP="00C53857">
            <w:pPr>
              <w:widowControl w:val="0"/>
              <w:autoSpaceDE w:val="0"/>
              <w:autoSpaceDN w:val="0"/>
              <w:adjustRightInd w:val="0"/>
              <w:spacing w:line="240" w:lineRule="auto"/>
              <w:jc w:val="center"/>
              <w:rPr>
                <w:rFonts w:ascii="Times New Roman" w:hAnsi="Times New Roman" w:cs="Times New Roman"/>
                <w:sz w:val="28"/>
                <w:szCs w:val="28"/>
              </w:rPr>
            </w:pPr>
          </w:p>
        </w:tc>
      </w:tr>
      <w:tr w:rsidR="009B4E7A" w:rsidRPr="00C53857" w:rsidTr="00A968FB">
        <w:trPr>
          <w:trHeight w:val="841"/>
        </w:trPr>
        <w:tc>
          <w:tcPr>
            <w:tcW w:w="1985" w:type="dxa"/>
            <w:tcBorders>
              <w:top w:val="single" w:sz="4" w:space="0" w:color="auto"/>
              <w:left w:val="single" w:sz="4" w:space="0" w:color="auto"/>
              <w:bottom w:val="single" w:sz="4" w:space="0" w:color="auto"/>
              <w:right w:val="single" w:sz="4" w:space="0" w:color="auto"/>
            </w:tcBorders>
            <w:hideMark/>
          </w:tcPr>
          <w:p w:rsidR="00F804A3" w:rsidRPr="00C53857" w:rsidRDefault="00F804A3" w:rsidP="00C53857">
            <w:pPr>
              <w:widowControl w:val="0"/>
              <w:autoSpaceDE w:val="0"/>
              <w:autoSpaceDN w:val="0"/>
              <w:adjustRightInd w:val="0"/>
              <w:spacing w:line="240" w:lineRule="auto"/>
              <w:jc w:val="both"/>
              <w:rPr>
                <w:rFonts w:ascii="Times New Roman" w:hAnsi="Times New Roman" w:cs="Times New Roman"/>
                <w:sz w:val="28"/>
                <w:szCs w:val="28"/>
              </w:rPr>
            </w:pPr>
            <w:r w:rsidRPr="00C53857">
              <w:rPr>
                <w:rFonts w:ascii="Times New Roman" w:hAnsi="Times New Roman" w:cs="Times New Roman"/>
                <w:sz w:val="28"/>
                <w:szCs w:val="28"/>
              </w:rPr>
              <w:t>4) оценка расходов (доходов) республиканского бюджета Республики Алтай, связанных с введением предлагаемого правового регулирования</w:t>
            </w:r>
          </w:p>
        </w:tc>
        <w:tc>
          <w:tcPr>
            <w:tcW w:w="5021" w:type="dxa"/>
            <w:tcBorders>
              <w:top w:val="single" w:sz="4" w:space="0" w:color="auto"/>
              <w:left w:val="single" w:sz="4" w:space="0" w:color="auto"/>
              <w:bottom w:val="single" w:sz="4" w:space="0" w:color="auto"/>
              <w:right w:val="single" w:sz="4" w:space="0" w:color="auto"/>
            </w:tcBorders>
          </w:tcPr>
          <w:p w:rsidR="00F804A3" w:rsidRPr="00C53857" w:rsidRDefault="00E14A27" w:rsidP="00C53857">
            <w:pPr>
              <w:widowControl w:val="0"/>
              <w:autoSpaceDE w:val="0"/>
              <w:autoSpaceDN w:val="0"/>
              <w:adjustRightInd w:val="0"/>
              <w:spacing w:line="240" w:lineRule="auto"/>
              <w:jc w:val="both"/>
              <w:rPr>
                <w:rFonts w:ascii="Times New Roman" w:hAnsi="Times New Roman" w:cs="Times New Roman"/>
                <w:sz w:val="28"/>
                <w:szCs w:val="28"/>
              </w:rPr>
            </w:pPr>
            <w:r w:rsidRPr="00C53857">
              <w:rPr>
                <w:rFonts w:ascii="Times New Roman" w:hAnsi="Times New Roman" w:cs="Times New Roman"/>
                <w:sz w:val="28"/>
                <w:szCs w:val="28"/>
              </w:rPr>
              <w:t>Дополнительных расходов и доходов республиканского бюджета Республики Алтай</w:t>
            </w:r>
            <w:r w:rsidR="00E663B0" w:rsidRPr="00C53857">
              <w:rPr>
                <w:rFonts w:ascii="Times New Roman" w:hAnsi="Times New Roman" w:cs="Times New Roman"/>
                <w:sz w:val="28"/>
                <w:szCs w:val="28"/>
              </w:rPr>
              <w:t xml:space="preserve">, связанных с введением предлагаемого правового регулирования не ожидается, так как государственная поддержка оказывается в пределах объемов </w:t>
            </w:r>
            <w:r w:rsidR="00A40E9A" w:rsidRPr="00C53857">
              <w:rPr>
                <w:rFonts w:ascii="Times New Roman" w:hAnsi="Times New Roman" w:cs="Times New Roman"/>
                <w:sz w:val="28"/>
                <w:szCs w:val="28"/>
              </w:rPr>
              <w:t>бюджетных ассигнований,</w:t>
            </w:r>
            <w:r w:rsidR="00E663B0" w:rsidRPr="00C53857">
              <w:rPr>
                <w:rFonts w:ascii="Times New Roman" w:hAnsi="Times New Roman" w:cs="Times New Roman"/>
                <w:sz w:val="28"/>
                <w:szCs w:val="28"/>
              </w:rPr>
              <w:t xml:space="preserve"> предусмотренных на    соответствующие цели законом Республики Алтай о республиканском бюджете Республики Алтай на текущий финансовый год и плановый период.</w:t>
            </w:r>
          </w:p>
          <w:p w:rsidR="00E663B0" w:rsidRPr="00C53857" w:rsidRDefault="00E663B0" w:rsidP="00C53857">
            <w:pPr>
              <w:widowControl w:val="0"/>
              <w:autoSpaceDE w:val="0"/>
              <w:autoSpaceDN w:val="0"/>
              <w:adjustRightInd w:val="0"/>
              <w:spacing w:line="240" w:lineRule="auto"/>
              <w:ind w:firstLine="709"/>
              <w:jc w:val="both"/>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F804A3" w:rsidRPr="00C53857" w:rsidRDefault="00DF12A5" w:rsidP="00C53857">
            <w:pPr>
              <w:widowControl w:val="0"/>
              <w:autoSpaceDE w:val="0"/>
              <w:autoSpaceDN w:val="0"/>
              <w:adjustRightInd w:val="0"/>
              <w:spacing w:line="240" w:lineRule="auto"/>
              <w:jc w:val="center"/>
              <w:rPr>
                <w:rFonts w:ascii="Times New Roman" w:hAnsi="Times New Roman" w:cs="Times New Roman"/>
                <w:sz w:val="28"/>
                <w:szCs w:val="28"/>
              </w:rPr>
            </w:pPr>
            <w:r w:rsidRPr="00C53857">
              <w:rPr>
                <w:rFonts w:ascii="Times New Roman" w:hAnsi="Times New Roman" w:cs="Times New Roman"/>
                <w:sz w:val="28"/>
                <w:szCs w:val="28"/>
              </w:rPr>
              <w:t>нет</w:t>
            </w:r>
          </w:p>
        </w:tc>
        <w:tc>
          <w:tcPr>
            <w:tcW w:w="1417" w:type="dxa"/>
            <w:tcBorders>
              <w:top w:val="single" w:sz="4" w:space="0" w:color="auto"/>
              <w:left w:val="single" w:sz="4" w:space="0" w:color="auto"/>
              <w:bottom w:val="single" w:sz="4" w:space="0" w:color="auto"/>
              <w:right w:val="single" w:sz="4" w:space="0" w:color="auto"/>
            </w:tcBorders>
          </w:tcPr>
          <w:p w:rsidR="00F804A3" w:rsidRPr="00C53857" w:rsidRDefault="00DF12A5" w:rsidP="00C53857">
            <w:pPr>
              <w:widowControl w:val="0"/>
              <w:autoSpaceDE w:val="0"/>
              <w:autoSpaceDN w:val="0"/>
              <w:adjustRightInd w:val="0"/>
              <w:spacing w:line="240" w:lineRule="auto"/>
              <w:jc w:val="center"/>
              <w:rPr>
                <w:rFonts w:ascii="Times New Roman" w:hAnsi="Times New Roman" w:cs="Times New Roman"/>
                <w:sz w:val="28"/>
                <w:szCs w:val="28"/>
              </w:rPr>
            </w:pPr>
            <w:r w:rsidRPr="00C53857">
              <w:rPr>
                <w:rFonts w:ascii="Times New Roman" w:hAnsi="Times New Roman" w:cs="Times New Roman"/>
                <w:sz w:val="28"/>
                <w:szCs w:val="28"/>
              </w:rPr>
              <w:t>нет</w:t>
            </w:r>
          </w:p>
        </w:tc>
      </w:tr>
      <w:tr w:rsidR="009B4E7A" w:rsidRPr="00C53857" w:rsidTr="00246F36">
        <w:tc>
          <w:tcPr>
            <w:tcW w:w="1985" w:type="dxa"/>
            <w:tcBorders>
              <w:top w:val="single" w:sz="4" w:space="0" w:color="auto"/>
              <w:left w:val="single" w:sz="4" w:space="0" w:color="auto"/>
              <w:bottom w:val="single" w:sz="4" w:space="0" w:color="auto"/>
              <w:right w:val="single" w:sz="4" w:space="0" w:color="auto"/>
            </w:tcBorders>
            <w:hideMark/>
          </w:tcPr>
          <w:p w:rsidR="00F804A3" w:rsidRPr="00C53857" w:rsidRDefault="00F804A3" w:rsidP="00C53857">
            <w:pPr>
              <w:widowControl w:val="0"/>
              <w:autoSpaceDE w:val="0"/>
              <w:autoSpaceDN w:val="0"/>
              <w:adjustRightInd w:val="0"/>
              <w:spacing w:line="240" w:lineRule="auto"/>
              <w:jc w:val="both"/>
              <w:rPr>
                <w:rFonts w:ascii="Times New Roman" w:hAnsi="Times New Roman" w:cs="Times New Roman"/>
                <w:sz w:val="28"/>
                <w:szCs w:val="28"/>
              </w:rPr>
            </w:pPr>
            <w:r w:rsidRPr="00C53857">
              <w:rPr>
                <w:rFonts w:ascii="Times New Roman" w:hAnsi="Times New Roman" w:cs="Times New Roman"/>
                <w:sz w:val="28"/>
                <w:szCs w:val="28"/>
              </w:rPr>
              <w:t xml:space="preserve">5) оценка возможности достижения заявленных целей предлагаемого правового регулирования посредством </w:t>
            </w:r>
            <w:r w:rsidRPr="00C53857">
              <w:rPr>
                <w:rFonts w:ascii="Times New Roman" w:hAnsi="Times New Roman" w:cs="Times New Roman"/>
                <w:sz w:val="28"/>
                <w:szCs w:val="28"/>
              </w:rPr>
              <w:lastRenderedPageBreak/>
              <w:t>применения рассматриваемых вариантов предлагаемого правового регулирования</w:t>
            </w:r>
          </w:p>
        </w:tc>
        <w:tc>
          <w:tcPr>
            <w:tcW w:w="5021" w:type="dxa"/>
            <w:tcBorders>
              <w:top w:val="single" w:sz="4" w:space="0" w:color="auto"/>
              <w:left w:val="single" w:sz="4" w:space="0" w:color="auto"/>
              <w:bottom w:val="single" w:sz="4" w:space="0" w:color="auto"/>
              <w:right w:val="single" w:sz="4" w:space="0" w:color="auto"/>
            </w:tcBorders>
          </w:tcPr>
          <w:p w:rsidR="00D62259" w:rsidRPr="00C53857" w:rsidRDefault="00DF12A5" w:rsidP="00C53857">
            <w:pPr>
              <w:widowControl w:val="0"/>
              <w:autoSpaceDE w:val="0"/>
              <w:autoSpaceDN w:val="0"/>
              <w:adjustRightInd w:val="0"/>
              <w:spacing w:line="240" w:lineRule="auto"/>
              <w:jc w:val="both"/>
              <w:rPr>
                <w:rFonts w:ascii="Times New Roman" w:hAnsi="Times New Roman" w:cs="Times New Roman"/>
                <w:sz w:val="28"/>
                <w:szCs w:val="28"/>
              </w:rPr>
            </w:pPr>
            <w:r w:rsidRPr="00C53857">
              <w:rPr>
                <w:rFonts w:ascii="Times New Roman" w:hAnsi="Times New Roman" w:cs="Times New Roman"/>
                <w:sz w:val="28"/>
                <w:szCs w:val="28"/>
              </w:rPr>
              <w:lastRenderedPageBreak/>
              <w:t xml:space="preserve">Возможность достижения заявленных целей предлагаемого правового регулирования оценивается как высокая, так как: предупреждается риск возможных нарушений </w:t>
            </w:r>
            <w:r w:rsidR="00912D87" w:rsidRPr="00C53857">
              <w:rPr>
                <w:rFonts w:ascii="Times New Roman" w:hAnsi="Times New Roman" w:cs="Times New Roman"/>
                <w:sz w:val="28"/>
                <w:szCs w:val="28"/>
              </w:rPr>
              <w:t>бюджетного законодательства</w:t>
            </w:r>
            <w:r w:rsidRPr="00C53857">
              <w:rPr>
                <w:rFonts w:ascii="Times New Roman" w:hAnsi="Times New Roman" w:cs="Times New Roman"/>
                <w:sz w:val="28"/>
                <w:szCs w:val="28"/>
              </w:rPr>
              <w:t xml:space="preserve"> </w:t>
            </w:r>
            <w:r w:rsidR="00912D87" w:rsidRPr="00C53857">
              <w:rPr>
                <w:rFonts w:ascii="Times New Roman" w:hAnsi="Times New Roman" w:cs="Times New Roman"/>
                <w:sz w:val="28"/>
                <w:szCs w:val="28"/>
              </w:rPr>
              <w:t xml:space="preserve">в части не освоения бюджетных средств </w:t>
            </w:r>
          </w:p>
        </w:tc>
        <w:tc>
          <w:tcPr>
            <w:tcW w:w="1276" w:type="dxa"/>
            <w:tcBorders>
              <w:top w:val="single" w:sz="4" w:space="0" w:color="auto"/>
              <w:left w:val="single" w:sz="4" w:space="0" w:color="auto"/>
              <w:bottom w:val="single" w:sz="4" w:space="0" w:color="auto"/>
              <w:right w:val="single" w:sz="4" w:space="0" w:color="auto"/>
            </w:tcBorders>
          </w:tcPr>
          <w:p w:rsidR="00F804A3" w:rsidRPr="00C53857" w:rsidRDefault="00DF12A5" w:rsidP="00C53857">
            <w:pPr>
              <w:widowControl w:val="0"/>
              <w:autoSpaceDE w:val="0"/>
              <w:autoSpaceDN w:val="0"/>
              <w:adjustRightInd w:val="0"/>
              <w:spacing w:line="240" w:lineRule="auto"/>
              <w:jc w:val="center"/>
              <w:rPr>
                <w:rFonts w:ascii="Times New Roman" w:hAnsi="Times New Roman" w:cs="Times New Roman"/>
                <w:sz w:val="28"/>
                <w:szCs w:val="28"/>
              </w:rPr>
            </w:pPr>
            <w:r w:rsidRPr="00C53857">
              <w:rPr>
                <w:rFonts w:ascii="Times New Roman" w:hAnsi="Times New Roman" w:cs="Times New Roman"/>
                <w:sz w:val="28"/>
                <w:szCs w:val="28"/>
              </w:rPr>
              <w:t>нет</w:t>
            </w:r>
          </w:p>
        </w:tc>
        <w:tc>
          <w:tcPr>
            <w:tcW w:w="1417" w:type="dxa"/>
            <w:tcBorders>
              <w:top w:val="single" w:sz="4" w:space="0" w:color="auto"/>
              <w:left w:val="single" w:sz="4" w:space="0" w:color="auto"/>
              <w:bottom w:val="single" w:sz="4" w:space="0" w:color="auto"/>
              <w:right w:val="single" w:sz="4" w:space="0" w:color="auto"/>
            </w:tcBorders>
          </w:tcPr>
          <w:p w:rsidR="00F804A3" w:rsidRPr="00C53857" w:rsidRDefault="00DF12A5" w:rsidP="00C53857">
            <w:pPr>
              <w:widowControl w:val="0"/>
              <w:autoSpaceDE w:val="0"/>
              <w:autoSpaceDN w:val="0"/>
              <w:adjustRightInd w:val="0"/>
              <w:spacing w:line="240" w:lineRule="auto"/>
              <w:jc w:val="center"/>
              <w:rPr>
                <w:rFonts w:ascii="Times New Roman" w:hAnsi="Times New Roman" w:cs="Times New Roman"/>
                <w:sz w:val="28"/>
                <w:szCs w:val="28"/>
              </w:rPr>
            </w:pPr>
            <w:r w:rsidRPr="00C53857">
              <w:rPr>
                <w:rFonts w:ascii="Times New Roman" w:hAnsi="Times New Roman" w:cs="Times New Roman"/>
                <w:sz w:val="28"/>
                <w:szCs w:val="28"/>
              </w:rPr>
              <w:t>Нет</w:t>
            </w:r>
          </w:p>
        </w:tc>
      </w:tr>
      <w:tr w:rsidR="009B4E7A" w:rsidRPr="00C53857" w:rsidTr="00246F36">
        <w:tc>
          <w:tcPr>
            <w:tcW w:w="1985" w:type="dxa"/>
            <w:tcBorders>
              <w:top w:val="single" w:sz="4" w:space="0" w:color="auto"/>
              <w:left w:val="single" w:sz="4" w:space="0" w:color="auto"/>
              <w:bottom w:val="single" w:sz="4" w:space="0" w:color="auto"/>
              <w:right w:val="single" w:sz="4" w:space="0" w:color="auto"/>
            </w:tcBorders>
            <w:hideMark/>
          </w:tcPr>
          <w:p w:rsidR="00F804A3" w:rsidRPr="00C53857" w:rsidRDefault="00F804A3" w:rsidP="00C53857">
            <w:pPr>
              <w:widowControl w:val="0"/>
              <w:autoSpaceDE w:val="0"/>
              <w:autoSpaceDN w:val="0"/>
              <w:adjustRightInd w:val="0"/>
              <w:spacing w:line="240" w:lineRule="auto"/>
              <w:jc w:val="both"/>
              <w:rPr>
                <w:rFonts w:ascii="Times New Roman" w:hAnsi="Times New Roman" w:cs="Times New Roman"/>
                <w:sz w:val="28"/>
                <w:szCs w:val="28"/>
              </w:rPr>
            </w:pPr>
            <w:r w:rsidRPr="00C53857">
              <w:rPr>
                <w:rFonts w:ascii="Times New Roman" w:hAnsi="Times New Roman" w:cs="Times New Roman"/>
                <w:sz w:val="28"/>
                <w:szCs w:val="28"/>
              </w:rPr>
              <w:lastRenderedPageBreak/>
              <w:t>6) оценка рисков неблагоприятных последствий</w:t>
            </w:r>
          </w:p>
        </w:tc>
        <w:tc>
          <w:tcPr>
            <w:tcW w:w="5021" w:type="dxa"/>
            <w:tcBorders>
              <w:top w:val="single" w:sz="4" w:space="0" w:color="auto"/>
              <w:left w:val="single" w:sz="4" w:space="0" w:color="auto"/>
              <w:bottom w:val="single" w:sz="4" w:space="0" w:color="auto"/>
              <w:right w:val="single" w:sz="4" w:space="0" w:color="auto"/>
            </w:tcBorders>
          </w:tcPr>
          <w:p w:rsidR="00F804A3" w:rsidRPr="00C53857" w:rsidRDefault="00DF12A5" w:rsidP="00C53857">
            <w:pPr>
              <w:widowControl w:val="0"/>
              <w:autoSpaceDE w:val="0"/>
              <w:autoSpaceDN w:val="0"/>
              <w:adjustRightInd w:val="0"/>
              <w:spacing w:line="240" w:lineRule="auto"/>
              <w:jc w:val="both"/>
              <w:rPr>
                <w:rFonts w:ascii="Times New Roman" w:hAnsi="Times New Roman" w:cs="Times New Roman"/>
                <w:sz w:val="28"/>
                <w:szCs w:val="28"/>
              </w:rPr>
            </w:pPr>
            <w:r w:rsidRPr="00C53857">
              <w:rPr>
                <w:rFonts w:ascii="Times New Roman" w:hAnsi="Times New Roman" w:cs="Times New Roman"/>
                <w:sz w:val="28"/>
                <w:szCs w:val="28"/>
              </w:rPr>
              <w:t>Риски неблагоприятных последствий оцениваются как низкие, так как инициатива правового регулирования направлена на упорядочение, прозрачность и публичность отношений, связанных с государственной поддержкой</w:t>
            </w:r>
          </w:p>
        </w:tc>
        <w:tc>
          <w:tcPr>
            <w:tcW w:w="1276" w:type="dxa"/>
            <w:tcBorders>
              <w:top w:val="single" w:sz="4" w:space="0" w:color="auto"/>
              <w:left w:val="single" w:sz="4" w:space="0" w:color="auto"/>
              <w:bottom w:val="single" w:sz="4" w:space="0" w:color="auto"/>
              <w:right w:val="single" w:sz="4" w:space="0" w:color="auto"/>
            </w:tcBorders>
          </w:tcPr>
          <w:p w:rsidR="00F804A3" w:rsidRPr="00C53857" w:rsidRDefault="00DF12A5" w:rsidP="00C53857">
            <w:pPr>
              <w:widowControl w:val="0"/>
              <w:autoSpaceDE w:val="0"/>
              <w:autoSpaceDN w:val="0"/>
              <w:adjustRightInd w:val="0"/>
              <w:spacing w:line="240" w:lineRule="auto"/>
              <w:jc w:val="center"/>
              <w:rPr>
                <w:rFonts w:ascii="Times New Roman" w:hAnsi="Times New Roman" w:cs="Times New Roman"/>
                <w:sz w:val="28"/>
                <w:szCs w:val="28"/>
              </w:rPr>
            </w:pPr>
            <w:r w:rsidRPr="00C53857">
              <w:rPr>
                <w:rFonts w:ascii="Times New Roman" w:hAnsi="Times New Roman" w:cs="Times New Roman"/>
                <w:sz w:val="28"/>
                <w:szCs w:val="28"/>
              </w:rPr>
              <w:t>нет</w:t>
            </w:r>
          </w:p>
        </w:tc>
        <w:tc>
          <w:tcPr>
            <w:tcW w:w="1417" w:type="dxa"/>
            <w:tcBorders>
              <w:top w:val="single" w:sz="4" w:space="0" w:color="auto"/>
              <w:left w:val="single" w:sz="4" w:space="0" w:color="auto"/>
              <w:bottom w:val="single" w:sz="4" w:space="0" w:color="auto"/>
              <w:right w:val="single" w:sz="4" w:space="0" w:color="auto"/>
            </w:tcBorders>
          </w:tcPr>
          <w:p w:rsidR="00F804A3" w:rsidRPr="00C53857" w:rsidRDefault="00DF12A5" w:rsidP="00C53857">
            <w:pPr>
              <w:widowControl w:val="0"/>
              <w:autoSpaceDE w:val="0"/>
              <w:autoSpaceDN w:val="0"/>
              <w:adjustRightInd w:val="0"/>
              <w:spacing w:line="240" w:lineRule="auto"/>
              <w:jc w:val="center"/>
              <w:rPr>
                <w:rFonts w:ascii="Times New Roman" w:hAnsi="Times New Roman" w:cs="Times New Roman"/>
                <w:sz w:val="28"/>
                <w:szCs w:val="28"/>
              </w:rPr>
            </w:pPr>
            <w:r w:rsidRPr="00C53857">
              <w:rPr>
                <w:rFonts w:ascii="Times New Roman" w:hAnsi="Times New Roman" w:cs="Times New Roman"/>
                <w:sz w:val="28"/>
                <w:szCs w:val="28"/>
              </w:rPr>
              <w:t>нет</w:t>
            </w:r>
          </w:p>
        </w:tc>
      </w:tr>
    </w:tbl>
    <w:p w:rsidR="00A82B8B" w:rsidRPr="00C53857" w:rsidRDefault="00F804A3" w:rsidP="00C53857">
      <w:pPr>
        <w:pStyle w:val="ConsPlusNonformat"/>
        <w:ind w:firstLine="709"/>
        <w:jc w:val="both"/>
        <w:rPr>
          <w:rFonts w:ascii="Times New Roman" w:hAnsi="Times New Roman" w:cs="Times New Roman"/>
          <w:sz w:val="28"/>
          <w:szCs w:val="28"/>
        </w:rPr>
      </w:pPr>
      <w:r w:rsidRPr="00C53857">
        <w:rPr>
          <w:rFonts w:ascii="Times New Roman" w:hAnsi="Times New Roman" w:cs="Times New Roman"/>
          <w:b/>
          <w:sz w:val="28"/>
          <w:szCs w:val="28"/>
        </w:rPr>
        <w:t xml:space="preserve">7. Иная информация по решению органа-разработчика, относящаяся к сведениям о подготовке идеи (концепции) предлагаемого правового </w:t>
      </w:r>
      <w:proofErr w:type="gramStart"/>
      <w:r w:rsidRPr="00C53857">
        <w:rPr>
          <w:rFonts w:ascii="Times New Roman" w:hAnsi="Times New Roman" w:cs="Times New Roman"/>
          <w:b/>
          <w:sz w:val="28"/>
          <w:szCs w:val="28"/>
        </w:rPr>
        <w:t xml:space="preserve">регулирования: </w:t>
      </w:r>
      <w:r w:rsidR="00A82B8B" w:rsidRPr="00C53857">
        <w:rPr>
          <w:rFonts w:ascii="Times New Roman" w:hAnsi="Times New Roman" w:cs="Times New Roman"/>
          <w:b/>
          <w:sz w:val="28"/>
          <w:szCs w:val="28"/>
        </w:rPr>
        <w:t xml:space="preserve"> </w:t>
      </w:r>
      <w:r w:rsidR="00A82B8B" w:rsidRPr="00C53857">
        <w:rPr>
          <w:rFonts w:ascii="Times New Roman" w:hAnsi="Times New Roman" w:cs="Times New Roman"/>
          <w:sz w:val="28"/>
          <w:szCs w:val="28"/>
        </w:rPr>
        <w:t>нет</w:t>
      </w:r>
      <w:proofErr w:type="gramEnd"/>
      <w:r w:rsidR="00C53857">
        <w:rPr>
          <w:rFonts w:ascii="Times New Roman" w:hAnsi="Times New Roman" w:cs="Times New Roman"/>
          <w:sz w:val="28"/>
          <w:szCs w:val="28"/>
        </w:rPr>
        <w:t>.</w:t>
      </w:r>
    </w:p>
    <w:p w:rsidR="00C53857" w:rsidRDefault="00C53857" w:rsidP="00C53857">
      <w:pPr>
        <w:pStyle w:val="ConsPlusNonformat"/>
        <w:ind w:firstLine="709"/>
        <w:jc w:val="both"/>
        <w:rPr>
          <w:rFonts w:ascii="Times New Roman" w:hAnsi="Times New Roman" w:cs="Times New Roman"/>
          <w:sz w:val="28"/>
          <w:szCs w:val="28"/>
        </w:rPr>
      </w:pPr>
    </w:p>
    <w:p w:rsidR="00C53857" w:rsidRDefault="00C53857" w:rsidP="00C53857">
      <w:pPr>
        <w:pStyle w:val="ConsPlusNonformat"/>
        <w:ind w:firstLine="709"/>
        <w:jc w:val="both"/>
        <w:rPr>
          <w:rFonts w:ascii="Times New Roman" w:hAnsi="Times New Roman" w:cs="Times New Roman"/>
          <w:sz w:val="28"/>
          <w:szCs w:val="28"/>
        </w:rPr>
      </w:pPr>
    </w:p>
    <w:p w:rsidR="00F804A3" w:rsidRPr="00C53857" w:rsidRDefault="00F804A3" w:rsidP="00C53857">
      <w:pPr>
        <w:pStyle w:val="ConsPlusNonformat"/>
        <w:ind w:firstLine="709"/>
        <w:jc w:val="both"/>
        <w:rPr>
          <w:rFonts w:ascii="Times New Roman" w:hAnsi="Times New Roman" w:cs="Times New Roman"/>
          <w:sz w:val="28"/>
          <w:szCs w:val="28"/>
        </w:rPr>
      </w:pPr>
      <w:r w:rsidRPr="00C53857">
        <w:rPr>
          <w:rFonts w:ascii="Times New Roman" w:hAnsi="Times New Roman" w:cs="Times New Roman"/>
          <w:sz w:val="28"/>
          <w:szCs w:val="28"/>
        </w:rPr>
        <w:t>К уведомлению прилагаются:</w:t>
      </w:r>
    </w:p>
    <w:p w:rsidR="00F804A3" w:rsidRPr="00C53857" w:rsidRDefault="00A968FB" w:rsidP="00C53857">
      <w:pPr>
        <w:pStyle w:val="ConsPlusNonformat"/>
        <w:tabs>
          <w:tab w:val="left" w:pos="1134"/>
        </w:tabs>
        <w:ind w:left="709"/>
        <w:jc w:val="both"/>
        <w:rPr>
          <w:rFonts w:ascii="Times New Roman" w:hAnsi="Times New Roman" w:cs="Times New Roman"/>
          <w:sz w:val="28"/>
          <w:szCs w:val="28"/>
        </w:rPr>
      </w:pPr>
      <w:r w:rsidRPr="00C53857">
        <w:rPr>
          <w:rFonts w:ascii="Times New Roman" w:hAnsi="Times New Roman" w:cs="Times New Roman"/>
          <w:sz w:val="28"/>
          <w:szCs w:val="28"/>
        </w:rPr>
        <w:t>Проект постановления Правительства Республики Алтай «О внесении измене</w:t>
      </w:r>
      <w:r w:rsidR="00D20B68" w:rsidRPr="00C53857">
        <w:rPr>
          <w:rFonts w:ascii="Times New Roman" w:hAnsi="Times New Roman" w:cs="Times New Roman"/>
          <w:sz w:val="28"/>
          <w:szCs w:val="28"/>
        </w:rPr>
        <w:t>н</w:t>
      </w:r>
      <w:r w:rsidRPr="00C53857">
        <w:rPr>
          <w:rFonts w:ascii="Times New Roman" w:hAnsi="Times New Roman" w:cs="Times New Roman"/>
          <w:sz w:val="28"/>
          <w:szCs w:val="28"/>
        </w:rPr>
        <w:t xml:space="preserve">ий </w:t>
      </w:r>
      <w:r w:rsidR="00D20B68" w:rsidRPr="00C53857">
        <w:rPr>
          <w:rFonts w:ascii="Times New Roman" w:hAnsi="Times New Roman" w:cs="Times New Roman"/>
          <w:sz w:val="28"/>
          <w:szCs w:val="28"/>
        </w:rPr>
        <w:t>в</w:t>
      </w:r>
      <w:r w:rsidR="00B3526E" w:rsidRPr="00C53857">
        <w:rPr>
          <w:rFonts w:ascii="Times New Roman" w:hAnsi="Times New Roman" w:cs="Times New Roman"/>
          <w:sz w:val="28"/>
          <w:szCs w:val="28"/>
        </w:rPr>
        <w:t xml:space="preserve"> некоторые </w:t>
      </w:r>
      <w:r w:rsidR="00D20B68" w:rsidRPr="00C53857">
        <w:rPr>
          <w:rFonts w:ascii="Times New Roman" w:hAnsi="Times New Roman" w:cs="Times New Roman"/>
          <w:sz w:val="28"/>
          <w:szCs w:val="28"/>
        </w:rPr>
        <w:t>постановлени</w:t>
      </w:r>
      <w:r w:rsidR="00B3526E" w:rsidRPr="00C53857">
        <w:rPr>
          <w:rFonts w:ascii="Times New Roman" w:hAnsi="Times New Roman" w:cs="Times New Roman"/>
          <w:sz w:val="28"/>
          <w:szCs w:val="28"/>
        </w:rPr>
        <w:t>я</w:t>
      </w:r>
      <w:r w:rsidR="00D20B68" w:rsidRPr="00C53857">
        <w:rPr>
          <w:rFonts w:ascii="Times New Roman" w:hAnsi="Times New Roman" w:cs="Times New Roman"/>
          <w:sz w:val="28"/>
          <w:szCs w:val="28"/>
        </w:rPr>
        <w:t xml:space="preserve"> Правительства Республики Алтай»</w:t>
      </w:r>
    </w:p>
    <w:p w:rsidR="00D20B68" w:rsidRPr="00C53857" w:rsidRDefault="00D20B68" w:rsidP="00C53857">
      <w:pPr>
        <w:pStyle w:val="ConsPlusNonformat"/>
        <w:tabs>
          <w:tab w:val="left" w:pos="1134"/>
        </w:tabs>
        <w:ind w:left="709"/>
        <w:jc w:val="both"/>
        <w:rPr>
          <w:rFonts w:ascii="Times New Roman" w:hAnsi="Times New Roman" w:cs="Times New Roman"/>
          <w:sz w:val="28"/>
          <w:szCs w:val="28"/>
        </w:rPr>
      </w:pPr>
      <w:r w:rsidRPr="00C53857">
        <w:rPr>
          <w:rFonts w:ascii="Times New Roman" w:hAnsi="Times New Roman" w:cs="Times New Roman"/>
          <w:sz w:val="28"/>
          <w:szCs w:val="28"/>
        </w:rPr>
        <w:t>Пояснительная записка</w:t>
      </w:r>
    </w:p>
    <w:p w:rsidR="00D20B68" w:rsidRPr="00C53857" w:rsidRDefault="00D20B68" w:rsidP="00C53857">
      <w:pPr>
        <w:pStyle w:val="ConsPlusNonformat"/>
        <w:tabs>
          <w:tab w:val="left" w:pos="1134"/>
        </w:tabs>
        <w:ind w:left="709"/>
        <w:jc w:val="both"/>
        <w:rPr>
          <w:rFonts w:ascii="Times New Roman" w:hAnsi="Times New Roman" w:cs="Times New Roman"/>
          <w:sz w:val="28"/>
          <w:szCs w:val="28"/>
        </w:rPr>
      </w:pPr>
      <w:r w:rsidRPr="00C53857">
        <w:rPr>
          <w:rFonts w:ascii="Times New Roman" w:hAnsi="Times New Roman" w:cs="Times New Roman"/>
          <w:sz w:val="28"/>
          <w:szCs w:val="28"/>
        </w:rPr>
        <w:t>Финансово – экономическое обоснование</w:t>
      </w:r>
    </w:p>
    <w:p w:rsidR="00B11B92" w:rsidRPr="00C53857" w:rsidRDefault="00B11B92" w:rsidP="00C53857">
      <w:pPr>
        <w:pStyle w:val="ConsPlusNonformat"/>
        <w:tabs>
          <w:tab w:val="left" w:pos="1134"/>
        </w:tabs>
        <w:ind w:left="709"/>
        <w:jc w:val="both"/>
        <w:rPr>
          <w:rFonts w:ascii="Times New Roman" w:hAnsi="Times New Roman" w:cs="Times New Roman"/>
          <w:sz w:val="28"/>
          <w:szCs w:val="28"/>
        </w:rPr>
      </w:pPr>
      <w:r w:rsidRPr="00C53857">
        <w:rPr>
          <w:rFonts w:ascii="Times New Roman" w:hAnsi="Times New Roman" w:cs="Times New Roman"/>
          <w:sz w:val="28"/>
          <w:szCs w:val="28"/>
        </w:rPr>
        <w:t>Антикоррупционная экспертиза</w:t>
      </w:r>
    </w:p>
    <w:p w:rsidR="00A968FB" w:rsidRPr="00C53857" w:rsidRDefault="00A968FB" w:rsidP="00C53857">
      <w:pPr>
        <w:pStyle w:val="ConsPlusNonformat"/>
        <w:tabs>
          <w:tab w:val="left" w:pos="1134"/>
        </w:tabs>
        <w:ind w:left="709"/>
        <w:jc w:val="both"/>
        <w:rPr>
          <w:rFonts w:ascii="Times New Roman" w:hAnsi="Times New Roman" w:cs="Times New Roman"/>
          <w:sz w:val="28"/>
          <w:szCs w:val="28"/>
        </w:rPr>
      </w:pPr>
      <w:r w:rsidRPr="00C53857">
        <w:rPr>
          <w:rFonts w:ascii="Times New Roman" w:hAnsi="Times New Roman" w:cs="Times New Roman"/>
          <w:sz w:val="28"/>
          <w:szCs w:val="28"/>
        </w:rPr>
        <w:t>П</w:t>
      </w:r>
      <w:r w:rsidRPr="00C53857">
        <w:rPr>
          <w:rFonts w:ascii="Times New Roman" w:eastAsiaTheme="minorHAnsi" w:hAnsi="Times New Roman" w:cs="Times New Roman"/>
          <w:sz w:val="28"/>
          <w:szCs w:val="28"/>
          <w:lang w:eastAsia="en-US"/>
        </w:rPr>
        <w:t>еречень вопросов для участников публичных консультаций</w:t>
      </w:r>
      <w:r w:rsidRPr="00C53857">
        <w:rPr>
          <w:rFonts w:ascii="Times New Roman" w:hAnsi="Times New Roman" w:cs="Times New Roman"/>
          <w:sz w:val="28"/>
          <w:szCs w:val="28"/>
        </w:rPr>
        <w:t>.</w:t>
      </w:r>
    </w:p>
    <w:p w:rsidR="00DE72F4" w:rsidRPr="00C53857" w:rsidRDefault="00281B07" w:rsidP="00C53857">
      <w:pPr>
        <w:pStyle w:val="ConsPlusNonformat"/>
        <w:tabs>
          <w:tab w:val="left" w:pos="1134"/>
        </w:tabs>
        <w:ind w:left="709"/>
        <w:jc w:val="both"/>
        <w:rPr>
          <w:rFonts w:ascii="Times New Roman" w:hAnsi="Times New Roman" w:cs="Times New Roman"/>
          <w:sz w:val="28"/>
          <w:szCs w:val="28"/>
        </w:rPr>
      </w:pPr>
      <w:r w:rsidRPr="00C53857">
        <w:rPr>
          <w:rFonts w:ascii="Times New Roman" w:hAnsi="Times New Roman" w:cs="Times New Roman"/>
          <w:sz w:val="28"/>
          <w:szCs w:val="28"/>
        </w:rPr>
        <w:t>Сводный отчет</w:t>
      </w:r>
      <w:r w:rsidR="00DE72F4" w:rsidRPr="00C53857">
        <w:rPr>
          <w:rFonts w:ascii="Times New Roman" w:hAnsi="Times New Roman" w:cs="Times New Roman"/>
          <w:sz w:val="28"/>
          <w:szCs w:val="28"/>
        </w:rPr>
        <w:br w:type="page"/>
      </w:r>
    </w:p>
    <w:p w:rsidR="00C53857" w:rsidRPr="002657DC" w:rsidRDefault="00C53857" w:rsidP="00C53857">
      <w:pPr>
        <w:spacing w:line="240" w:lineRule="auto"/>
        <w:jc w:val="right"/>
        <w:rPr>
          <w:rFonts w:ascii="PT Astra Serif" w:hAnsi="PT Astra Serif"/>
          <w:sz w:val="24"/>
          <w:szCs w:val="24"/>
        </w:rPr>
      </w:pPr>
      <w:r w:rsidRPr="002657DC">
        <w:rPr>
          <w:rFonts w:ascii="PT Astra Serif" w:hAnsi="PT Astra Serif"/>
          <w:sz w:val="24"/>
          <w:szCs w:val="24"/>
        </w:rPr>
        <w:lastRenderedPageBreak/>
        <w:t>Проект</w:t>
      </w:r>
    </w:p>
    <w:p w:rsidR="00C53857" w:rsidRPr="002657DC" w:rsidRDefault="00C53857" w:rsidP="00C53857">
      <w:pPr>
        <w:pStyle w:val="1"/>
        <w:spacing w:before="0" w:after="0" w:line="276" w:lineRule="auto"/>
        <w:rPr>
          <w:rFonts w:ascii="PT Astra Serif" w:hAnsi="PT Astra Serif" w:cs="Times New Roman"/>
          <w:color w:val="auto"/>
          <w:sz w:val="28"/>
          <w:szCs w:val="28"/>
        </w:rPr>
      </w:pPr>
      <w:r w:rsidRPr="002657DC">
        <w:rPr>
          <w:rFonts w:ascii="PT Astra Serif" w:hAnsi="PT Astra Serif" w:cs="Times New Roman"/>
          <w:color w:val="auto"/>
          <w:sz w:val="28"/>
          <w:szCs w:val="28"/>
        </w:rPr>
        <w:t>ПРАВИТЕЛЬСТВО РЕСПУБЛИКИ АЛТАЙ</w:t>
      </w:r>
    </w:p>
    <w:p w:rsidR="00C53857" w:rsidRPr="002657DC" w:rsidRDefault="00C53857" w:rsidP="00C53857">
      <w:pPr>
        <w:spacing w:after="0" w:line="480" w:lineRule="auto"/>
        <w:jc w:val="center"/>
        <w:rPr>
          <w:rFonts w:ascii="PT Astra Serif" w:hAnsi="PT Astra Serif"/>
          <w:b/>
          <w:sz w:val="28"/>
          <w:szCs w:val="28"/>
        </w:rPr>
      </w:pPr>
    </w:p>
    <w:p w:rsidR="00C53857" w:rsidRPr="002657DC" w:rsidRDefault="00C53857" w:rsidP="00C53857">
      <w:pPr>
        <w:spacing w:after="0"/>
        <w:jc w:val="center"/>
        <w:rPr>
          <w:rFonts w:ascii="PT Astra Serif" w:hAnsi="PT Astra Serif"/>
          <w:b/>
          <w:sz w:val="28"/>
          <w:szCs w:val="28"/>
        </w:rPr>
      </w:pPr>
      <w:r w:rsidRPr="002657DC">
        <w:rPr>
          <w:rFonts w:ascii="PT Astra Serif" w:hAnsi="PT Astra Serif"/>
          <w:b/>
          <w:sz w:val="28"/>
          <w:szCs w:val="28"/>
        </w:rPr>
        <w:t xml:space="preserve">ПОСТАНОВЛЕНИЕ                                                                                   </w:t>
      </w:r>
      <w:r w:rsidRPr="002657DC">
        <w:rPr>
          <w:rFonts w:ascii="PT Astra Serif" w:hAnsi="PT Astra Serif"/>
          <w:b/>
          <w:sz w:val="28"/>
          <w:szCs w:val="28"/>
          <w:lang w:val="en-US"/>
        </w:rPr>
        <w:t>J</w:t>
      </w:r>
      <w:r w:rsidRPr="002657DC">
        <w:rPr>
          <w:rFonts w:ascii="PT Astra Serif" w:hAnsi="PT Astra Serif"/>
          <w:b/>
          <w:sz w:val="28"/>
          <w:szCs w:val="28"/>
          <w:shd w:val="clear" w:color="auto" w:fill="FFFFFF"/>
        </w:rPr>
        <w:t>ӦП</w:t>
      </w:r>
    </w:p>
    <w:p w:rsidR="00C53857" w:rsidRPr="002657DC" w:rsidRDefault="00C53857" w:rsidP="00C53857">
      <w:pPr>
        <w:spacing w:after="0" w:line="480" w:lineRule="auto"/>
        <w:jc w:val="center"/>
        <w:rPr>
          <w:rFonts w:ascii="PT Astra Serif" w:hAnsi="PT Astra Serif"/>
          <w:b/>
          <w:sz w:val="28"/>
          <w:szCs w:val="28"/>
        </w:rPr>
      </w:pPr>
    </w:p>
    <w:p w:rsidR="00C53857" w:rsidRPr="002657DC" w:rsidRDefault="00C53857" w:rsidP="00C53857">
      <w:pPr>
        <w:spacing w:after="0"/>
        <w:jc w:val="center"/>
        <w:rPr>
          <w:rFonts w:ascii="PT Astra Serif" w:hAnsi="PT Astra Serif"/>
          <w:b/>
          <w:sz w:val="28"/>
          <w:szCs w:val="28"/>
        </w:rPr>
      </w:pPr>
      <w:r w:rsidRPr="002657DC">
        <w:rPr>
          <w:rFonts w:ascii="PT Astra Serif" w:hAnsi="PT Astra Serif"/>
          <w:b/>
          <w:sz w:val="28"/>
          <w:szCs w:val="28"/>
        </w:rPr>
        <w:t>от «___» ________ 2022 г. № ____</w:t>
      </w:r>
    </w:p>
    <w:p w:rsidR="00C53857" w:rsidRPr="002657DC" w:rsidRDefault="00C53857" w:rsidP="00C53857">
      <w:pPr>
        <w:spacing w:after="0" w:line="480" w:lineRule="auto"/>
        <w:jc w:val="center"/>
        <w:rPr>
          <w:rFonts w:ascii="PT Astra Serif" w:hAnsi="PT Astra Serif"/>
          <w:b/>
          <w:sz w:val="28"/>
          <w:szCs w:val="28"/>
        </w:rPr>
      </w:pPr>
    </w:p>
    <w:p w:rsidR="00C53857" w:rsidRPr="002657DC" w:rsidRDefault="00C53857" w:rsidP="00C53857">
      <w:pPr>
        <w:spacing w:after="0" w:line="480" w:lineRule="auto"/>
        <w:jc w:val="center"/>
        <w:rPr>
          <w:rFonts w:ascii="PT Astra Serif" w:hAnsi="PT Astra Serif"/>
          <w:b/>
          <w:sz w:val="28"/>
          <w:szCs w:val="28"/>
        </w:rPr>
      </w:pPr>
      <w:r w:rsidRPr="002657DC">
        <w:rPr>
          <w:rFonts w:ascii="PT Astra Serif" w:hAnsi="PT Astra Serif"/>
          <w:b/>
          <w:sz w:val="28"/>
          <w:szCs w:val="28"/>
        </w:rPr>
        <w:t>г. Горно-Алтайск</w:t>
      </w:r>
    </w:p>
    <w:p w:rsidR="00C53857" w:rsidRPr="002657DC" w:rsidRDefault="00C53857" w:rsidP="00C53857">
      <w:pPr>
        <w:spacing w:after="0" w:line="480" w:lineRule="auto"/>
        <w:jc w:val="center"/>
        <w:rPr>
          <w:rFonts w:ascii="PT Astra Serif" w:hAnsi="PT Astra Serif"/>
          <w:b/>
          <w:sz w:val="28"/>
          <w:szCs w:val="28"/>
        </w:rPr>
      </w:pPr>
    </w:p>
    <w:p w:rsidR="00C53857" w:rsidRPr="002657DC" w:rsidRDefault="00C53857" w:rsidP="00C53857">
      <w:pPr>
        <w:spacing w:after="0" w:line="240" w:lineRule="auto"/>
        <w:jc w:val="center"/>
        <w:rPr>
          <w:rFonts w:ascii="PT Astra Serif" w:hAnsi="PT Astra Serif"/>
          <w:b/>
          <w:sz w:val="28"/>
          <w:szCs w:val="28"/>
        </w:rPr>
      </w:pPr>
      <w:r w:rsidRPr="002657DC">
        <w:rPr>
          <w:rFonts w:ascii="PT Astra Serif" w:hAnsi="PT Astra Serif"/>
          <w:b/>
          <w:sz w:val="28"/>
          <w:szCs w:val="28"/>
        </w:rPr>
        <w:t>О внесении изменений в постановление Правительства Республики Алтай от 26 мая 2021 г. № 135</w:t>
      </w:r>
    </w:p>
    <w:p w:rsidR="00C53857" w:rsidRPr="002657DC" w:rsidRDefault="00C53857" w:rsidP="00C53857">
      <w:pPr>
        <w:spacing w:after="0" w:line="480" w:lineRule="auto"/>
        <w:ind w:firstLine="709"/>
        <w:rPr>
          <w:rFonts w:ascii="PT Astra Serif" w:hAnsi="PT Astra Serif"/>
          <w:sz w:val="28"/>
          <w:szCs w:val="28"/>
        </w:rPr>
      </w:pPr>
    </w:p>
    <w:p w:rsidR="00C53857" w:rsidRPr="002657DC" w:rsidRDefault="00C53857" w:rsidP="00C53857">
      <w:pPr>
        <w:autoSpaceDE w:val="0"/>
        <w:autoSpaceDN w:val="0"/>
        <w:adjustRightInd w:val="0"/>
        <w:spacing w:after="0" w:line="240" w:lineRule="auto"/>
        <w:ind w:firstLine="705"/>
        <w:jc w:val="both"/>
        <w:rPr>
          <w:rFonts w:ascii="PT Astra Serif" w:hAnsi="PT Astra Serif"/>
          <w:b/>
          <w:sz w:val="28"/>
          <w:szCs w:val="28"/>
        </w:rPr>
      </w:pPr>
      <w:r w:rsidRPr="002657DC">
        <w:rPr>
          <w:rFonts w:ascii="PT Astra Serif" w:hAnsi="PT Astra Serif"/>
          <w:sz w:val="28"/>
          <w:szCs w:val="28"/>
        </w:rPr>
        <w:t xml:space="preserve">Правительство Республики Алтай </w:t>
      </w:r>
      <w:r w:rsidRPr="002657DC">
        <w:rPr>
          <w:rFonts w:ascii="PT Astra Serif" w:hAnsi="PT Astra Serif"/>
          <w:b/>
          <w:spacing w:val="60"/>
          <w:sz w:val="28"/>
          <w:szCs w:val="28"/>
        </w:rPr>
        <w:t>постановляет:</w:t>
      </w:r>
    </w:p>
    <w:p w:rsidR="00C53857" w:rsidRPr="002657DC" w:rsidRDefault="00C53857" w:rsidP="00C53857">
      <w:pPr>
        <w:autoSpaceDE w:val="0"/>
        <w:autoSpaceDN w:val="0"/>
        <w:adjustRightInd w:val="0"/>
        <w:spacing w:after="0" w:line="240" w:lineRule="auto"/>
        <w:ind w:firstLine="705"/>
        <w:jc w:val="both"/>
        <w:rPr>
          <w:rFonts w:ascii="PT Astra Serif" w:hAnsi="PT Astra Serif"/>
          <w:sz w:val="28"/>
          <w:szCs w:val="28"/>
        </w:rPr>
      </w:pPr>
    </w:p>
    <w:p w:rsidR="00C53857" w:rsidRPr="002657DC" w:rsidRDefault="00C53857" w:rsidP="00C53857">
      <w:pPr>
        <w:tabs>
          <w:tab w:val="left" w:pos="709"/>
        </w:tabs>
        <w:spacing w:after="0" w:line="240" w:lineRule="auto"/>
        <w:jc w:val="both"/>
        <w:rPr>
          <w:rFonts w:ascii="PT Astra Serif" w:hAnsi="PT Astra Serif"/>
          <w:bCs/>
          <w:sz w:val="28"/>
          <w:szCs w:val="28"/>
        </w:rPr>
      </w:pPr>
      <w:r w:rsidRPr="002657DC">
        <w:rPr>
          <w:rFonts w:ascii="PT Astra Serif" w:hAnsi="PT Astra Serif"/>
          <w:bCs/>
          <w:sz w:val="28"/>
          <w:szCs w:val="28"/>
        </w:rPr>
        <w:tab/>
        <w:t>Утвердить прилагаемые изменения, которые вносятся в постановление Правительства Республики Алтай от 26 мая 2021 г. № 135 «</w:t>
      </w:r>
      <w:r w:rsidRPr="002657DC">
        <w:rPr>
          <w:rFonts w:ascii="PT Astra Serif" w:hAnsi="PT Astra Serif"/>
          <w:sz w:val="28"/>
          <w:szCs w:val="28"/>
        </w:rPr>
        <w:t xml:space="preserve">Об утверждении порядков государственной поддержки агропромышленного комплекса Республики Алтай и признании утратившими силу некоторых постановлений Правительства Республики Алтай» </w:t>
      </w:r>
      <w:r w:rsidRPr="002657DC">
        <w:rPr>
          <w:rFonts w:ascii="PT Astra Serif" w:hAnsi="PT Astra Serif"/>
          <w:bCs/>
          <w:sz w:val="28"/>
          <w:szCs w:val="28"/>
        </w:rPr>
        <w:t>(Сборник законодательства Республики Алтай, 2021, № 187(193), № 190(196), № 192(198)</w:t>
      </w:r>
      <w:r>
        <w:rPr>
          <w:rFonts w:ascii="PT Astra Serif" w:hAnsi="PT Astra Serif"/>
          <w:bCs/>
          <w:sz w:val="28"/>
          <w:szCs w:val="28"/>
        </w:rPr>
        <w:t>, № 194(200); 2022, № 196(202)</w:t>
      </w:r>
      <w:r w:rsidRPr="002657DC">
        <w:rPr>
          <w:rFonts w:ascii="PT Astra Serif" w:hAnsi="PT Astra Serif"/>
          <w:bCs/>
          <w:sz w:val="28"/>
          <w:szCs w:val="28"/>
        </w:rPr>
        <w:t>; официальный портал Республики Алтай в сети «Интернет»: www.altai-republic.ru, 2022</w:t>
      </w:r>
      <w:r>
        <w:rPr>
          <w:rFonts w:ascii="PT Astra Serif" w:hAnsi="PT Astra Serif"/>
          <w:bCs/>
          <w:sz w:val="28"/>
          <w:szCs w:val="28"/>
        </w:rPr>
        <w:t>,</w:t>
      </w:r>
      <w:r w:rsidRPr="002657DC">
        <w:rPr>
          <w:rFonts w:ascii="PT Astra Serif" w:hAnsi="PT Astra Serif"/>
          <w:bCs/>
          <w:sz w:val="28"/>
          <w:szCs w:val="28"/>
        </w:rPr>
        <w:t xml:space="preserve"> 10 августа).</w:t>
      </w:r>
    </w:p>
    <w:p w:rsidR="00C53857" w:rsidRPr="002657DC" w:rsidRDefault="00C53857" w:rsidP="00C53857">
      <w:pPr>
        <w:tabs>
          <w:tab w:val="left" w:pos="1134"/>
        </w:tabs>
        <w:spacing w:after="0" w:line="240" w:lineRule="auto"/>
        <w:ind w:firstLine="705"/>
        <w:jc w:val="both"/>
        <w:rPr>
          <w:rFonts w:ascii="PT Astra Serif" w:hAnsi="PT Astra Serif"/>
          <w:bCs/>
          <w:sz w:val="28"/>
          <w:szCs w:val="28"/>
        </w:rPr>
      </w:pPr>
    </w:p>
    <w:p w:rsidR="00C53857" w:rsidRPr="002657DC" w:rsidRDefault="00C53857" w:rsidP="00C53857">
      <w:pPr>
        <w:tabs>
          <w:tab w:val="left" w:pos="1134"/>
        </w:tabs>
        <w:spacing w:after="0" w:line="240" w:lineRule="auto"/>
        <w:ind w:firstLine="705"/>
        <w:jc w:val="both"/>
        <w:rPr>
          <w:rFonts w:ascii="PT Astra Serif" w:hAnsi="PT Astra Serif"/>
          <w:bCs/>
          <w:sz w:val="28"/>
          <w:szCs w:val="28"/>
        </w:rPr>
      </w:pPr>
    </w:p>
    <w:p w:rsidR="00C53857" w:rsidRPr="002657DC" w:rsidRDefault="00C53857" w:rsidP="00C53857">
      <w:pPr>
        <w:spacing w:after="0" w:line="240" w:lineRule="auto"/>
        <w:ind w:firstLine="705"/>
        <w:jc w:val="both"/>
        <w:rPr>
          <w:rFonts w:ascii="PT Astra Serif" w:hAnsi="PT Astra Serif"/>
          <w:sz w:val="28"/>
          <w:szCs w:val="28"/>
        </w:rPr>
      </w:pPr>
    </w:p>
    <w:p w:rsidR="00C53857" w:rsidRPr="002657DC" w:rsidRDefault="00C53857" w:rsidP="00C53857">
      <w:pPr>
        <w:spacing w:after="0" w:line="240" w:lineRule="auto"/>
        <w:rPr>
          <w:rFonts w:ascii="PT Astra Serif" w:hAnsi="PT Astra Serif"/>
          <w:sz w:val="28"/>
          <w:szCs w:val="28"/>
        </w:rPr>
      </w:pPr>
      <w:r w:rsidRPr="002657DC">
        <w:rPr>
          <w:rFonts w:ascii="PT Astra Serif" w:hAnsi="PT Astra Serif"/>
          <w:sz w:val="28"/>
          <w:szCs w:val="28"/>
        </w:rPr>
        <w:t xml:space="preserve">   Глава Республики Алтай,</w:t>
      </w:r>
    </w:p>
    <w:p w:rsidR="00C53857" w:rsidRPr="002657DC" w:rsidRDefault="00C53857" w:rsidP="00C53857">
      <w:pPr>
        <w:spacing w:after="0" w:line="240" w:lineRule="auto"/>
        <w:rPr>
          <w:rFonts w:ascii="PT Astra Serif" w:hAnsi="PT Astra Serif"/>
          <w:sz w:val="28"/>
          <w:szCs w:val="28"/>
        </w:rPr>
      </w:pPr>
      <w:r w:rsidRPr="002657DC">
        <w:rPr>
          <w:rFonts w:ascii="PT Astra Serif" w:hAnsi="PT Astra Serif"/>
          <w:sz w:val="28"/>
          <w:szCs w:val="28"/>
        </w:rPr>
        <w:t xml:space="preserve">Председатель Правительства </w:t>
      </w:r>
    </w:p>
    <w:p w:rsidR="00C53857" w:rsidRPr="002657DC" w:rsidRDefault="00C53857" w:rsidP="00C53857">
      <w:pPr>
        <w:spacing w:after="0" w:line="240" w:lineRule="auto"/>
        <w:rPr>
          <w:rFonts w:ascii="PT Astra Serif" w:hAnsi="PT Astra Serif"/>
          <w:sz w:val="28"/>
          <w:szCs w:val="28"/>
        </w:rPr>
      </w:pPr>
      <w:r w:rsidRPr="002657DC">
        <w:rPr>
          <w:rFonts w:ascii="PT Astra Serif" w:hAnsi="PT Astra Serif"/>
          <w:sz w:val="28"/>
          <w:szCs w:val="28"/>
        </w:rPr>
        <w:t xml:space="preserve">         Республики Алтай                                                                   О.Л. Хорохордин</w:t>
      </w:r>
    </w:p>
    <w:p w:rsidR="00C53857" w:rsidRPr="002657DC" w:rsidRDefault="00C53857" w:rsidP="00C53857">
      <w:pPr>
        <w:spacing w:line="259" w:lineRule="auto"/>
        <w:rPr>
          <w:rFonts w:ascii="PT Astra Serif" w:hAnsi="PT Astra Serif"/>
          <w:bCs/>
          <w:sz w:val="28"/>
          <w:szCs w:val="28"/>
        </w:rPr>
      </w:pPr>
      <w:r w:rsidRPr="002657DC">
        <w:rPr>
          <w:rFonts w:ascii="PT Astra Serif" w:hAnsi="PT Astra Serif"/>
          <w:bCs/>
          <w:sz w:val="28"/>
          <w:szCs w:val="28"/>
        </w:rPr>
        <w:br w:type="page"/>
      </w:r>
    </w:p>
    <w:p w:rsidR="00C53857" w:rsidRPr="002657DC" w:rsidRDefault="00C53857" w:rsidP="00C53857">
      <w:pPr>
        <w:spacing w:after="0" w:line="240" w:lineRule="auto"/>
        <w:ind w:firstLine="4536"/>
        <w:jc w:val="center"/>
        <w:rPr>
          <w:rFonts w:ascii="PT Astra Serif" w:hAnsi="PT Astra Serif"/>
          <w:sz w:val="28"/>
          <w:szCs w:val="28"/>
        </w:rPr>
      </w:pPr>
      <w:r w:rsidRPr="002657DC">
        <w:rPr>
          <w:rFonts w:ascii="PT Astra Serif" w:hAnsi="PT Astra Serif"/>
          <w:sz w:val="28"/>
          <w:szCs w:val="28"/>
        </w:rPr>
        <w:lastRenderedPageBreak/>
        <w:t xml:space="preserve">УТВЕРЖДЕНЫ </w:t>
      </w:r>
    </w:p>
    <w:p w:rsidR="00C53857" w:rsidRPr="002657DC" w:rsidRDefault="00C53857" w:rsidP="00C53857">
      <w:pPr>
        <w:spacing w:after="0" w:line="240" w:lineRule="auto"/>
        <w:ind w:firstLine="4536"/>
        <w:jc w:val="center"/>
        <w:rPr>
          <w:rFonts w:ascii="PT Astra Serif" w:hAnsi="PT Astra Serif"/>
          <w:sz w:val="28"/>
          <w:szCs w:val="28"/>
        </w:rPr>
      </w:pPr>
      <w:r w:rsidRPr="002657DC">
        <w:rPr>
          <w:rFonts w:ascii="PT Astra Serif" w:hAnsi="PT Astra Serif"/>
          <w:sz w:val="28"/>
          <w:szCs w:val="28"/>
        </w:rPr>
        <w:t xml:space="preserve">постановлением Правительства </w:t>
      </w:r>
    </w:p>
    <w:p w:rsidR="00C53857" w:rsidRPr="002657DC" w:rsidRDefault="00C53857" w:rsidP="00C53857">
      <w:pPr>
        <w:spacing w:after="0" w:line="240" w:lineRule="auto"/>
        <w:ind w:firstLine="4536"/>
        <w:jc w:val="center"/>
        <w:rPr>
          <w:rFonts w:ascii="PT Astra Serif" w:hAnsi="PT Astra Serif"/>
          <w:sz w:val="28"/>
          <w:szCs w:val="28"/>
        </w:rPr>
      </w:pPr>
      <w:r w:rsidRPr="002657DC">
        <w:rPr>
          <w:rFonts w:ascii="PT Astra Serif" w:hAnsi="PT Astra Serif"/>
          <w:sz w:val="28"/>
          <w:szCs w:val="28"/>
        </w:rPr>
        <w:t xml:space="preserve">Республики Алтай </w:t>
      </w:r>
    </w:p>
    <w:p w:rsidR="00C53857" w:rsidRPr="002657DC" w:rsidRDefault="00C53857" w:rsidP="00C53857">
      <w:pPr>
        <w:autoSpaceDE w:val="0"/>
        <w:autoSpaceDN w:val="0"/>
        <w:adjustRightInd w:val="0"/>
        <w:spacing w:after="0" w:line="240" w:lineRule="auto"/>
        <w:ind w:firstLine="4536"/>
        <w:jc w:val="center"/>
        <w:rPr>
          <w:rFonts w:ascii="PT Astra Serif" w:hAnsi="PT Astra Serif"/>
          <w:b/>
          <w:caps/>
          <w:sz w:val="28"/>
          <w:szCs w:val="28"/>
        </w:rPr>
      </w:pPr>
      <w:r w:rsidRPr="002657DC">
        <w:rPr>
          <w:rFonts w:ascii="PT Astra Serif" w:hAnsi="PT Astra Serif"/>
          <w:sz w:val="28"/>
          <w:szCs w:val="28"/>
        </w:rPr>
        <w:t xml:space="preserve">от «___» ________ 2022 г. №____ </w:t>
      </w:r>
    </w:p>
    <w:p w:rsidR="00C53857" w:rsidRPr="002657DC" w:rsidRDefault="00C53857" w:rsidP="00C53857">
      <w:pPr>
        <w:spacing w:after="0" w:line="240" w:lineRule="auto"/>
        <w:ind w:firstLine="4536"/>
        <w:rPr>
          <w:rFonts w:ascii="PT Astra Serif" w:hAnsi="PT Astra Serif"/>
          <w:b/>
          <w:sz w:val="28"/>
          <w:szCs w:val="28"/>
        </w:rPr>
      </w:pPr>
    </w:p>
    <w:p w:rsidR="00C53857" w:rsidRPr="002657DC" w:rsidRDefault="00C53857" w:rsidP="00C53857">
      <w:pPr>
        <w:spacing w:after="0" w:line="240" w:lineRule="auto"/>
        <w:ind w:firstLine="4536"/>
        <w:rPr>
          <w:rFonts w:ascii="PT Astra Serif" w:hAnsi="PT Astra Serif"/>
          <w:b/>
          <w:sz w:val="28"/>
          <w:szCs w:val="28"/>
        </w:rPr>
      </w:pPr>
    </w:p>
    <w:p w:rsidR="00C53857" w:rsidRPr="002657DC" w:rsidRDefault="00C53857" w:rsidP="00C53857">
      <w:pPr>
        <w:spacing w:after="0" w:line="240" w:lineRule="auto"/>
        <w:ind w:firstLine="709"/>
        <w:jc w:val="center"/>
        <w:rPr>
          <w:rFonts w:ascii="PT Astra Serif" w:hAnsi="PT Astra Serif"/>
          <w:b/>
          <w:sz w:val="28"/>
          <w:szCs w:val="28"/>
        </w:rPr>
      </w:pPr>
    </w:p>
    <w:p w:rsidR="00C53857" w:rsidRPr="002657DC" w:rsidRDefault="00C53857" w:rsidP="00C53857">
      <w:pPr>
        <w:spacing w:after="0" w:line="240" w:lineRule="auto"/>
        <w:jc w:val="center"/>
        <w:rPr>
          <w:rFonts w:ascii="PT Astra Serif" w:hAnsi="PT Astra Serif"/>
          <w:b/>
          <w:sz w:val="28"/>
          <w:szCs w:val="28"/>
        </w:rPr>
      </w:pPr>
      <w:r w:rsidRPr="002657DC">
        <w:rPr>
          <w:rFonts w:ascii="PT Astra Serif" w:hAnsi="PT Astra Serif"/>
          <w:b/>
          <w:sz w:val="28"/>
          <w:szCs w:val="28"/>
        </w:rPr>
        <w:t>ИЗМЕНЕНИЯ,</w:t>
      </w:r>
    </w:p>
    <w:p w:rsidR="00C53857" w:rsidRPr="002657DC" w:rsidRDefault="00C53857" w:rsidP="00C53857">
      <w:pPr>
        <w:pStyle w:val="ConsPlusTitle"/>
        <w:widowControl/>
        <w:spacing w:line="276" w:lineRule="auto"/>
        <w:jc w:val="center"/>
        <w:rPr>
          <w:rFonts w:ascii="PT Astra Serif" w:hAnsi="PT Astra Serif" w:cs="Times New Roman"/>
          <w:sz w:val="28"/>
          <w:szCs w:val="28"/>
        </w:rPr>
      </w:pPr>
      <w:r w:rsidRPr="002657DC">
        <w:rPr>
          <w:rFonts w:ascii="PT Astra Serif" w:hAnsi="PT Astra Serif" w:cs="Times New Roman"/>
          <w:sz w:val="28"/>
          <w:szCs w:val="28"/>
        </w:rPr>
        <w:t xml:space="preserve">которые вносятся в </w:t>
      </w:r>
      <w:r w:rsidRPr="002657DC">
        <w:rPr>
          <w:rFonts w:ascii="PT Astra Serif" w:hAnsi="PT Astra Serif"/>
          <w:bCs w:val="0"/>
          <w:sz w:val="28"/>
          <w:szCs w:val="28"/>
        </w:rPr>
        <w:t>постановление Правительства Республики Алтай</w:t>
      </w:r>
      <w:r w:rsidRPr="002657DC">
        <w:rPr>
          <w:rFonts w:ascii="PT Astra Serif" w:hAnsi="PT Astra Serif"/>
          <w:bCs w:val="0"/>
          <w:sz w:val="28"/>
          <w:szCs w:val="28"/>
        </w:rPr>
        <w:br/>
        <w:t>от 26 мая 2021 г. № 135</w:t>
      </w:r>
    </w:p>
    <w:p w:rsidR="00C53857" w:rsidRPr="002657DC" w:rsidRDefault="00C53857" w:rsidP="00C53857">
      <w:pPr>
        <w:pStyle w:val="ConsPlusTitle"/>
        <w:widowControl/>
        <w:spacing w:line="276" w:lineRule="auto"/>
        <w:jc w:val="center"/>
        <w:rPr>
          <w:rFonts w:ascii="PT Astra Serif" w:hAnsi="PT Astra Serif" w:cs="Times New Roman"/>
          <w:sz w:val="28"/>
          <w:szCs w:val="28"/>
        </w:rPr>
      </w:pPr>
    </w:p>
    <w:p w:rsidR="00C53857" w:rsidRPr="002657DC" w:rsidRDefault="00C53857" w:rsidP="00C53857">
      <w:pPr>
        <w:spacing w:after="0"/>
        <w:ind w:firstLine="709"/>
        <w:jc w:val="both"/>
        <w:rPr>
          <w:rFonts w:ascii="PT Astra Serif" w:hAnsi="PT Astra Serif"/>
          <w:bCs/>
          <w:sz w:val="28"/>
          <w:szCs w:val="28"/>
        </w:rPr>
      </w:pPr>
      <w:r w:rsidRPr="002657DC">
        <w:rPr>
          <w:rFonts w:ascii="PT Astra Serif" w:hAnsi="PT Astra Serif"/>
          <w:bCs/>
          <w:sz w:val="28"/>
          <w:szCs w:val="28"/>
        </w:rPr>
        <w:t>Внести в постановление Правительства Республики Алтай</w:t>
      </w:r>
      <w:r w:rsidRPr="002657DC">
        <w:rPr>
          <w:rFonts w:ascii="PT Astra Serif" w:hAnsi="PT Astra Serif"/>
          <w:bCs/>
          <w:sz w:val="28"/>
          <w:szCs w:val="28"/>
        </w:rPr>
        <w:br/>
        <w:t>от 26 мая 2021 г. № 135 следующие изменения:</w:t>
      </w:r>
    </w:p>
    <w:p w:rsidR="00C53857" w:rsidRPr="002657DC" w:rsidRDefault="00C53857" w:rsidP="00C53857">
      <w:pPr>
        <w:spacing w:after="0" w:line="240" w:lineRule="auto"/>
        <w:ind w:firstLine="709"/>
        <w:jc w:val="both"/>
        <w:rPr>
          <w:rFonts w:ascii="PT Astra Serif" w:hAnsi="PT Astra Serif"/>
          <w:sz w:val="28"/>
          <w:szCs w:val="28"/>
        </w:rPr>
      </w:pPr>
      <w:r w:rsidRPr="002657DC">
        <w:rPr>
          <w:rFonts w:ascii="PT Astra Serif" w:hAnsi="PT Astra Serif"/>
          <w:sz w:val="28"/>
          <w:szCs w:val="28"/>
        </w:rPr>
        <w:t>1. В Порядке предоставления субсидий сельскохозяйственным товаропроизводителям на поддержку отдельных подотраслей растениеводства и животноводства, а также сельскохозяйственного страхования, утвержденном указанным Постановлением:</w:t>
      </w:r>
    </w:p>
    <w:p w:rsidR="00C53857" w:rsidRPr="002657DC" w:rsidRDefault="00C53857" w:rsidP="00C53857">
      <w:pPr>
        <w:autoSpaceDE w:val="0"/>
        <w:autoSpaceDN w:val="0"/>
        <w:adjustRightInd w:val="0"/>
        <w:spacing w:after="0" w:line="240" w:lineRule="auto"/>
        <w:ind w:firstLine="709"/>
        <w:jc w:val="both"/>
        <w:rPr>
          <w:rFonts w:ascii="PT Astra Serif" w:hAnsi="PT Astra Serif"/>
          <w:sz w:val="28"/>
          <w:szCs w:val="28"/>
        </w:rPr>
      </w:pPr>
      <w:r w:rsidRPr="002657DC">
        <w:rPr>
          <w:rFonts w:ascii="PT Astra Serif" w:hAnsi="PT Astra Serif"/>
          <w:sz w:val="28"/>
          <w:szCs w:val="28"/>
        </w:rPr>
        <w:t>а) абзац четвертый пункт</w:t>
      </w:r>
      <w:r>
        <w:rPr>
          <w:rFonts w:ascii="PT Astra Serif" w:hAnsi="PT Astra Serif"/>
          <w:sz w:val="28"/>
          <w:szCs w:val="28"/>
        </w:rPr>
        <w:t>а</w:t>
      </w:r>
      <w:r w:rsidRPr="002657DC">
        <w:rPr>
          <w:rFonts w:ascii="PT Astra Serif" w:hAnsi="PT Astra Serif"/>
          <w:sz w:val="28"/>
          <w:szCs w:val="28"/>
        </w:rPr>
        <w:t xml:space="preserve"> 3</w:t>
      </w:r>
      <w:r>
        <w:rPr>
          <w:rFonts w:ascii="PT Astra Serif" w:hAnsi="PT Astra Serif"/>
          <w:sz w:val="28"/>
          <w:szCs w:val="28"/>
        </w:rPr>
        <w:t xml:space="preserve"> раздела</w:t>
      </w:r>
      <w:r w:rsidRPr="002657DC">
        <w:rPr>
          <w:rFonts w:ascii="PT Astra Serif" w:hAnsi="PT Astra Serif"/>
          <w:sz w:val="28"/>
          <w:szCs w:val="28"/>
        </w:rPr>
        <w:t xml:space="preserve"> </w:t>
      </w:r>
      <w:r w:rsidRPr="002657DC">
        <w:rPr>
          <w:rFonts w:ascii="PT Astra Serif" w:hAnsi="PT Astra Serif"/>
          <w:sz w:val="28"/>
          <w:szCs w:val="28"/>
          <w:lang w:val="en-US"/>
        </w:rPr>
        <w:t>I</w:t>
      </w:r>
      <w:r>
        <w:rPr>
          <w:rFonts w:ascii="PT Astra Serif" w:hAnsi="PT Astra Serif"/>
          <w:sz w:val="28"/>
          <w:szCs w:val="28"/>
        </w:rPr>
        <w:t xml:space="preserve"> </w:t>
      </w:r>
      <w:r w:rsidRPr="002657DC">
        <w:rPr>
          <w:rFonts w:ascii="PT Astra Serif" w:hAnsi="PT Astra Serif"/>
          <w:sz w:val="28"/>
          <w:szCs w:val="28"/>
        </w:rPr>
        <w:t>изложить в следующей редакции:</w:t>
      </w:r>
    </w:p>
    <w:p w:rsidR="00C53857" w:rsidRPr="002657DC" w:rsidRDefault="00C53857" w:rsidP="00C53857">
      <w:pPr>
        <w:autoSpaceDE w:val="0"/>
        <w:autoSpaceDN w:val="0"/>
        <w:adjustRightInd w:val="0"/>
        <w:spacing w:after="0" w:line="240" w:lineRule="auto"/>
        <w:ind w:firstLine="709"/>
        <w:jc w:val="both"/>
        <w:rPr>
          <w:rFonts w:ascii="PT Astra Serif" w:hAnsi="PT Astra Serif"/>
          <w:sz w:val="28"/>
          <w:szCs w:val="28"/>
        </w:rPr>
      </w:pPr>
      <w:r w:rsidRPr="002657DC">
        <w:rPr>
          <w:rFonts w:ascii="PT Astra Serif" w:hAnsi="PT Astra Serif"/>
          <w:sz w:val="28"/>
          <w:szCs w:val="28"/>
        </w:rPr>
        <w:t>«на сельскохозяйственное страхование согласно Приложению № 3 к настоящему Порядку.»;</w:t>
      </w:r>
    </w:p>
    <w:p w:rsidR="00C53857" w:rsidRPr="002657DC" w:rsidRDefault="00C53857" w:rsidP="00C53857">
      <w:pPr>
        <w:autoSpaceDE w:val="0"/>
        <w:autoSpaceDN w:val="0"/>
        <w:adjustRightInd w:val="0"/>
        <w:spacing w:after="0" w:line="240" w:lineRule="auto"/>
        <w:ind w:firstLine="709"/>
        <w:jc w:val="both"/>
        <w:rPr>
          <w:rFonts w:ascii="PT Astra Serif" w:hAnsi="PT Astra Serif"/>
          <w:sz w:val="28"/>
          <w:szCs w:val="28"/>
        </w:rPr>
      </w:pPr>
      <w:r w:rsidRPr="002657DC">
        <w:rPr>
          <w:rFonts w:ascii="PT Astra Serif" w:hAnsi="PT Astra Serif"/>
          <w:sz w:val="28"/>
          <w:szCs w:val="28"/>
        </w:rPr>
        <w:t xml:space="preserve">б) в разделе </w:t>
      </w:r>
      <w:r w:rsidRPr="002657DC">
        <w:rPr>
          <w:rFonts w:ascii="PT Astra Serif" w:hAnsi="PT Astra Serif"/>
          <w:sz w:val="28"/>
          <w:szCs w:val="28"/>
          <w:lang w:val="en-US"/>
        </w:rPr>
        <w:t>II</w:t>
      </w:r>
      <w:r w:rsidRPr="002657DC">
        <w:rPr>
          <w:rFonts w:ascii="PT Astra Serif" w:hAnsi="PT Astra Serif"/>
          <w:sz w:val="28"/>
          <w:szCs w:val="28"/>
        </w:rPr>
        <w:t>:</w:t>
      </w:r>
    </w:p>
    <w:p w:rsidR="00C53857" w:rsidRPr="002657DC" w:rsidRDefault="00C53857" w:rsidP="00C53857">
      <w:pPr>
        <w:autoSpaceDE w:val="0"/>
        <w:autoSpaceDN w:val="0"/>
        <w:adjustRightInd w:val="0"/>
        <w:spacing w:after="0" w:line="240" w:lineRule="auto"/>
        <w:ind w:firstLine="709"/>
        <w:jc w:val="both"/>
        <w:rPr>
          <w:rFonts w:ascii="PT Astra Serif" w:hAnsi="PT Astra Serif"/>
          <w:sz w:val="28"/>
          <w:szCs w:val="28"/>
        </w:rPr>
      </w:pPr>
      <w:r w:rsidRPr="002657DC">
        <w:rPr>
          <w:rFonts w:ascii="PT Astra Serif" w:hAnsi="PT Astra Serif"/>
          <w:sz w:val="28"/>
          <w:szCs w:val="28"/>
        </w:rPr>
        <w:t>пункт 7 дополнить подпунктами «ж», «з» и «и» следующего содержания:</w:t>
      </w:r>
    </w:p>
    <w:p w:rsidR="00C53857" w:rsidRPr="002657DC" w:rsidRDefault="00C53857" w:rsidP="00C53857">
      <w:pPr>
        <w:autoSpaceDE w:val="0"/>
        <w:autoSpaceDN w:val="0"/>
        <w:adjustRightInd w:val="0"/>
        <w:spacing w:after="0" w:line="240" w:lineRule="auto"/>
        <w:ind w:firstLine="709"/>
        <w:jc w:val="both"/>
        <w:rPr>
          <w:rFonts w:ascii="PT Astra Serif" w:hAnsi="PT Astra Serif"/>
          <w:sz w:val="28"/>
          <w:szCs w:val="28"/>
        </w:rPr>
      </w:pPr>
      <w:r w:rsidRPr="002657DC">
        <w:rPr>
          <w:rFonts w:ascii="PT Astra Serif" w:hAnsi="PT Astra Serif"/>
          <w:sz w:val="28"/>
          <w:szCs w:val="28"/>
        </w:rPr>
        <w:t>«ж) отсутствие в году, предшествующем году получения субсидии, случаев привлечения к ответственности сельхозтоваропроизводителя за несоблюдение запрета на выжигание сухой травянистой растительности, стерни, пожнивых остатков (за исключением рисовой соломы) на землях сельскохозяйственного назначения, установленного постановлением Правительства Российской Федерации от 16 сентября 2020 г. № 1479 «Об утверждении Правил противопожарного режима в Российской Федерации»;</w:t>
      </w:r>
    </w:p>
    <w:p w:rsidR="00C53857" w:rsidRPr="002657DC" w:rsidRDefault="00C53857" w:rsidP="00C53857">
      <w:pPr>
        <w:autoSpaceDE w:val="0"/>
        <w:autoSpaceDN w:val="0"/>
        <w:adjustRightInd w:val="0"/>
        <w:spacing w:after="0" w:line="240" w:lineRule="auto"/>
        <w:ind w:firstLine="709"/>
        <w:jc w:val="both"/>
        <w:rPr>
          <w:rFonts w:ascii="PT Astra Serif" w:hAnsi="PT Astra Serif"/>
          <w:sz w:val="28"/>
          <w:szCs w:val="28"/>
        </w:rPr>
      </w:pPr>
      <w:r w:rsidRPr="002657DC">
        <w:rPr>
          <w:rFonts w:ascii="PT Astra Serif" w:hAnsi="PT Astra Serif"/>
          <w:sz w:val="28"/>
          <w:szCs w:val="28"/>
        </w:rPr>
        <w:t>«з) предоставления сельхозтоваропроизводителем в Министерство отчетности о финансово-экономическом состоянии в сроки и по ферме устанавливаемым Министерством;</w:t>
      </w:r>
    </w:p>
    <w:p w:rsidR="00C53857" w:rsidRPr="002657DC" w:rsidRDefault="00C53857" w:rsidP="00C53857">
      <w:pPr>
        <w:autoSpaceDE w:val="0"/>
        <w:autoSpaceDN w:val="0"/>
        <w:adjustRightInd w:val="0"/>
        <w:spacing w:after="0" w:line="240" w:lineRule="auto"/>
        <w:ind w:firstLine="708"/>
        <w:jc w:val="both"/>
        <w:rPr>
          <w:rFonts w:ascii="PT Astra Serif" w:hAnsi="PT Astra Serif"/>
          <w:sz w:val="28"/>
          <w:szCs w:val="28"/>
        </w:rPr>
      </w:pPr>
      <w:r w:rsidRPr="002657DC">
        <w:rPr>
          <w:rFonts w:ascii="PT Astra Serif" w:hAnsi="PT Astra Serif"/>
          <w:sz w:val="28"/>
          <w:szCs w:val="28"/>
        </w:rPr>
        <w:t>и) наличия сельскохозяйственных угодий (пашня) в составе земель сельскохозяйственного назначения (земельного участка), принадлежащих сельхозтоваропроизводителю на праве собственности или аренды, с остаточным сроком права аренды не менее 2 лет на дату подачи заявления о предоставлении субсидии (по направлениям субсидии, предусмотренным Приложением № 1 к настоящему Порядку).»;</w:t>
      </w:r>
    </w:p>
    <w:p w:rsidR="00C53857" w:rsidRPr="002657DC" w:rsidRDefault="00C53857" w:rsidP="00C53857">
      <w:pPr>
        <w:autoSpaceDE w:val="0"/>
        <w:autoSpaceDN w:val="0"/>
        <w:adjustRightInd w:val="0"/>
        <w:spacing w:after="0" w:line="240" w:lineRule="auto"/>
        <w:ind w:firstLine="708"/>
        <w:jc w:val="both"/>
        <w:rPr>
          <w:rFonts w:ascii="PT Astra Serif" w:hAnsi="PT Astra Serif"/>
          <w:sz w:val="28"/>
          <w:szCs w:val="28"/>
        </w:rPr>
      </w:pPr>
      <w:r w:rsidRPr="002657DC">
        <w:rPr>
          <w:rFonts w:ascii="PT Astra Serif" w:hAnsi="PT Astra Serif"/>
          <w:sz w:val="28"/>
          <w:szCs w:val="28"/>
        </w:rPr>
        <w:t>в пункте 10 слова «подпунктах «а» и «д» пункта 2 приложения № 2 к настоящему Порядку, - до 1 ноября текущего года» заменить словами «в подпунктах «а», «д» и «е» пункта 2 приложения № 2 к настоящему Порядку, - после 15 декабря текущего года».</w:t>
      </w:r>
    </w:p>
    <w:p w:rsidR="00C53857" w:rsidRPr="002657DC" w:rsidRDefault="00C53857" w:rsidP="00C53857">
      <w:pPr>
        <w:autoSpaceDE w:val="0"/>
        <w:autoSpaceDN w:val="0"/>
        <w:adjustRightInd w:val="0"/>
        <w:spacing w:after="0" w:line="240" w:lineRule="auto"/>
        <w:ind w:firstLine="709"/>
        <w:jc w:val="both"/>
        <w:rPr>
          <w:rFonts w:ascii="PT Astra Serif" w:hAnsi="PT Astra Serif"/>
          <w:sz w:val="28"/>
          <w:szCs w:val="28"/>
        </w:rPr>
      </w:pPr>
      <w:r w:rsidRPr="002657DC">
        <w:rPr>
          <w:rFonts w:ascii="PT Astra Serif" w:hAnsi="PT Astra Serif"/>
          <w:sz w:val="28"/>
          <w:szCs w:val="28"/>
        </w:rPr>
        <w:t>в пункте 11:</w:t>
      </w:r>
    </w:p>
    <w:p w:rsidR="00C53857" w:rsidRPr="002657DC" w:rsidRDefault="00C53857" w:rsidP="00C53857">
      <w:pPr>
        <w:autoSpaceDE w:val="0"/>
        <w:autoSpaceDN w:val="0"/>
        <w:adjustRightInd w:val="0"/>
        <w:spacing w:after="0" w:line="240" w:lineRule="auto"/>
        <w:ind w:firstLine="709"/>
        <w:jc w:val="both"/>
        <w:rPr>
          <w:rFonts w:ascii="PT Astra Serif" w:hAnsi="PT Astra Serif"/>
          <w:sz w:val="28"/>
          <w:szCs w:val="28"/>
        </w:rPr>
      </w:pPr>
      <w:r w:rsidRPr="002657DC">
        <w:rPr>
          <w:rFonts w:ascii="PT Astra Serif" w:hAnsi="PT Astra Serif"/>
          <w:sz w:val="28"/>
          <w:szCs w:val="28"/>
        </w:rPr>
        <w:t xml:space="preserve">в абзаце третьем слова «в подпунктах «а» и «д» пункта 2 приложения № 2 к настоящему Порядку, - после 1 ноября текущего года» заменить словами «в </w:t>
      </w:r>
      <w:r w:rsidRPr="002657DC">
        <w:rPr>
          <w:rFonts w:ascii="PT Astra Serif" w:hAnsi="PT Astra Serif"/>
          <w:sz w:val="28"/>
          <w:szCs w:val="28"/>
        </w:rPr>
        <w:lastRenderedPageBreak/>
        <w:t>подпунктах «а», «д» и «е» пункта 2 приложения № 2 к настоящему Порядку, - после 15 декабря текущего года».</w:t>
      </w:r>
    </w:p>
    <w:p w:rsidR="00C53857" w:rsidRPr="002657DC" w:rsidRDefault="00C53857" w:rsidP="00C53857">
      <w:pPr>
        <w:autoSpaceDE w:val="0"/>
        <w:autoSpaceDN w:val="0"/>
        <w:adjustRightInd w:val="0"/>
        <w:spacing w:after="0" w:line="240" w:lineRule="auto"/>
        <w:ind w:firstLine="709"/>
        <w:jc w:val="both"/>
        <w:rPr>
          <w:rFonts w:ascii="PT Astra Serif" w:hAnsi="PT Astra Serif"/>
          <w:sz w:val="28"/>
          <w:szCs w:val="28"/>
        </w:rPr>
      </w:pPr>
      <w:r w:rsidRPr="002657DC">
        <w:rPr>
          <w:rFonts w:ascii="PT Astra Serif" w:hAnsi="PT Astra Serif"/>
          <w:sz w:val="28"/>
          <w:szCs w:val="28"/>
        </w:rPr>
        <w:t>абзац шестой признать утратившим силу;</w:t>
      </w:r>
    </w:p>
    <w:p w:rsidR="00C53857" w:rsidRDefault="00C53857" w:rsidP="00C5385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в Приложении № 1:</w:t>
      </w:r>
    </w:p>
    <w:p w:rsidR="00C53857" w:rsidRPr="002657DC" w:rsidRDefault="00C53857" w:rsidP="00C53857">
      <w:pPr>
        <w:autoSpaceDE w:val="0"/>
        <w:autoSpaceDN w:val="0"/>
        <w:adjustRightInd w:val="0"/>
        <w:spacing w:after="0" w:line="240" w:lineRule="auto"/>
        <w:ind w:firstLine="709"/>
        <w:jc w:val="both"/>
        <w:rPr>
          <w:rFonts w:ascii="PT Astra Serif" w:hAnsi="PT Astra Serif"/>
          <w:sz w:val="28"/>
          <w:szCs w:val="28"/>
        </w:rPr>
      </w:pPr>
      <w:r w:rsidRPr="002657DC">
        <w:rPr>
          <w:rFonts w:ascii="PT Astra Serif" w:hAnsi="PT Astra Serif"/>
          <w:sz w:val="28"/>
          <w:szCs w:val="28"/>
        </w:rPr>
        <w:t>в пункте 6:</w:t>
      </w:r>
    </w:p>
    <w:p w:rsidR="00C53857" w:rsidRPr="002657DC" w:rsidRDefault="00C53857" w:rsidP="00C53857">
      <w:pPr>
        <w:autoSpaceDE w:val="0"/>
        <w:autoSpaceDN w:val="0"/>
        <w:adjustRightInd w:val="0"/>
        <w:spacing w:after="0" w:line="240" w:lineRule="auto"/>
        <w:ind w:firstLine="709"/>
        <w:jc w:val="both"/>
        <w:rPr>
          <w:rFonts w:ascii="PT Astra Serif" w:hAnsi="PT Astra Serif"/>
          <w:sz w:val="28"/>
          <w:szCs w:val="28"/>
        </w:rPr>
      </w:pPr>
      <w:r w:rsidRPr="002657DC">
        <w:rPr>
          <w:rFonts w:ascii="PT Astra Serif" w:hAnsi="PT Astra Serif"/>
          <w:sz w:val="28"/>
          <w:szCs w:val="28"/>
        </w:rPr>
        <w:t>подпункт «а» изложить в следующей редакции:</w:t>
      </w:r>
    </w:p>
    <w:p w:rsidR="00C53857" w:rsidRPr="002657DC" w:rsidRDefault="00C53857" w:rsidP="00C53857">
      <w:pPr>
        <w:autoSpaceDE w:val="0"/>
        <w:autoSpaceDN w:val="0"/>
        <w:adjustRightInd w:val="0"/>
        <w:spacing w:after="0" w:line="240" w:lineRule="auto"/>
        <w:ind w:firstLine="709"/>
        <w:jc w:val="both"/>
        <w:rPr>
          <w:rFonts w:ascii="PT Astra Serif" w:hAnsi="PT Astra Serif"/>
          <w:sz w:val="28"/>
          <w:szCs w:val="28"/>
        </w:rPr>
      </w:pPr>
      <w:r w:rsidRPr="002657DC">
        <w:rPr>
          <w:rFonts w:ascii="PT Astra Serif" w:hAnsi="PT Astra Serif"/>
          <w:sz w:val="28"/>
          <w:szCs w:val="28"/>
        </w:rPr>
        <w:t>«а) копии документа, удостоверяющего личность руководителя сельхозтоваропроизводител</w:t>
      </w:r>
      <w:r>
        <w:rPr>
          <w:rFonts w:ascii="PT Astra Serif" w:hAnsi="PT Astra Serif"/>
          <w:sz w:val="28"/>
          <w:szCs w:val="28"/>
        </w:rPr>
        <w:t>я</w:t>
      </w:r>
      <w:r w:rsidRPr="002657DC">
        <w:rPr>
          <w:rFonts w:ascii="PT Astra Serif" w:hAnsi="PT Astra Serif"/>
          <w:sz w:val="28"/>
          <w:szCs w:val="28"/>
        </w:rPr>
        <w:t xml:space="preserve"> и доверенного лица (в случае предоставления заявления через доверенное лицо), доверенности на право подачи заявления на получение субсидии (в случае предоставления заявления через доверенное лицо);»;</w:t>
      </w:r>
    </w:p>
    <w:p w:rsidR="00C53857" w:rsidRPr="002657DC" w:rsidRDefault="00C53857" w:rsidP="00C53857">
      <w:pPr>
        <w:autoSpaceDE w:val="0"/>
        <w:autoSpaceDN w:val="0"/>
        <w:adjustRightInd w:val="0"/>
        <w:spacing w:after="0" w:line="240" w:lineRule="auto"/>
        <w:ind w:firstLine="708"/>
        <w:jc w:val="both"/>
        <w:rPr>
          <w:rFonts w:ascii="PT Astra Serif" w:hAnsi="PT Astra Serif"/>
          <w:sz w:val="28"/>
          <w:szCs w:val="28"/>
        </w:rPr>
      </w:pPr>
      <w:r w:rsidRPr="002657DC">
        <w:rPr>
          <w:rFonts w:ascii="PT Astra Serif" w:hAnsi="PT Astra Serif"/>
          <w:sz w:val="28"/>
          <w:szCs w:val="28"/>
        </w:rPr>
        <w:t>подпункт «б» дополнить словами «(представляется сельхозтоваропроизводителем однократно при первом обращении в Министерство с заявлением в текущем году).»;</w:t>
      </w:r>
    </w:p>
    <w:p w:rsidR="00C53857" w:rsidRPr="002657DC" w:rsidRDefault="00C53857" w:rsidP="00C53857">
      <w:pPr>
        <w:autoSpaceDE w:val="0"/>
        <w:autoSpaceDN w:val="0"/>
        <w:adjustRightInd w:val="0"/>
        <w:spacing w:after="0" w:line="240" w:lineRule="auto"/>
        <w:ind w:firstLine="709"/>
        <w:jc w:val="both"/>
        <w:rPr>
          <w:rFonts w:ascii="PT Astra Serif" w:hAnsi="PT Astra Serif"/>
          <w:sz w:val="28"/>
          <w:szCs w:val="28"/>
        </w:rPr>
      </w:pPr>
      <w:r w:rsidRPr="002657DC">
        <w:rPr>
          <w:rFonts w:ascii="PT Astra Serif" w:hAnsi="PT Astra Serif"/>
          <w:sz w:val="28"/>
          <w:szCs w:val="28"/>
        </w:rPr>
        <w:t>подпункт «ж» признать утратившим силу;</w:t>
      </w:r>
    </w:p>
    <w:p w:rsidR="00C53857" w:rsidRPr="002657DC" w:rsidRDefault="00C53857" w:rsidP="00C53857">
      <w:pPr>
        <w:autoSpaceDE w:val="0"/>
        <w:autoSpaceDN w:val="0"/>
        <w:adjustRightInd w:val="0"/>
        <w:spacing w:after="0" w:line="240" w:lineRule="auto"/>
        <w:ind w:firstLine="709"/>
        <w:jc w:val="both"/>
        <w:rPr>
          <w:rFonts w:ascii="PT Astra Serif" w:hAnsi="PT Astra Serif"/>
          <w:sz w:val="28"/>
          <w:szCs w:val="28"/>
        </w:rPr>
      </w:pPr>
      <w:r w:rsidRPr="002657DC">
        <w:rPr>
          <w:rFonts w:ascii="PT Astra Serif" w:hAnsi="PT Astra Serif"/>
          <w:sz w:val="28"/>
          <w:szCs w:val="28"/>
        </w:rPr>
        <w:t>пункт 7 дополнить подпунктом «г» следующего содержания:</w:t>
      </w:r>
    </w:p>
    <w:p w:rsidR="00C53857" w:rsidRPr="002657DC" w:rsidRDefault="00C53857" w:rsidP="00C53857">
      <w:pPr>
        <w:autoSpaceDE w:val="0"/>
        <w:autoSpaceDN w:val="0"/>
        <w:adjustRightInd w:val="0"/>
        <w:spacing w:after="0" w:line="240" w:lineRule="auto"/>
        <w:ind w:firstLine="709"/>
        <w:jc w:val="both"/>
        <w:rPr>
          <w:rFonts w:ascii="PT Astra Serif" w:hAnsi="PT Astra Serif"/>
          <w:sz w:val="28"/>
          <w:szCs w:val="28"/>
        </w:rPr>
      </w:pPr>
      <w:r w:rsidRPr="002657DC">
        <w:rPr>
          <w:rFonts w:ascii="PT Astra Serif" w:hAnsi="PT Astra Serif"/>
          <w:sz w:val="28"/>
          <w:szCs w:val="28"/>
        </w:rPr>
        <w:t>«г) проектно-сметная документация (представляется при проведении сельсхозтоваропроизводителями работ по фосфотированию и (или) гипсованию посевных площадей).»;</w:t>
      </w:r>
    </w:p>
    <w:p w:rsidR="00C53857" w:rsidRPr="002657DC" w:rsidRDefault="00C53857" w:rsidP="00C53857">
      <w:pPr>
        <w:autoSpaceDE w:val="0"/>
        <w:autoSpaceDN w:val="0"/>
        <w:adjustRightInd w:val="0"/>
        <w:spacing w:after="0" w:line="240" w:lineRule="auto"/>
        <w:ind w:firstLine="708"/>
        <w:jc w:val="both"/>
        <w:rPr>
          <w:rFonts w:ascii="PT Astra Serif" w:hAnsi="PT Astra Serif"/>
          <w:sz w:val="28"/>
          <w:szCs w:val="28"/>
        </w:rPr>
      </w:pPr>
      <w:r w:rsidRPr="002657DC">
        <w:rPr>
          <w:rFonts w:ascii="PT Astra Serif" w:hAnsi="PT Astra Serif"/>
          <w:sz w:val="28"/>
          <w:szCs w:val="28"/>
        </w:rPr>
        <w:t>подпункт «г» пункта 9 дополнить словами «, выданный органом по сертификации, аккредитованным согласно требованиям Федерального закона от 27 декабря 2002 г. № 184-ФЗ «О техническом регулировании».»;</w:t>
      </w:r>
    </w:p>
    <w:p w:rsidR="00C53857" w:rsidRPr="002657DC" w:rsidRDefault="00C53857" w:rsidP="00C53857">
      <w:pPr>
        <w:autoSpaceDE w:val="0"/>
        <w:autoSpaceDN w:val="0"/>
        <w:adjustRightInd w:val="0"/>
        <w:spacing w:after="0" w:line="240" w:lineRule="auto"/>
        <w:ind w:firstLine="708"/>
        <w:jc w:val="both"/>
        <w:rPr>
          <w:rFonts w:ascii="PT Astra Serif" w:hAnsi="PT Astra Serif"/>
          <w:sz w:val="28"/>
          <w:szCs w:val="28"/>
        </w:rPr>
      </w:pPr>
      <w:r w:rsidRPr="002657DC">
        <w:rPr>
          <w:rFonts w:ascii="PT Astra Serif" w:hAnsi="PT Astra Serif"/>
          <w:sz w:val="28"/>
          <w:szCs w:val="28"/>
        </w:rPr>
        <w:t>пункт 11 признать утратившим силу;</w:t>
      </w:r>
    </w:p>
    <w:p w:rsidR="00C53857" w:rsidRPr="002657DC" w:rsidRDefault="00C53857" w:rsidP="00C53857">
      <w:pPr>
        <w:pStyle w:val="a6"/>
        <w:spacing w:after="0" w:line="240" w:lineRule="auto"/>
        <w:ind w:left="0" w:firstLine="709"/>
        <w:jc w:val="both"/>
        <w:rPr>
          <w:rFonts w:ascii="PT Astra Serif" w:hAnsi="PT Astra Serif"/>
          <w:sz w:val="28"/>
          <w:szCs w:val="24"/>
        </w:rPr>
      </w:pPr>
      <w:r w:rsidRPr="002657DC">
        <w:rPr>
          <w:rFonts w:ascii="PT Astra Serif" w:hAnsi="PT Astra Serif"/>
          <w:sz w:val="28"/>
          <w:szCs w:val="28"/>
        </w:rPr>
        <w:t xml:space="preserve">2. В Порядке </w:t>
      </w:r>
      <w:r w:rsidRPr="002657DC">
        <w:rPr>
          <w:rFonts w:ascii="PT Astra Serif" w:hAnsi="PT Astra Serif"/>
          <w:sz w:val="28"/>
          <w:szCs w:val="24"/>
        </w:rPr>
        <w:t>предоставления сельскохозяйственным товаропроизводителям, а также организациям и индивидуальным предпринимателям, осуществляющим производство, первичную</w:t>
      </w:r>
      <w:r w:rsidRPr="002657DC">
        <w:rPr>
          <w:rFonts w:ascii="PT Astra Serif" w:hAnsi="PT Astra Serif"/>
          <w:sz w:val="28"/>
          <w:szCs w:val="24"/>
        </w:rPr>
        <w:br/>
        <w:t>и (или) последующую (промышленную) переработку сельскохозяйственной продукции, субсидий на стимулирование развития приоритетных подотраслей агропромышленного комплекса, утвержденном указанным Постановлением:</w:t>
      </w:r>
    </w:p>
    <w:p w:rsidR="00C53857" w:rsidRPr="002657DC" w:rsidRDefault="00C53857" w:rsidP="00C53857">
      <w:pPr>
        <w:pStyle w:val="a6"/>
        <w:spacing w:after="0" w:line="240" w:lineRule="auto"/>
        <w:ind w:left="0" w:firstLine="709"/>
        <w:jc w:val="both"/>
        <w:rPr>
          <w:rFonts w:ascii="PT Astra Serif" w:hAnsi="PT Astra Serif"/>
          <w:sz w:val="28"/>
          <w:szCs w:val="24"/>
        </w:rPr>
      </w:pPr>
      <w:r w:rsidRPr="002657DC">
        <w:rPr>
          <w:rFonts w:ascii="PT Astra Serif" w:hAnsi="PT Astra Serif"/>
          <w:sz w:val="28"/>
          <w:szCs w:val="24"/>
        </w:rPr>
        <w:t xml:space="preserve">а) в разделе </w:t>
      </w:r>
      <w:r w:rsidRPr="002657DC">
        <w:rPr>
          <w:rFonts w:ascii="PT Astra Serif" w:hAnsi="PT Astra Serif"/>
          <w:sz w:val="28"/>
          <w:szCs w:val="24"/>
          <w:lang w:val="en-US"/>
        </w:rPr>
        <w:t>I</w:t>
      </w:r>
      <w:r w:rsidRPr="002657DC">
        <w:rPr>
          <w:rFonts w:ascii="PT Astra Serif" w:hAnsi="PT Astra Serif"/>
          <w:sz w:val="28"/>
          <w:szCs w:val="24"/>
        </w:rPr>
        <w:t>:</w:t>
      </w:r>
    </w:p>
    <w:p w:rsidR="00C53857" w:rsidRPr="002657DC" w:rsidRDefault="00C53857" w:rsidP="00C53857">
      <w:pPr>
        <w:pStyle w:val="a6"/>
        <w:spacing w:after="0" w:line="240" w:lineRule="auto"/>
        <w:ind w:left="0" w:firstLine="709"/>
        <w:jc w:val="both"/>
        <w:rPr>
          <w:rFonts w:ascii="PT Astra Serif" w:hAnsi="PT Astra Serif"/>
          <w:sz w:val="28"/>
          <w:szCs w:val="24"/>
        </w:rPr>
      </w:pPr>
      <w:r w:rsidRPr="002657DC">
        <w:rPr>
          <w:rFonts w:ascii="PT Astra Serif" w:hAnsi="PT Astra Serif"/>
          <w:sz w:val="28"/>
          <w:szCs w:val="24"/>
        </w:rPr>
        <w:t>подпункт «г» пункта 3 изложить в следующей редакции:</w:t>
      </w:r>
    </w:p>
    <w:p w:rsidR="00C53857" w:rsidRPr="00E756E6" w:rsidRDefault="00C53857" w:rsidP="00C53857">
      <w:pPr>
        <w:pStyle w:val="a6"/>
        <w:spacing w:after="0" w:line="240" w:lineRule="auto"/>
        <w:ind w:left="0" w:firstLine="709"/>
        <w:jc w:val="both"/>
        <w:rPr>
          <w:rFonts w:ascii="PT Astra Serif" w:hAnsi="PT Astra Serif"/>
          <w:sz w:val="28"/>
          <w:szCs w:val="24"/>
        </w:rPr>
      </w:pPr>
      <w:r>
        <w:rPr>
          <w:rFonts w:ascii="PT Astra Serif" w:hAnsi="PT Astra Serif"/>
          <w:sz w:val="28"/>
          <w:szCs w:val="24"/>
        </w:rPr>
        <w:t>«г</w:t>
      </w:r>
      <w:r w:rsidRPr="002657DC">
        <w:rPr>
          <w:rFonts w:ascii="PT Astra Serif" w:hAnsi="PT Astra Serif"/>
          <w:sz w:val="28"/>
          <w:szCs w:val="24"/>
        </w:rPr>
        <w:t xml:space="preserve">) на обеспечение прироста объема молока сырого крупного рогатого скота (произведенного на сельской территории), переработанного </w:t>
      </w:r>
      <w:r w:rsidRPr="00E756E6">
        <w:rPr>
          <w:rFonts w:ascii="PT Astra Serif" w:hAnsi="PT Astra Serif"/>
          <w:sz w:val="28"/>
          <w:szCs w:val="24"/>
        </w:rPr>
        <w:t>сельхозтоваропроизводителями на пищевую продукцию, по ставке на 1 тонну переработанного молока;</w:t>
      </w:r>
      <w:r>
        <w:rPr>
          <w:rFonts w:ascii="PT Astra Serif" w:hAnsi="PT Astra Serif"/>
          <w:sz w:val="28"/>
          <w:szCs w:val="24"/>
        </w:rPr>
        <w:t>»;</w:t>
      </w:r>
    </w:p>
    <w:p w:rsidR="00C53857" w:rsidRPr="002657DC" w:rsidRDefault="00C53857" w:rsidP="00C53857">
      <w:pPr>
        <w:pStyle w:val="a6"/>
        <w:spacing w:after="0" w:line="240" w:lineRule="auto"/>
        <w:ind w:left="0" w:firstLine="709"/>
        <w:jc w:val="both"/>
        <w:rPr>
          <w:rFonts w:ascii="PT Astra Serif" w:hAnsi="PT Astra Serif"/>
          <w:sz w:val="28"/>
          <w:szCs w:val="24"/>
        </w:rPr>
      </w:pPr>
      <w:r w:rsidRPr="002657DC">
        <w:rPr>
          <w:rFonts w:ascii="PT Astra Serif" w:hAnsi="PT Astra Serif"/>
          <w:sz w:val="28"/>
          <w:szCs w:val="24"/>
        </w:rPr>
        <w:t>пункт 5 дополнить абзацем вторым следующего содержания:</w:t>
      </w:r>
    </w:p>
    <w:p w:rsidR="00C53857" w:rsidRPr="002657DC" w:rsidRDefault="00C53857" w:rsidP="00C53857">
      <w:pPr>
        <w:pStyle w:val="a6"/>
        <w:spacing w:after="0" w:line="240" w:lineRule="auto"/>
        <w:ind w:left="0" w:firstLine="709"/>
        <w:jc w:val="both"/>
        <w:rPr>
          <w:rFonts w:ascii="PT Astra Serif" w:hAnsi="PT Astra Serif"/>
          <w:sz w:val="28"/>
          <w:szCs w:val="28"/>
        </w:rPr>
      </w:pPr>
      <w:r w:rsidRPr="002657DC">
        <w:rPr>
          <w:rFonts w:ascii="PT Astra Serif" w:hAnsi="PT Astra Serif"/>
          <w:sz w:val="28"/>
          <w:szCs w:val="28"/>
        </w:rPr>
        <w:t>«Для сельхозтоваропроизводителей, использующих право на освобождение от исполнения обязанностей налогоплательщика, связанных с исчислением и уплатой налога на добавленную стоимость, возмещение части затрат осуществляется исходя из суммы расходов на приобретение товаров (работ, услуг), включая сумму налога на добавленную стоимость.»;</w:t>
      </w:r>
    </w:p>
    <w:p w:rsidR="00C53857" w:rsidRDefault="00C53857" w:rsidP="00C53857">
      <w:pPr>
        <w:pStyle w:val="a6"/>
        <w:spacing w:after="0" w:line="240" w:lineRule="auto"/>
        <w:ind w:left="0" w:firstLine="709"/>
        <w:jc w:val="both"/>
        <w:rPr>
          <w:rFonts w:ascii="PT Astra Serif" w:hAnsi="PT Astra Serif"/>
          <w:sz w:val="28"/>
          <w:szCs w:val="28"/>
        </w:rPr>
      </w:pPr>
      <w:r>
        <w:rPr>
          <w:rFonts w:ascii="PT Astra Serif" w:hAnsi="PT Astra Serif"/>
          <w:sz w:val="28"/>
          <w:szCs w:val="28"/>
        </w:rPr>
        <w:t>абзац десятый пункта 10 изложить в следующей редакции:</w:t>
      </w:r>
    </w:p>
    <w:p w:rsidR="00C53857" w:rsidRPr="003C2E9A" w:rsidRDefault="00C53857" w:rsidP="00C53857">
      <w:pPr>
        <w:spacing w:after="0" w:line="240" w:lineRule="auto"/>
        <w:ind w:firstLine="709"/>
        <w:jc w:val="both"/>
        <w:rPr>
          <w:rFonts w:ascii="PT Astra Serif" w:hAnsi="PT Astra Serif"/>
          <w:sz w:val="28"/>
          <w:szCs w:val="28"/>
        </w:rPr>
      </w:pPr>
      <w:r w:rsidRPr="003C2E9A">
        <w:rPr>
          <w:rFonts w:ascii="PT Astra Serif" w:hAnsi="PT Astra Serif"/>
          <w:color w:val="000000"/>
          <w:sz w:val="28"/>
          <w:szCs w:val="28"/>
        </w:rPr>
        <w:t xml:space="preserve">«объем переработанного молока сырого (произведенного на сельской территории), направленного на пищевую продукцию, за отчетный год по отношению к среднему объёму молока сырого крупного рогатого скота, переработанного на пищевую продукцию за 5 лет, предшествующих отчетному </w:t>
      </w:r>
      <w:r w:rsidRPr="003C2E9A">
        <w:rPr>
          <w:rFonts w:ascii="PT Astra Serif" w:hAnsi="PT Astra Serif"/>
          <w:color w:val="000000"/>
          <w:sz w:val="28"/>
          <w:szCs w:val="28"/>
        </w:rPr>
        <w:lastRenderedPageBreak/>
        <w:t>году (тыс.</w:t>
      </w:r>
      <w:r>
        <w:rPr>
          <w:rFonts w:ascii="PT Astra Serif" w:hAnsi="PT Astra Serif"/>
          <w:color w:val="000000"/>
          <w:sz w:val="28"/>
          <w:szCs w:val="28"/>
        </w:rPr>
        <w:t xml:space="preserve"> </w:t>
      </w:r>
      <w:r w:rsidRPr="003C2E9A">
        <w:rPr>
          <w:rFonts w:ascii="PT Astra Serif" w:hAnsi="PT Astra Serif"/>
          <w:color w:val="000000"/>
          <w:sz w:val="28"/>
          <w:szCs w:val="28"/>
        </w:rPr>
        <w:t>тонн) - по направлению, предусмотренному подпунктом «г» пункта 3 настоящего Порядка;»;</w:t>
      </w:r>
    </w:p>
    <w:p w:rsidR="00C53857" w:rsidRPr="003C2E9A" w:rsidRDefault="00C53857" w:rsidP="00C53857">
      <w:pPr>
        <w:spacing w:after="0" w:line="240" w:lineRule="auto"/>
        <w:ind w:firstLine="709"/>
        <w:jc w:val="both"/>
        <w:rPr>
          <w:rFonts w:ascii="PT Astra Serif" w:hAnsi="PT Astra Serif"/>
          <w:sz w:val="28"/>
          <w:szCs w:val="28"/>
        </w:rPr>
      </w:pPr>
      <w:r>
        <w:rPr>
          <w:rFonts w:ascii="PT Astra Serif" w:hAnsi="PT Astra Serif"/>
          <w:color w:val="000000"/>
          <w:sz w:val="28"/>
          <w:szCs w:val="28"/>
        </w:rPr>
        <w:t>абзац шестой</w:t>
      </w:r>
      <w:r w:rsidRPr="003C2E9A">
        <w:rPr>
          <w:rFonts w:ascii="PT Astra Serif" w:hAnsi="PT Astra Serif"/>
          <w:color w:val="000000"/>
          <w:sz w:val="28"/>
          <w:szCs w:val="28"/>
        </w:rPr>
        <w:t xml:space="preserve"> пункта 20 изложить в следующей редакции:</w:t>
      </w:r>
    </w:p>
    <w:p w:rsidR="00C53857" w:rsidRPr="003C2E9A" w:rsidRDefault="00C53857" w:rsidP="00C53857">
      <w:pPr>
        <w:spacing w:after="0" w:line="240" w:lineRule="auto"/>
        <w:ind w:firstLine="709"/>
        <w:jc w:val="both"/>
        <w:rPr>
          <w:rFonts w:ascii="PT Astra Serif" w:hAnsi="PT Astra Serif"/>
          <w:sz w:val="28"/>
          <w:szCs w:val="28"/>
        </w:rPr>
      </w:pPr>
      <w:r w:rsidRPr="003C2E9A">
        <w:rPr>
          <w:rFonts w:ascii="PT Astra Serif" w:hAnsi="PT Astra Serif"/>
          <w:color w:val="000000"/>
          <w:sz w:val="28"/>
          <w:szCs w:val="28"/>
        </w:rPr>
        <w:t>«прирост объема молока сырого крупного рогатого скота, переработанного на пищевую продукцию, за отчетный год по отношению к среднему объёму молока сырого крупного рогатого скота, переработанного на пищевую продукцию за 5 лет, предшествующих отчетному году (тыс.</w:t>
      </w:r>
      <w:r>
        <w:rPr>
          <w:rFonts w:ascii="PT Astra Serif" w:hAnsi="PT Astra Serif"/>
          <w:color w:val="000000"/>
          <w:sz w:val="28"/>
          <w:szCs w:val="28"/>
        </w:rPr>
        <w:t xml:space="preserve"> тонн).».</w:t>
      </w:r>
    </w:p>
    <w:p w:rsidR="00C53857" w:rsidRPr="003C2E9A" w:rsidRDefault="00C53857" w:rsidP="00C53857">
      <w:pPr>
        <w:pStyle w:val="a6"/>
        <w:spacing w:after="0" w:line="240" w:lineRule="auto"/>
        <w:ind w:left="0" w:firstLine="709"/>
        <w:jc w:val="both"/>
        <w:rPr>
          <w:rFonts w:ascii="PT Astra Serif" w:hAnsi="PT Astra Serif"/>
          <w:sz w:val="28"/>
          <w:szCs w:val="28"/>
        </w:rPr>
      </w:pPr>
    </w:p>
    <w:p w:rsidR="00C53857" w:rsidRDefault="00C53857" w:rsidP="00C53857">
      <w:pPr>
        <w:spacing w:line="259" w:lineRule="auto"/>
        <w:rPr>
          <w:rFonts w:ascii="PT Astra Serif" w:hAnsi="PT Astra Serif"/>
          <w:sz w:val="28"/>
          <w:szCs w:val="28"/>
        </w:rPr>
      </w:pPr>
      <w:r>
        <w:rPr>
          <w:rFonts w:ascii="PT Astra Serif" w:hAnsi="PT Astra Serif"/>
          <w:sz w:val="28"/>
          <w:szCs w:val="28"/>
        </w:rPr>
        <w:br w:type="page"/>
      </w:r>
    </w:p>
    <w:p w:rsidR="00C53857" w:rsidRPr="004B0CFF" w:rsidRDefault="00C53857" w:rsidP="00C53857">
      <w:pPr>
        <w:pStyle w:val="120"/>
        <w:keepNext/>
        <w:keepLines/>
        <w:shd w:val="clear" w:color="auto" w:fill="auto"/>
        <w:spacing w:line="240" w:lineRule="auto"/>
        <w:ind w:left="-142"/>
        <w:rPr>
          <w:rFonts w:ascii="PT Astra Serif" w:hAnsi="PT Astra Serif"/>
          <w:b/>
          <w:sz w:val="28"/>
          <w:szCs w:val="28"/>
        </w:rPr>
      </w:pPr>
      <w:r w:rsidRPr="004B0CFF">
        <w:rPr>
          <w:rFonts w:ascii="PT Astra Serif" w:hAnsi="PT Astra Serif"/>
          <w:b/>
          <w:sz w:val="28"/>
          <w:szCs w:val="28"/>
        </w:rPr>
        <w:lastRenderedPageBreak/>
        <w:t xml:space="preserve">ПОЯСНИТЕЛЬНАЯ ЗАПИСКА </w:t>
      </w:r>
    </w:p>
    <w:p w:rsidR="00C53857" w:rsidRPr="004B0CFF" w:rsidRDefault="00C53857" w:rsidP="00C53857">
      <w:pPr>
        <w:spacing w:after="0"/>
        <w:ind w:left="-284"/>
        <w:jc w:val="center"/>
        <w:rPr>
          <w:rFonts w:ascii="PT Astra Serif" w:hAnsi="PT Astra Serif"/>
          <w:b/>
          <w:sz w:val="28"/>
          <w:szCs w:val="28"/>
        </w:rPr>
      </w:pPr>
      <w:r w:rsidRPr="004B0CFF">
        <w:rPr>
          <w:rFonts w:ascii="PT Astra Serif" w:hAnsi="PT Astra Serif"/>
          <w:b/>
          <w:sz w:val="28"/>
          <w:szCs w:val="28"/>
        </w:rPr>
        <w:t xml:space="preserve">к проекту постановления Правительства Республики Алтай </w:t>
      </w:r>
    </w:p>
    <w:p w:rsidR="00C53857" w:rsidRPr="004B0CFF" w:rsidRDefault="00C53857" w:rsidP="00C53857">
      <w:pPr>
        <w:spacing w:after="0" w:line="240" w:lineRule="auto"/>
        <w:jc w:val="center"/>
        <w:rPr>
          <w:rFonts w:ascii="PT Astra Serif" w:hAnsi="PT Astra Serif"/>
          <w:b/>
          <w:bCs/>
          <w:sz w:val="28"/>
          <w:szCs w:val="28"/>
        </w:rPr>
      </w:pPr>
      <w:r w:rsidRPr="004B0CFF">
        <w:rPr>
          <w:rFonts w:ascii="PT Astra Serif" w:hAnsi="PT Astra Serif"/>
          <w:b/>
          <w:sz w:val="28"/>
          <w:szCs w:val="28"/>
        </w:rPr>
        <w:t xml:space="preserve">«О внесении изменений в </w:t>
      </w:r>
      <w:r w:rsidRPr="002657DC">
        <w:rPr>
          <w:rFonts w:ascii="PT Astra Serif" w:hAnsi="PT Astra Serif"/>
          <w:b/>
          <w:sz w:val="28"/>
          <w:szCs w:val="28"/>
        </w:rPr>
        <w:t>постановление Правительства Республики Алтай от 26 мая 2021 г. № 135</w:t>
      </w:r>
      <w:r w:rsidRPr="004B0CFF">
        <w:rPr>
          <w:rFonts w:ascii="PT Astra Serif" w:hAnsi="PT Astra Serif"/>
          <w:b/>
          <w:bCs/>
          <w:sz w:val="28"/>
          <w:szCs w:val="28"/>
        </w:rPr>
        <w:t>»</w:t>
      </w:r>
    </w:p>
    <w:p w:rsidR="00C53857" w:rsidRPr="004B0CFF" w:rsidRDefault="00C53857" w:rsidP="00C53857">
      <w:pPr>
        <w:autoSpaceDE w:val="0"/>
        <w:autoSpaceDN w:val="0"/>
        <w:adjustRightInd w:val="0"/>
        <w:spacing w:after="0"/>
        <w:ind w:left="-284"/>
        <w:jc w:val="center"/>
        <w:rPr>
          <w:rFonts w:ascii="PT Astra Serif" w:hAnsi="PT Astra Serif"/>
          <w:sz w:val="28"/>
          <w:szCs w:val="28"/>
        </w:rPr>
      </w:pPr>
    </w:p>
    <w:p w:rsidR="00C53857" w:rsidRPr="004B0CFF" w:rsidRDefault="00C53857" w:rsidP="00C53857">
      <w:pPr>
        <w:spacing w:after="0" w:line="240" w:lineRule="auto"/>
        <w:ind w:firstLine="709"/>
        <w:jc w:val="both"/>
        <w:rPr>
          <w:rFonts w:ascii="PT Astra Serif" w:hAnsi="PT Astra Serif"/>
          <w:sz w:val="28"/>
          <w:szCs w:val="28"/>
        </w:rPr>
      </w:pPr>
      <w:r w:rsidRPr="004B0CFF">
        <w:rPr>
          <w:rFonts w:ascii="PT Astra Serif" w:hAnsi="PT Astra Serif"/>
          <w:sz w:val="28"/>
          <w:szCs w:val="28"/>
        </w:rPr>
        <w:t>Субъектом нормотворческой деятельности является Правительство Республики Алтай, разработчиком проекта постановления Правительства Республики Алтай «О внесении изменений в постановление Правительства Республики Алтай от 26 мая 2021 г. № 135</w:t>
      </w:r>
      <w:r w:rsidRPr="004B0CFF">
        <w:rPr>
          <w:rFonts w:ascii="PT Astra Serif" w:hAnsi="PT Astra Serif"/>
          <w:bCs/>
          <w:sz w:val="28"/>
          <w:szCs w:val="28"/>
        </w:rPr>
        <w:t>»</w:t>
      </w:r>
      <w:r w:rsidRPr="004B0CFF">
        <w:rPr>
          <w:rFonts w:ascii="PT Astra Serif" w:hAnsi="PT Astra Serif"/>
          <w:sz w:val="28"/>
          <w:szCs w:val="28"/>
        </w:rPr>
        <w:t xml:space="preserve"> (далее - проект постановления) является Министерство сельского хозяйства Республики Алтай.</w:t>
      </w:r>
    </w:p>
    <w:p w:rsidR="00C53857" w:rsidRPr="002657DC" w:rsidRDefault="00C53857" w:rsidP="00C53857">
      <w:pPr>
        <w:spacing w:after="0" w:line="240" w:lineRule="auto"/>
        <w:ind w:firstLine="709"/>
        <w:jc w:val="both"/>
        <w:rPr>
          <w:rFonts w:ascii="PT Astra Serif" w:hAnsi="PT Astra Serif"/>
          <w:sz w:val="28"/>
          <w:szCs w:val="28"/>
        </w:rPr>
      </w:pPr>
      <w:r w:rsidRPr="004B0CFF">
        <w:rPr>
          <w:rFonts w:ascii="PT Astra Serif" w:hAnsi="PT Astra Serif"/>
          <w:color w:val="000000" w:themeColor="text1"/>
          <w:sz w:val="28"/>
          <w:szCs w:val="28"/>
        </w:rPr>
        <w:t>Проект постановления предусматривает внесение</w:t>
      </w:r>
      <w:r>
        <w:rPr>
          <w:rFonts w:ascii="PT Astra Serif" w:hAnsi="PT Astra Serif"/>
          <w:color w:val="000000" w:themeColor="text1"/>
          <w:sz w:val="28"/>
          <w:szCs w:val="28"/>
        </w:rPr>
        <w:t xml:space="preserve"> изменений</w:t>
      </w:r>
      <w:r w:rsidRPr="004B0CFF">
        <w:rPr>
          <w:rFonts w:ascii="PT Astra Serif" w:hAnsi="PT Astra Serif"/>
          <w:color w:val="000000" w:themeColor="text1"/>
          <w:sz w:val="28"/>
          <w:szCs w:val="28"/>
        </w:rPr>
        <w:t xml:space="preserve"> </w:t>
      </w:r>
      <w:r>
        <w:rPr>
          <w:rFonts w:ascii="PT Astra Serif" w:hAnsi="PT Astra Serif"/>
          <w:sz w:val="28"/>
          <w:szCs w:val="28"/>
        </w:rPr>
        <w:t>в</w:t>
      </w:r>
      <w:r w:rsidRPr="002657DC">
        <w:rPr>
          <w:rFonts w:ascii="PT Astra Serif" w:hAnsi="PT Astra Serif"/>
          <w:sz w:val="28"/>
          <w:szCs w:val="28"/>
        </w:rPr>
        <w:t xml:space="preserve"> Поряд</w:t>
      </w:r>
      <w:r>
        <w:rPr>
          <w:rFonts w:ascii="PT Astra Serif" w:hAnsi="PT Astra Serif"/>
          <w:sz w:val="28"/>
          <w:szCs w:val="28"/>
        </w:rPr>
        <w:t>ок</w:t>
      </w:r>
      <w:r w:rsidRPr="002657DC">
        <w:rPr>
          <w:rFonts w:ascii="PT Astra Serif" w:hAnsi="PT Astra Serif"/>
          <w:sz w:val="28"/>
          <w:szCs w:val="28"/>
        </w:rPr>
        <w:t xml:space="preserve"> предоставления субсидий сельскохозяйственным товаропроизводителям на поддержку отдельных подотраслей растениеводства и животноводства, а также сельскохозяйственного страхования, утвержденном указанным Постановлением</w:t>
      </w:r>
      <w:r>
        <w:rPr>
          <w:rFonts w:ascii="PT Astra Serif" w:hAnsi="PT Astra Serif"/>
          <w:sz w:val="28"/>
          <w:szCs w:val="28"/>
        </w:rPr>
        <w:t xml:space="preserve"> (далее - Порядок). Так, в</w:t>
      </w:r>
      <w:r w:rsidRPr="002657DC">
        <w:rPr>
          <w:rFonts w:ascii="PT Astra Serif" w:hAnsi="PT Astra Serif"/>
          <w:sz w:val="28"/>
          <w:szCs w:val="28"/>
        </w:rPr>
        <w:t xml:space="preserve"> абзац</w:t>
      </w:r>
      <w:r>
        <w:rPr>
          <w:rFonts w:ascii="PT Astra Serif" w:hAnsi="PT Astra Serif"/>
          <w:sz w:val="28"/>
          <w:szCs w:val="28"/>
        </w:rPr>
        <w:t>е</w:t>
      </w:r>
      <w:r w:rsidRPr="002657DC">
        <w:rPr>
          <w:rFonts w:ascii="PT Astra Serif" w:hAnsi="PT Astra Serif"/>
          <w:sz w:val="28"/>
          <w:szCs w:val="28"/>
        </w:rPr>
        <w:t xml:space="preserve"> четверт</w:t>
      </w:r>
      <w:r>
        <w:rPr>
          <w:rFonts w:ascii="PT Astra Serif" w:hAnsi="PT Astra Serif"/>
          <w:sz w:val="28"/>
          <w:szCs w:val="28"/>
        </w:rPr>
        <w:t>ом</w:t>
      </w:r>
      <w:r w:rsidRPr="002657DC">
        <w:rPr>
          <w:rFonts w:ascii="PT Astra Serif" w:hAnsi="PT Astra Serif"/>
          <w:sz w:val="28"/>
          <w:szCs w:val="28"/>
        </w:rPr>
        <w:t xml:space="preserve"> пункт</w:t>
      </w:r>
      <w:r>
        <w:rPr>
          <w:rFonts w:ascii="PT Astra Serif" w:hAnsi="PT Astra Serif"/>
          <w:sz w:val="28"/>
          <w:szCs w:val="28"/>
        </w:rPr>
        <w:t>а</w:t>
      </w:r>
      <w:r w:rsidRPr="002657DC">
        <w:rPr>
          <w:rFonts w:ascii="PT Astra Serif" w:hAnsi="PT Astra Serif"/>
          <w:sz w:val="28"/>
          <w:szCs w:val="28"/>
        </w:rPr>
        <w:t xml:space="preserve"> 3</w:t>
      </w:r>
      <w:r>
        <w:rPr>
          <w:rFonts w:ascii="PT Astra Serif" w:hAnsi="PT Astra Serif"/>
          <w:sz w:val="28"/>
          <w:szCs w:val="28"/>
        </w:rPr>
        <w:t xml:space="preserve"> раздела</w:t>
      </w:r>
      <w:r w:rsidRPr="002657DC">
        <w:rPr>
          <w:rFonts w:ascii="PT Astra Serif" w:hAnsi="PT Astra Serif"/>
          <w:sz w:val="28"/>
          <w:szCs w:val="28"/>
        </w:rPr>
        <w:t xml:space="preserve"> </w:t>
      </w:r>
      <w:r w:rsidRPr="002657DC">
        <w:rPr>
          <w:rFonts w:ascii="PT Astra Serif" w:hAnsi="PT Astra Serif"/>
          <w:sz w:val="28"/>
          <w:szCs w:val="28"/>
          <w:lang w:val="en-US"/>
        </w:rPr>
        <w:t>I</w:t>
      </w:r>
      <w:r>
        <w:rPr>
          <w:rFonts w:ascii="PT Astra Serif" w:hAnsi="PT Astra Serif"/>
          <w:sz w:val="28"/>
          <w:szCs w:val="28"/>
        </w:rPr>
        <w:t xml:space="preserve"> Порядка конкретизируется наименование направление субсидии нумерация приложений проводится в соответствие с логической последовательность.</w:t>
      </w:r>
    </w:p>
    <w:p w:rsidR="00C53857" w:rsidRDefault="00C53857" w:rsidP="00C53857">
      <w:pPr>
        <w:autoSpaceDE w:val="0"/>
        <w:autoSpaceDN w:val="0"/>
        <w:adjustRightInd w:val="0"/>
        <w:spacing w:after="0" w:line="240" w:lineRule="auto"/>
        <w:ind w:firstLine="709"/>
        <w:jc w:val="both"/>
        <w:rPr>
          <w:rFonts w:ascii="PT Astra Serif" w:hAnsi="PT Astra Serif"/>
          <w:sz w:val="28"/>
          <w:szCs w:val="28"/>
        </w:rPr>
      </w:pPr>
      <w:r>
        <w:rPr>
          <w:rFonts w:ascii="PT Astra Serif" w:hAnsi="PT Astra Serif"/>
          <w:sz w:val="28"/>
          <w:szCs w:val="28"/>
        </w:rPr>
        <w:t>П</w:t>
      </w:r>
      <w:r w:rsidRPr="002657DC">
        <w:rPr>
          <w:rFonts w:ascii="PT Astra Serif" w:hAnsi="PT Astra Serif"/>
          <w:sz w:val="28"/>
          <w:szCs w:val="28"/>
        </w:rPr>
        <w:t xml:space="preserve">ункт 7 </w:t>
      </w:r>
      <w:r>
        <w:rPr>
          <w:rFonts w:ascii="PT Astra Serif" w:hAnsi="PT Astra Serif"/>
          <w:sz w:val="28"/>
          <w:szCs w:val="28"/>
        </w:rPr>
        <w:t xml:space="preserve">Порядка </w:t>
      </w:r>
      <w:r w:rsidRPr="002657DC">
        <w:rPr>
          <w:rFonts w:ascii="PT Astra Serif" w:hAnsi="PT Astra Serif"/>
          <w:sz w:val="28"/>
          <w:szCs w:val="28"/>
        </w:rPr>
        <w:t>дополн</w:t>
      </w:r>
      <w:r>
        <w:rPr>
          <w:rFonts w:ascii="PT Astra Serif" w:hAnsi="PT Astra Serif"/>
          <w:sz w:val="28"/>
          <w:szCs w:val="28"/>
        </w:rPr>
        <w:t xml:space="preserve">яется требованиями которым должен соответствовать </w:t>
      </w:r>
      <w:proofErr w:type="spellStart"/>
      <w:r>
        <w:rPr>
          <w:rFonts w:ascii="PT Astra Serif" w:hAnsi="PT Astra Serif"/>
          <w:sz w:val="28"/>
          <w:szCs w:val="28"/>
        </w:rPr>
        <w:t>сельхозтоваропроизводитель</w:t>
      </w:r>
      <w:proofErr w:type="spellEnd"/>
      <w:r>
        <w:rPr>
          <w:rFonts w:ascii="PT Astra Serif" w:hAnsi="PT Astra Serif"/>
          <w:sz w:val="28"/>
          <w:szCs w:val="28"/>
        </w:rPr>
        <w:t>, а именно:</w:t>
      </w:r>
    </w:p>
    <w:p w:rsidR="00C53857" w:rsidRPr="002657DC" w:rsidRDefault="00C53857" w:rsidP="00C53857">
      <w:pPr>
        <w:autoSpaceDE w:val="0"/>
        <w:autoSpaceDN w:val="0"/>
        <w:adjustRightInd w:val="0"/>
        <w:spacing w:after="0" w:line="240" w:lineRule="auto"/>
        <w:ind w:firstLine="709"/>
        <w:jc w:val="both"/>
        <w:rPr>
          <w:rFonts w:ascii="PT Astra Serif" w:hAnsi="PT Astra Serif"/>
          <w:sz w:val="28"/>
          <w:szCs w:val="28"/>
        </w:rPr>
      </w:pPr>
      <w:r w:rsidRPr="002657DC">
        <w:rPr>
          <w:rFonts w:ascii="PT Astra Serif" w:hAnsi="PT Astra Serif"/>
          <w:sz w:val="28"/>
          <w:szCs w:val="28"/>
        </w:rPr>
        <w:t>отсутствие в году, предшествующем году получения субсидии, случаев привлечения к ответственности сельхозтоваропроизводителя за несоблюдение запрета на выжигание сухой травянистой растительности, стерни, пожнивых остатков (за исключением рисовой соломы) на землях сельскохозяйственного назначения, установленного постановлением Правительства Российской Федерации от 16 сентября 2020 г. № 1479 «Об утверждении Правил противопожарного режима в Российской Федерации»;</w:t>
      </w:r>
    </w:p>
    <w:p w:rsidR="00C53857" w:rsidRPr="002657DC" w:rsidRDefault="00C53857" w:rsidP="00C53857">
      <w:pPr>
        <w:autoSpaceDE w:val="0"/>
        <w:autoSpaceDN w:val="0"/>
        <w:adjustRightInd w:val="0"/>
        <w:spacing w:after="0" w:line="240" w:lineRule="auto"/>
        <w:ind w:firstLine="709"/>
        <w:jc w:val="both"/>
        <w:rPr>
          <w:rFonts w:ascii="PT Astra Serif" w:hAnsi="PT Astra Serif"/>
          <w:sz w:val="28"/>
          <w:szCs w:val="28"/>
        </w:rPr>
      </w:pPr>
      <w:r w:rsidRPr="002657DC">
        <w:rPr>
          <w:rFonts w:ascii="PT Astra Serif" w:hAnsi="PT Astra Serif"/>
          <w:sz w:val="28"/>
          <w:szCs w:val="28"/>
        </w:rPr>
        <w:t>предоставлени</w:t>
      </w:r>
      <w:r>
        <w:rPr>
          <w:rFonts w:ascii="PT Astra Serif" w:hAnsi="PT Astra Serif"/>
          <w:sz w:val="28"/>
          <w:szCs w:val="28"/>
        </w:rPr>
        <w:t>е</w:t>
      </w:r>
      <w:r w:rsidRPr="002657DC">
        <w:rPr>
          <w:rFonts w:ascii="PT Astra Serif" w:hAnsi="PT Astra Serif"/>
          <w:sz w:val="28"/>
          <w:szCs w:val="28"/>
        </w:rPr>
        <w:t xml:space="preserve"> сельхозтоваропроизводителем в Министерство отчетности о финансово-экономическом состоянии в сроки и по ферме устанавливаемым Министерством;</w:t>
      </w:r>
    </w:p>
    <w:p w:rsidR="00C53857" w:rsidRPr="002657DC" w:rsidRDefault="00C53857" w:rsidP="00C53857">
      <w:pPr>
        <w:autoSpaceDE w:val="0"/>
        <w:autoSpaceDN w:val="0"/>
        <w:adjustRightInd w:val="0"/>
        <w:spacing w:after="0" w:line="240" w:lineRule="auto"/>
        <w:ind w:firstLine="708"/>
        <w:jc w:val="both"/>
        <w:rPr>
          <w:rFonts w:ascii="PT Astra Serif" w:hAnsi="PT Astra Serif"/>
          <w:sz w:val="28"/>
          <w:szCs w:val="28"/>
        </w:rPr>
      </w:pPr>
      <w:r w:rsidRPr="002657DC">
        <w:rPr>
          <w:rFonts w:ascii="PT Astra Serif" w:hAnsi="PT Astra Serif"/>
          <w:sz w:val="28"/>
          <w:szCs w:val="28"/>
        </w:rPr>
        <w:t>наличи</w:t>
      </w:r>
      <w:r>
        <w:rPr>
          <w:rFonts w:ascii="PT Astra Serif" w:hAnsi="PT Astra Serif"/>
          <w:sz w:val="28"/>
          <w:szCs w:val="28"/>
        </w:rPr>
        <w:t>е</w:t>
      </w:r>
      <w:r w:rsidRPr="002657DC">
        <w:rPr>
          <w:rFonts w:ascii="PT Astra Serif" w:hAnsi="PT Astra Serif"/>
          <w:sz w:val="28"/>
          <w:szCs w:val="28"/>
        </w:rPr>
        <w:t xml:space="preserve"> сельскохозяйственных угодий (пашня) в составе земель сельскохозяйственного назначения (земельного участка), принадлежащих сельхозтоваропроизводителю на праве собственности или аренды, с остаточным сроком права аренды не менее 2 лет на дату подачи заявления о предоставлении субсидии (по направлениям субсидии, предусмотренным Приложением № 1 к </w:t>
      </w:r>
      <w:r>
        <w:rPr>
          <w:rFonts w:ascii="PT Astra Serif" w:hAnsi="PT Astra Serif"/>
          <w:sz w:val="28"/>
          <w:szCs w:val="28"/>
        </w:rPr>
        <w:t>Порядку.</w:t>
      </w:r>
    </w:p>
    <w:p w:rsidR="00C53857" w:rsidRPr="002657DC" w:rsidRDefault="00C53857" w:rsidP="00C53857">
      <w:pPr>
        <w:autoSpaceDE w:val="0"/>
        <w:autoSpaceDN w:val="0"/>
        <w:adjustRightInd w:val="0"/>
        <w:spacing w:after="0" w:line="240" w:lineRule="auto"/>
        <w:ind w:firstLine="708"/>
        <w:jc w:val="both"/>
        <w:rPr>
          <w:rFonts w:ascii="PT Astra Serif" w:hAnsi="PT Astra Serif"/>
          <w:sz w:val="28"/>
          <w:szCs w:val="28"/>
        </w:rPr>
      </w:pPr>
      <w:r>
        <w:rPr>
          <w:rFonts w:ascii="PT Astra Serif" w:hAnsi="PT Astra Serif"/>
          <w:sz w:val="28"/>
          <w:szCs w:val="28"/>
        </w:rPr>
        <w:t xml:space="preserve">В пунктах </w:t>
      </w:r>
      <w:r w:rsidRPr="002657DC">
        <w:rPr>
          <w:rFonts w:ascii="PT Astra Serif" w:hAnsi="PT Astra Serif"/>
          <w:sz w:val="28"/>
          <w:szCs w:val="28"/>
        </w:rPr>
        <w:t>10</w:t>
      </w:r>
      <w:r>
        <w:rPr>
          <w:rFonts w:ascii="PT Astra Serif" w:hAnsi="PT Astra Serif"/>
          <w:sz w:val="28"/>
          <w:szCs w:val="28"/>
        </w:rPr>
        <w:t>, 11</w:t>
      </w:r>
      <w:r w:rsidRPr="002657DC">
        <w:rPr>
          <w:rFonts w:ascii="PT Astra Serif" w:hAnsi="PT Astra Serif"/>
          <w:sz w:val="28"/>
          <w:szCs w:val="28"/>
        </w:rPr>
        <w:t xml:space="preserve"> </w:t>
      </w:r>
      <w:r>
        <w:rPr>
          <w:rFonts w:ascii="PT Astra Serif" w:hAnsi="PT Astra Serif"/>
          <w:sz w:val="28"/>
          <w:szCs w:val="28"/>
        </w:rPr>
        <w:t>Порядка продлеваются сроки до истечения которых может быть подано заявление о предоставлении субсидии - 1</w:t>
      </w:r>
      <w:r w:rsidRPr="002657DC">
        <w:rPr>
          <w:rFonts w:ascii="PT Astra Serif" w:hAnsi="PT Astra Serif"/>
          <w:sz w:val="28"/>
          <w:szCs w:val="28"/>
        </w:rPr>
        <w:t>5 декабря текущего года</w:t>
      </w:r>
      <w:r>
        <w:rPr>
          <w:rFonts w:ascii="PT Astra Serif" w:hAnsi="PT Astra Serif"/>
          <w:sz w:val="28"/>
          <w:szCs w:val="28"/>
        </w:rPr>
        <w:t xml:space="preserve"> (в действующей редакции Порядка до 1 ноября текущего года</w:t>
      </w:r>
      <w:r w:rsidRPr="002657DC">
        <w:rPr>
          <w:rFonts w:ascii="PT Astra Serif" w:hAnsi="PT Astra Serif"/>
          <w:sz w:val="28"/>
          <w:szCs w:val="28"/>
        </w:rPr>
        <w:t>.</w:t>
      </w:r>
    </w:p>
    <w:p w:rsidR="00C53857" w:rsidRPr="002657DC" w:rsidRDefault="00C53857" w:rsidP="00C53857">
      <w:pPr>
        <w:autoSpaceDE w:val="0"/>
        <w:autoSpaceDN w:val="0"/>
        <w:adjustRightInd w:val="0"/>
        <w:spacing w:after="0" w:line="240" w:lineRule="auto"/>
        <w:ind w:firstLine="709"/>
        <w:jc w:val="both"/>
        <w:rPr>
          <w:rFonts w:ascii="PT Astra Serif" w:hAnsi="PT Astra Serif"/>
          <w:sz w:val="28"/>
          <w:szCs w:val="28"/>
        </w:rPr>
      </w:pPr>
      <w:r>
        <w:rPr>
          <w:rFonts w:ascii="PT Astra Serif" w:hAnsi="PT Astra Serif"/>
          <w:sz w:val="28"/>
          <w:szCs w:val="28"/>
        </w:rPr>
        <w:t xml:space="preserve">Абзац шестой пункта 11 Порядка </w:t>
      </w:r>
      <w:r w:rsidRPr="002657DC">
        <w:rPr>
          <w:rFonts w:ascii="PT Astra Serif" w:hAnsi="PT Astra Serif"/>
          <w:sz w:val="28"/>
          <w:szCs w:val="28"/>
        </w:rPr>
        <w:t>призна</w:t>
      </w:r>
      <w:r>
        <w:rPr>
          <w:rFonts w:ascii="PT Astra Serif" w:hAnsi="PT Astra Serif"/>
          <w:sz w:val="28"/>
          <w:szCs w:val="28"/>
        </w:rPr>
        <w:t>ется утратившим силу.</w:t>
      </w:r>
    </w:p>
    <w:p w:rsidR="00C53857" w:rsidRPr="002657DC" w:rsidRDefault="00C53857" w:rsidP="00C53857">
      <w:pPr>
        <w:autoSpaceDE w:val="0"/>
        <w:autoSpaceDN w:val="0"/>
        <w:adjustRightInd w:val="0"/>
        <w:spacing w:after="0" w:line="240" w:lineRule="auto"/>
        <w:ind w:firstLine="709"/>
        <w:jc w:val="both"/>
        <w:rPr>
          <w:rFonts w:ascii="PT Astra Serif" w:hAnsi="PT Astra Serif"/>
          <w:sz w:val="28"/>
          <w:szCs w:val="28"/>
        </w:rPr>
      </w:pPr>
      <w:r>
        <w:rPr>
          <w:rFonts w:ascii="PT Astra Serif" w:hAnsi="PT Astra Serif"/>
          <w:sz w:val="28"/>
          <w:szCs w:val="28"/>
        </w:rPr>
        <w:t>В</w:t>
      </w:r>
      <w:r w:rsidRPr="002657DC">
        <w:rPr>
          <w:rFonts w:ascii="PT Astra Serif" w:hAnsi="PT Astra Serif"/>
          <w:sz w:val="28"/>
          <w:szCs w:val="28"/>
        </w:rPr>
        <w:t xml:space="preserve"> </w:t>
      </w:r>
      <w:r>
        <w:rPr>
          <w:rFonts w:ascii="PT Astra Serif" w:hAnsi="PT Astra Serif"/>
          <w:sz w:val="28"/>
          <w:szCs w:val="28"/>
        </w:rPr>
        <w:t xml:space="preserve">подпункте «а» </w:t>
      </w:r>
      <w:r w:rsidRPr="002657DC">
        <w:rPr>
          <w:rFonts w:ascii="PT Astra Serif" w:hAnsi="PT Astra Serif"/>
          <w:sz w:val="28"/>
          <w:szCs w:val="28"/>
        </w:rPr>
        <w:t>пункт</w:t>
      </w:r>
      <w:r>
        <w:rPr>
          <w:rFonts w:ascii="PT Astra Serif" w:hAnsi="PT Astra Serif"/>
          <w:sz w:val="28"/>
          <w:szCs w:val="28"/>
        </w:rPr>
        <w:t>а</w:t>
      </w:r>
      <w:r w:rsidRPr="002657DC">
        <w:rPr>
          <w:rFonts w:ascii="PT Astra Serif" w:hAnsi="PT Astra Serif"/>
          <w:sz w:val="28"/>
          <w:szCs w:val="28"/>
        </w:rPr>
        <w:t xml:space="preserve"> 6</w:t>
      </w:r>
      <w:r>
        <w:rPr>
          <w:rFonts w:ascii="PT Astra Serif" w:hAnsi="PT Astra Serif"/>
          <w:sz w:val="28"/>
          <w:szCs w:val="28"/>
        </w:rPr>
        <w:t xml:space="preserve"> </w:t>
      </w:r>
      <w:r>
        <w:rPr>
          <w:rFonts w:ascii="Times New Roman" w:hAnsi="Times New Roman"/>
          <w:sz w:val="28"/>
          <w:szCs w:val="28"/>
        </w:rPr>
        <w:t>Приложения № 1 к Порядку</w:t>
      </w:r>
      <w:r>
        <w:rPr>
          <w:rFonts w:ascii="PT Astra Serif" w:hAnsi="PT Astra Serif"/>
          <w:sz w:val="28"/>
          <w:szCs w:val="28"/>
        </w:rPr>
        <w:t xml:space="preserve"> перечень документов на право получение субсидии конкретизируется, заявителю необходимо будет представить копию</w:t>
      </w:r>
      <w:r w:rsidRPr="002657DC">
        <w:rPr>
          <w:rFonts w:ascii="PT Astra Serif" w:hAnsi="PT Astra Serif"/>
          <w:sz w:val="28"/>
          <w:szCs w:val="28"/>
        </w:rPr>
        <w:t xml:space="preserve"> документа, удостоверяющего личность руководителя сельхозтоваропроизводители и доверенного лица (в случае предоставления заявления через доверенное лицо), доверенности на право подачи заявления на получение субсидии (в случае предоставления зая</w:t>
      </w:r>
      <w:r>
        <w:rPr>
          <w:rFonts w:ascii="PT Astra Serif" w:hAnsi="PT Astra Serif"/>
          <w:sz w:val="28"/>
          <w:szCs w:val="28"/>
        </w:rPr>
        <w:t xml:space="preserve">вления через доверенное лицо). </w:t>
      </w:r>
    </w:p>
    <w:p w:rsidR="00C53857" w:rsidRPr="002657DC" w:rsidRDefault="00C53857" w:rsidP="00C53857">
      <w:pPr>
        <w:autoSpaceDE w:val="0"/>
        <w:autoSpaceDN w:val="0"/>
        <w:adjustRightInd w:val="0"/>
        <w:spacing w:after="0" w:line="240" w:lineRule="auto"/>
        <w:ind w:firstLine="708"/>
        <w:jc w:val="both"/>
        <w:rPr>
          <w:rFonts w:ascii="PT Astra Serif" w:hAnsi="PT Astra Serif"/>
          <w:sz w:val="28"/>
          <w:szCs w:val="28"/>
        </w:rPr>
      </w:pPr>
      <w:r>
        <w:rPr>
          <w:rFonts w:ascii="PT Astra Serif" w:hAnsi="PT Astra Serif" w:cs="PT Astra Serif"/>
          <w:sz w:val="28"/>
          <w:szCs w:val="28"/>
        </w:rPr>
        <w:lastRenderedPageBreak/>
        <w:t xml:space="preserve">Копия устава с отметкой о его регистрации в налоговом органе (для сельхозтоваропроизводителей - юридических лиц, соглашения о создании крестьянского (фермерского) хозяйства для сельхозтоваропроизводителей - крестьянских (фермерских) хозяйств с членами </w:t>
      </w:r>
      <w:r>
        <w:rPr>
          <w:rFonts w:ascii="PT Astra Serif" w:hAnsi="PT Astra Serif"/>
          <w:sz w:val="28"/>
          <w:szCs w:val="28"/>
        </w:rPr>
        <w:t xml:space="preserve">будет </w:t>
      </w:r>
      <w:r w:rsidRPr="002657DC">
        <w:rPr>
          <w:rFonts w:ascii="PT Astra Serif" w:hAnsi="PT Astra Serif"/>
          <w:sz w:val="28"/>
          <w:szCs w:val="28"/>
        </w:rPr>
        <w:t>представляется сельхозтоваропроизводителем однократно при первом обращении в Министерство с заявлением в текущем году</w:t>
      </w:r>
      <w:r>
        <w:rPr>
          <w:rFonts w:ascii="PT Astra Serif" w:hAnsi="PT Astra Serif"/>
          <w:sz w:val="28"/>
          <w:szCs w:val="28"/>
        </w:rPr>
        <w:t xml:space="preserve"> (подпункт «б» пункта 6 Приложения № 1 к Порядку).</w:t>
      </w:r>
    </w:p>
    <w:p w:rsidR="00C53857" w:rsidRDefault="00C53857" w:rsidP="00C53857">
      <w:pPr>
        <w:autoSpaceDE w:val="0"/>
        <w:autoSpaceDN w:val="0"/>
        <w:adjustRightInd w:val="0"/>
        <w:spacing w:after="0" w:line="240" w:lineRule="auto"/>
        <w:ind w:firstLine="708"/>
        <w:jc w:val="both"/>
        <w:rPr>
          <w:rFonts w:ascii="PT Astra Serif" w:hAnsi="PT Astra Serif" w:cs="PT Astra Serif"/>
          <w:sz w:val="28"/>
          <w:szCs w:val="28"/>
        </w:rPr>
      </w:pPr>
      <w:r>
        <w:rPr>
          <w:rFonts w:ascii="PT Astra Serif" w:hAnsi="PT Astra Serif" w:cs="PT Astra Serif"/>
          <w:sz w:val="28"/>
          <w:szCs w:val="28"/>
        </w:rPr>
        <w:t>Предоставление одновременно с заявлением отчета о финансово-экономическом состоянии сельхозтоваропроизводителя по итогам отчетного года по форме и в сроки, установленные Министерством предлагается признать утратившим силу, поскольку предлагается дополнить Порядок требование о предоставлении какого отчета, и поскольку он предоставляется в Министерство дополнительно требовать его предоставление с заявлением излишне.</w:t>
      </w:r>
    </w:p>
    <w:p w:rsidR="00C53857" w:rsidRPr="002657DC" w:rsidRDefault="00C53857" w:rsidP="00C53857">
      <w:pPr>
        <w:autoSpaceDE w:val="0"/>
        <w:autoSpaceDN w:val="0"/>
        <w:adjustRightInd w:val="0"/>
        <w:spacing w:after="0" w:line="240" w:lineRule="auto"/>
        <w:ind w:firstLine="709"/>
        <w:jc w:val="both"/>
        <w:rPr>
          <w:rFonts w:ascii="PT Astra Serif" w:hAnsi="PT Astra Serif"/>
          <w:sz w:val="28"/>
          <w:szCs w:val="28"/>
        </w:rPr>
      </w:pPr>
      <w:r>
        <w:rPr>
          <w:rFonts w:ascii="PT Astra Serif" w:hAnsi="PT Astra Serif"/>
          <w:sz w:val="28"/>
          <w:szCs w:val="28"/>
        </w:rPr>
        <w:t>П</w:t>
      </w:r>
      <w:r w:rsidRPr="002657DC">
        <w:rPr>
          <w:rFonts w:ascii="PT Astra Serif" w:hAnsi="PT Astra Serif"/>
          <w:sz w:val="28"/>
          <w:szCs w:val="28"/>
        </w:rPr>
        <w:t xml:space="preserve">ункт 7 </w:t>
      </w:r>
      <w:r>
        <w:rPr>
          <w:rFonts w:ascii="PT Astra Serif" w:hAnsi="PT Astra Serif"/>
          <w:sz w:val="28"/>
          <w:szCs w:val="28"/>
        </w:rPr>
        <w:t xml:space="preserve">Приложения № 1 к Порядку предлагается дополнить требованием о предоставлении </w:t>
      </w:r>
      <w:r w:rsidRPr="002657DC">
        <w:rPr>
          <w:rFonts w:ascii="PT Astra Serif" w:hAnsi="PT Astra Serif"/>
          <w:sz w:val="28"/>
          <w:szCs w:val="28"/>
        </w:rPr>
        <w:t>проектно-сметная документация (представляется при проведении сельсхозтоваропроизводителями работ по фосфотированию и (или)</w:t>
      </w:r>
      <w:r>
        <w:rPr>
          <w:rFonts w:ascii="PT Astra Serif" w:hAnsi="PT Astra Serif"/>
          <w:sz w:val="28"/>
          <w:szCs w:val="28"/>
        </w:rPr>
        <w:t xml:space="preserve"> гипсованию посевных площадей). Такое требование содержится в абзаце третьем пункта 7 Приложения № 7 к </w:t>
      </w:r>
      <w:r>
        <w:rPr>
          <w:rFonts w:ascii="PT Astra Serif" w:hAnsi="PT Astra Serif" w:cs="PT Astra Serif"/>
          <w:sz w:val="28"/>
          <w:szCs w:val="28"/>
        </w:rPr>
        <w:t>Государственной программе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w:t>
      </w:r>
      <w:r>
        <w:rPr>
          <w:rFonts w:ascii="PT Astra Serif" w:hAnsi="PT Astra Serif" w:cs="PT Astra Serif"/>
          <w:sz w:val="28"/>
          <w:szCs w:val="28"/>
        </w:rPr>
        <w:br/>
        <w:t>№ 717 (далее – ППРФ № 717).</w:t>
      </w:r>
    </w:p>
    <w:p w:rsidR="00C53857" w:rsidRPr="002657DC" w:rsidRDefault="00C53857" w:rsidP="00C53857">
      <w:pPr>
        <w:autoSpaceDE w:val="0"/>
        <w:autoSpaceDN w:val="0"/>
        <w:adjustRightInd w:val="0"/>
        <w:spacing w:after="0" w:line="240" w:lineRule="auto"/>
        <w:ind w:firstLine="708"/>
        <w:jc w:val="both"/>
        <w:rPr>
          <w:rFonts w:ascii="PT Astra Serif" w:hAnsi="PT Astra Serif"/>
          <w:sz w:val="28"/>
          <w:szCs w:val="28"/>
        </w:rPr>
      </w:pPr>
      <w:r>
        <w:rPr>
          <w:rFonts w:ascii="PT Astra Serif" w:hAnsi="PT Astra Serif"/>
          <w:sz w:val="28"/>
          <w:szCs w:val="28"/>
        </w:rPr>
        <w:t>П</w:t>
      </w:r>
      <w:r w:rsidRPr="002657DC">
        <w:rPr>
          <w:rFonts w:ascii="PT Astra Serif" w:hAnsi="PT Astra Serif"/>
          <w:sz w:val="28"/>
          <w:szCs w:val="28"/>
        </w:rPr>
        <w:t>ункт 11</w:t>
      </w:r>
      <w:r w:rsidRPr="00FE7A78">
        <w:rPr>
          <w:rFonts w:ascii="PT Astra Serif" w:hAnsi="PT Astra Serif"/>
          <w:sz w:val="28"/>
          <w:szCs w:val="28"/>
        </w:rPr>
        <w:t xml:space="preserve"> </w:t>
      </w:r>
      <w:r>
        <w:rPr>
          <w:rFonts w:ascii="PT Astra Serif" w:hAnsi="PT Astra Serif"/>
          <w:sz w:val="28"/>
          <w:szCs w:val="28"/>
        </w:rPr>
        <w:t xml:space="preserve">Приложения № 1 к Порядку предлагается признать утратившим силу, поскольку пункт 7 Порядка дополняется требованием к сельхозтоваропроизводителю об </w:t>
      </w:r>
      <w:r w:rsidRPr="002657DC">
        <w:rPr>
          <w:rFonts w:ascii="PT Astra Serif" w:hAnsi="PT Astra Serif"/>
          <w:sz w:val="28"/>
          <w:szCs w:val="28"/>
        </w:rPr>
        <w:t>отсутстви</w:t>
      </w:r>
      <w:r>
        <w:rPr>
          <w:rFonts w:ascii="PT Astra Serif" w:hAnsi="PT Astra Serif"/>
          <w:sz w:val="28"/>
          <w:szCs w:val="28"/>
        </w:rPr>
        <w:t>и</w:t>
      </w:r>
      <w:r w:rsidRPr="002657DC">
        <w:rPr>
          <w:rFonts w:ascii="PT Astra Serif" w:hAnsi="PT Astra Serif"/>
          <w:sz w:val="28"/>
          <w:szCs w:val="28"/>
        </w:rPr>
        <w:t xml:space="preserve"> в году, предшествующем году получения субсидии, случаев привлечения к ответственности сельхозтоваропроизводителя за несоблюдение запрета на выжигание сухой травянистой растительности, стерни, пожнивых остатков (за исключением рисовой соломы) на землях сельскохозяйственного назначения, установленного постановлением Правительства Российской Федерации от 16 сентября 2020 г. № 1479 «Об утверждении Правил противопожарного режима в Российской Федерации</w:t>
      </w:r>
      <w:r>
        <w:rPr>
          <w:rFonts w:ascii="PT Astra Serif" w:hAnsi="PT Astra Serif"/>
          <w:sz w:val="28"/>
          <w:szCs w:val="28"/>
        </w:rPr>
        <w:t>. Такое требование применяется ко всем направлениям субсидий, установленных Порядком в силу подпункта «д» пункта 6 Приложения № 7</w:t>
      </w:r>
      <w:r>
        <w:rPr>
          <w:rFonts w:ascii="PT Astra Serif" w:hAnsi="PT Astra Serif"/>
          <w:sz w:val="28"/>
          <w:szCs w:val="28"/>
        </w:rPr>
        <w:br/>
        <w:t>к ППРФ № 717.</w:t>
      </w:r>
    </w:p>
    <w:p w:rsidR="00C53857" w:rsidRPr="002657DC" w:rsidRDefault="00C53857" w:rsidP="00C53857">
      <w:pPr>
        <w:pStyle w:val="a6"/>
        <w:spacing w:after="0" w:line="240" w:lineRule="auto"/>
        <w:ind w:left="0" w:firstLine="709"/>
        <w:jc w:val="both"/>
        <w:rPr>
          <w:rFonts w:ascii="PT Astra Serif" w:hAnsi="PT Astra Serif"/>
          <w:sz w:val="28"/>
          <w:szCs w:val="24"/>
        </w:rPr>
      </w:pPr>
      <w:r>
        <w:rPr>
          <w:rFonts w:ascii="PT Astra Serif" w:hAnsi="PT Astra Serif"/>
          <w:sz w:val="28"/>
          <w:szCs w:val="28"/>
        </w:rPr>
        <w:t>Порядок</w:t>
      </w:r>
      <w:r w:rsidRPr="002657DC">
        <w:rPr>
          <w:rFonts w:ascii="PT Astra Serif" w:hAnsi="PT Astra Serif"/>
          <w:sz w:val="28"/>
          <w:szCs w:val="28"/>
        </w:rPr>
        <w:t xml:space="preserve"> </w:t>
      </w:r>
      <w:r w:rsidRPr="002657DC">
        <w:rPr>
          <w:rFonts w:ascii="PT Astra Serif" w:hAnsi="PT Astra Serif"/>
          <w:sz w:val="28"/>
          <w:szCs w:val="24"/>
        </w:rPr>
        <w:t>предоставления сельскохозяйственным товаропроизводителям, а также организациям и индивидуальным предпринимателям, осуществляющим производство, первичную</w:t>
      </w:r>
      <w:r>
        <w:rPr>
          <w:rFonts w:ascii="PT Astra Serif" w:hAnsi="PT Astra Serif"/>
          <w:sz w:val="28"/>
          <w:szCs w:val="24"/>
        </w:rPr>
        <w:t xml:space="preserve"> </w:t>
      </w:r>
      <w:r w:rsidRPr="002657DC">
        <w:rPr>
          <w:rFonts w:ascii="PT Astra Serif" w:hAnsi="PT Astra Serif"/>
          <w:sz w:val="28"/>
          <w:szCs w:val="24"/>
        </w:rPr>
        <w:t>и (или) последующую (промышленную) переработку сельскохозяйственной продукции, субсидий на стимулирование развития приоритетных подотраслей агропромышленного комплекса, утвержденном указанным Постановлением</w:t>
      </w:r>
      <w:r>
        <w:rPr>
          <w:rFonts w:ascii="PT Astra Serif" w:hAnsi="PT Astra Serif"/>
          <w:sz w:val="28"/>
          <w:szCs w:val="24"/>
        </w:rPr>
        <w:t>, приводится в соответствие с Приложением № 8 к ППРФ № 717.</w:t>
      </w:r>
    </w:p>
    <w:p w:rsidR="00C53857" w:rsidRPr="004B0CFF" w:rsidRDefault="00C53857" w:rsidP="00C53857">
      <w:pPr>
        <w:autoSpaceDE w:val="0"/>
        <w:autoSpaceDN w:val="0"/>
        <w:adjustRightInd w:val="0"/>
        <w:spacing w:after="0" w:line="240" w:lineRule="auto"/>
        <w:ind w:firstLine="708"/>
        <w:jc w:val="both"/>
        <w:rPr>
          <w:rFonts w:ascii="PT Astra Serif" w:hAnsi="PT Astra Serif"/>
          <w:bCs/>
          <w:sz w:val="28"/>
          <w:szCs w:val="28"/>
        </w:rPr>
      </w:pPr>
      <w:r w:rsidRPr="004B0CFF">
        <w:rPr>
          <w:rFonts w:ascii="PT Astra Serif" w:hAnsi="PT Astra Serif"/>
          <w:sz w:val="28"/>
          <w:szCs w:val="28"/>
        </w:rPr>
        <w:t>Правовым основанием прин</w:t>
      </w:r>
      <w:r>
        <w:rPr>
          <w:rFonts w:ascii="PT Astra Serif" w:hAnsi="PT Astra Serif"/>
          <w:sz w:val="28"/>
          <w:szCs w:val="28"/>
        </w:rPr>
        <w:t>ятия проекта постановления являе</w:t>
      </w:r>
      <w:r w:rsidRPr="004B0CFF">
        <w:rPr>
          <w:rFonts w:ascii="PT Astra Serif" w:hAnsi="PT Astra Serif"/>
          <w:sz w:val="28"/>
          <w:szCs w:val="28"/>
        </w:rPr>
        <w:t xml:space="preserve">тся: </w:t>
      </w:r>
    </w:p>
    <w:p w:rsidR="00C53857" w:rsidRPr="004B0CFF" w:rsidRDefault="00C53857" w:rsidP="00C53857">
      <w:pPr>
        <w:autoSpaceDE w:val="0"/>
        <w:autoSpaceDN w:val="0"/>
        <w:adjustRightInd w:val="0"/>
        <w:spacing w:after="0" w:line="240" w:lineRule="auto"/>
        <w:ind w:firstLine="708"/>
        <w:jc w:val="both"/>
        <w:rPr>
          <w:rFonts w:ascii="PT Astra Serif" w:hAnsi="PT Astra Serif"/>
          <w:sz w:val="28"/>
          <w:szCs w:val="28"/>
        </w:rPr>
      </w:pPr>
      <w:r w:rsidRPr="004B0CFF">
        <w:rPr>
          <w:rFonts w:ascii="PT Astra Serif" w:hAnsi="PT Astra Serif"/>
          <w:sz w:val="28"/>
          <w:szCs w:val="28"/>
        </w:rPr>
        <w:t>Федеральный закон от 29 декабря 2006 года № 264-ФЗ «О развитии сельского хозяйства»;</w:t>
      </w:r>
    </w:p>
    <w:p w:rsidR="00C53857" w:rsidRDefault="00C53857" w:rsidP="00C53857">
      <w:pPr>
        <w:autoSpaceDE w:val="0"/>
        <w:autoSpaceDN w:val="0"/>
        <w:adjustRightInd w:val="0"/>
        <w:spacing w:after="0" w:line="240" w:lineRule="auto"/>
        <w:ind w:firstLine="708"/>
        <w:jc w:val="both"/>
        <w:rPr>
          <w:rFonts w:ascii="PT Astra Serif" w:hAnsi="PT Astra Serif"/>
          <w:sz w:val="28"/>
          <w:szCs w:val="28"/>
        </w:rPr>
      </w:pPr>
      <w:r>
        <w:rPr>
          <w:rFonts w:ascii="PT Astra Serif" w:hAnsi="PT Astra Serif"/>
          <w:sz w:val="28"/>
          <w:szCs w:val="28"/>
        </w:rPr>
        <w:t xml:space="preserve">Приложения № 7 и № 8 к </w:t>
      </w:r>
      <w:r>
        <w:rPr>
          <w:rFonts w:ascii="PT Astra Serif" w:hAnsi="PT Astra Serif" w:cs="PT Astra Serif"/>
          <w:sz w:val="28"/>
          <w:szCs w:val="28"/>
        </w:rPr>
        <w:t xml:space="preserve">Государственной программе развития сельского хозяйства и регулирования рынков сельскохозяйственной продукции, сырья и </w:t>
      </w:r>
      <w:r>
        <w:rPr>
          <w:rFonts w:ascii="PT Astra Serif" w:hAnsi="PT Astra Serif" w:cs="PT Astra Serif"/>
          <w:sz w:val="28"/>
          <w:szCs w:val="28"/>
        </w:rPr>
        <w:lastRenderedPageBreak/>
        <w:t>продовольствия, утвержденной постановлением Правительства Российской Федерации от 14 июля 2012 г. № 717;</w:t>
      </w:r>
    </w:p>
    <w:p w:rsidR="00C53857" w:rsidRPr="004B0CFF" w:rsidRDefault="00C53857" w:rsidP="00C53857">
      <w:pPr>
        <w:autoSpaceDE w:val="0"/>
        <w:autoSpaceDN w:val="0"/>
        <w:adjustRightInd w:val="0"/>
        <w:spacing w:after="0" w:line="240" w:lineRule="auto"/>
        <w:ind w:firstLine="708"/>
        <w:jc w:val="both"/>
        <w:rPr>
          <w:rFonts w:ascii="PT Astra Serif" w:hAnsi="PT Astra Serif"/>
          <w:sz w:val="28"/>
          <w:szCs w:val="28"/>
        </w:rPr>
      </w:pPr>
      <w:r w:rsidRPr="004B0CFF">
        <w:rPr>
          <w:rFonts w:ascii="PT Astra Serif" w:hAnsi="PT Astra Serif"/>
          <w:sz w:val="28"/>
          <w:szCs w:val="28"/>
        </w:rPr>
        <w:t>Общие требования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утвержденные постановлением Правительства Российской Федерации от 18 сентября 2020 года № 1492;</w:t>
      </w:r>
    </w:p>
    <w:p w:rsidR="00C53857" w:rsidRPr="004B0CFF" w:rsidRDefault="00C53857" w:rsidP="00C53857">
      <w:pPr>
        <w:spacing w:after="0"/>
        <w:ind w:firstLine="709"/>
        <w:jc w:val="both"/>
        <w:rPr>
          <w:rFonts w:ascii="PT Astra Serif" w:hAnsi="PT Astra Serif"/>
          <w:sz w:val="28"/>
          <w:szCs w:val="28"/>
        </w:rPr>
      </w:pPr>
      <w:r w:rsidRPr="004B0CFF">
        <w:rPr>
          <w:rFonts w:ascii="PT Astra Serif" w:hAnsi="PT Astra Serif"/>
          <w:sz w:val="28"/>
          <w:szCs w:val="28"/>
        </w:rPr>
        <w:t>статья 21 Конституционного Закона Республики Алтай от 24 февраля 1998 года № 2-4 «О Правительстве Республики Алтай», согласно которой акты, имеющие нормативный характер, издаются в форме постановлений Правительства Республики Алтай;</w:t>
      </w:r>
    </w:p>
    <w:p w:rsidR="00C53857" w:rsidRPr="004B0CFF" w:rsidRDefault="00C53857" w:rsidP="00C53857">
      <w:pPr>
        <w:autoSpaceDE w:val="0"/>
        <w:autoSpaceDN w:val="0"/>
        <w:adjustRightInd w:val="0"/>
        <w:spacing w:after="0" w:line="240" w:lineRule="auto"/>
        <w:ind w:firstLine="708"/>
        <w:jc w:val="both"/>
        <w:rPr>
          <w:rFonts w:ascii="PT Astra Serif" w:hAnsi="PT Astra Serif"/>
          <w:sz w:val="28"/>
          <w:szCs w:val="28"/>
        </w:rPr>
      </w:pPr>
      <w:r w:rsidRPr="004B0CFF">
        <w:rPr>
          <w:rFonts w:ascii="PT Astra Serif" w:hAnsi="PT Astra Serif"/>
          <w:sz w:val="28"/>
          <w:szCs w:val="28"/>
        </w:rPr>
        <w:t>Закон Республики Алтай от 25 июня 2003 года № 12-34</w:t>
      </w:r>
      <w:r w:rsidRPr="004B0CFF">
        <w:rPr>
          <w:rFonts w:ascii="PT Astra Serif" w:hAnsi="PT Astra Serif"/>
          <w:sz w:val="28"/>
          <w:szCs w:val="28"/>
        </w:rPr>
        <w:br/>
        <w:t>«О государственной поддержке агропромышленного комплекса Республики Алтай»;</w:t>
      </w:r>
    </w:p>
    <w:p w:rsidR="00C53857" w:rsidRPr="004B0CFF" w:rsidRDefault="00C53857" w:rsidP="00C53857">
      <w:pPr>
        <w:autoSpaceDE w:val="0"/>
        <w:autoSpaceDN w:val="0"/>
        <w:adjustRightInd w:val="0"/>
        <w:spacing w:after="0" w:line="240" w:lineRule="auto"/>
        <w:ind w:firstLine="708"/>
        <w:jc w:val="both"/>
        <w:rPr>
          <w:rFonts w:ascii="PT Astra Serif" w:hAnsi="PT Astra Serif"/>
          <w:sz w:val="28"/>
          <w:szCs w:val="28"/>
        </w:rPr>
      </w:pPr>
      <w:r w:rsidRPr="004B0CFF">
        <w:rPr>
          <w:rFonts w:ascii="PT Astra Serif" w:hAnsi="PT Astra Serif"/>
          <w:sz w:val="28"/>
          <w:szCs w:val="28"/>
        </w:rPr>
        <w:t>пункт 29 Правил юридико-технического оформления проектов правовых актов Главы Республики Алтай, Председателя Правительства Республики Алтай и Правительства Республики Алтай, утвержденных постановлением Правительства Республики Алтай от 10 февраля 2009 года № 21, согласно которому, при необходимости дать ссылку не на весь правовой акт, а только на его структурную единицу, сначала указывается эта конкретная единица (начиная с наименьшей).</w:t>
      </w:r>
    </w:p>
    <w:p w:rsidR="00C53857" w:rsidRPr="004B0CFF" w:rsidRDefault="00C53857" w:rsidP="00C53857">
      <w:pPr>
        <w:pStyle w:val="ConsPlusNormal"/>
        <w:ind w:firstLine="709"/>
        <w:jc w:val="both"/>
        <w:rPr>
          <w:rFonts w:ascii="PT Astra Serif" w:hAnsi="PT Astra Serif"/>
          <w:sz w:val="28"/>
          <w:szCs w:val="28"/>
        </w:rPr>
      </w:pPr>
      <w:r w:rsidRPr="004B0CFF">
        <w:rPr>
          <w:rFonts w:ascii="PT Astra Serif" w:hAnsi="PT Astra Serif"/>
          <w:sz w:val="28"/>
          <w:szCs w:val="28"/>
        </w:rPr>
        <w:t>государственная программа Республики Алтай «Развитие сельского хозяйства и регулирование рынков сельскохозяйственной продукции, сырья и продовольствия», утвержденная постановлением Правительства Республики Алтай от 23 сентября 2020 года № 316.</w:t>
      </w:r>
    </w:p>
    <w:p w:rsidR="00C53857" w:rsidRDefault="00C53857" w:rsidP="00C53857">
      <w:pPr>
        <w:autoSpaceDE w:val="0"/>
        <w:autoSpaceDN w:val="0"/>
        <w:adjustRightInd w:val="0"/>
        <w:spacing w:after="0" w:line="240" w:lineRule="auto"/>
        <w:ind w:firstLine="708"/>
        <w:jc w:val="both"/>
        <w:rPr>
          <w:rFonts w:ascii="PT Astra Serif" w:hAnsi="PT Astra Serif" w:cs="PT Astra Serif"/>
          <w:sz w:val="28"/>
          <w:szCs w:val="28"/>
        </w:rPr>
      </w:pPr>
      <w:r w:rsidRPr="004B0CFF">
        <w:rPr>
          <w:rFonts w:ascii="PT Astra Serif" w:hAnsi="PT Astra Serif"/>
          <w:sz w:val="28"/>
          <w:szCs w:val="28"/>
        </w:rPr>
        <w:t xml:space="preserve">Необходимость принятия проекта постановления обусловлена необходимостью </w:t>
      </w:r>
      <w:r>
        <w:rPr>
          <w:rFonts w:ascii="PT Astra Serif" w:hAnsi="PT Astra Serif"/>
          <w:sz w:val="28"/>
          <w:szCs w:val="28"/>
        </w:rPr>
        <w:t>приведения постановления Правительства Республики Алтай от 26 мая 2021 г. № 135 «</w:t>
      </w:r>
      <w:r>
        <w:rPr>
          <w:rFonts w:ascii="PT Astra Serif" w:hAnsi="PT Astra Serif" w:cs="PT Astra Serif"/>
          <w:sz w:val="28"/>
          <w:szCs w:val="28"/>
        </w:rPr>
        <w:t xml:space="preserve">Об утверждении порядков государственной поддержки агропромышленного комплекса Республики Алтай и признании утратившими силу некоторых постановлений Правительства Республики Алтай» </w:t>
      </w:r>
      <w:r>
        <w:rPr>
          <w:rFonts w:ascii="PT Astra Serif" w:hAnsi="PT Astra Serif"/>
          <w:sz w:val="28"/>
          <w:szCs w:val="28"/>
        </w:rPr>
        <w:t xml:space="preserve">в соответствие Приложения № 7 и № 8 к </w:t>
      </w:r>
      <w:r>
        <w:rPr>
          <w:rFonts w:ascii="PT Astra Serif" w:hAnsi="PT Astra Serif" w:cs="PT Astra Serif"/>
          <w:sz w:val="28"/>
          <w:szCs w:val="28"/>
        </w:rPr>
        <w:t>Государственной программе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 № 717, а также динамикой бюджетных правоотношений.</w:t>
      </w:r>
    </w:p>
    <w:p w:rsidR="00C53857" w:rsidRPr="004B0CFF" w:rsidRDefault="00C53857" w:rsidP="00C53857">
      <w:pPr>
        <w:pStyle w:val="11"/>
        <w:shd w:val="clear" w:color="auto" w:fill="auto"/>
        <w:spacing w:before="0" w:after="0" w:line="240" w:lineRule="auto"/>
        <w:ind w:firstLine="709"/>
        <w:jc w:val="both"/>
        <w:rPr>
          <w:rFonts w:ascii="PT Astra Serif" w:hAnsi="PT Astra Serif"/>
          <w:sz w:val="28"/>
          <w:szCs w:val="28"/>
        </w:rPr>
      </w:pPr>
      <w:r w:rsidRPr="004B0CFF">
        <w:rPr>
          <w:rFonts w:ascii="PT Astra Serif" w:hAnsi="PT Astra Serif"/>
          <w:sz w:val="28"/>
          <w:szCs w:val="28"/>
        </w:rPr>
        <w:t>Проект постановления подлежит проведению процедуры оценки регулирующего воздействия.</w:t>
      </w:r>
    </w:p>
    <w:p w:rsidR="00C53857" w:rsidRPr="004B0CFF" w:rsidRDefault="00C53857" w:rsidP="00C53857">
      <w:pPr>
        <w:pStyle w:val="a8"/>
        <w:spacing w:before="0" w:line="240" w:lineRule="auto"/>
        <w:ind w:firstLine="709"/>
        <w:rPr>
          <w:rFonts w:ascii="PT Astra Serif" w:hAnsi="PT Astra Serif" w:cs="Times New Roman"/>
          <w:color w:val="auto"/>
          <w:sz w:val="28"/>
          <w:szCs w:val="28"/>
        </w:rPr>
      </w:pPr>
      <w:r w:rsidRPr="004B0CFF">
        <w:rPr>
          <w:rFonts w:ascii="PT Astra Serif" w:hAnsi="PT Astra Serif" w:cs="Times New Roman"/>
          <w:color w:val="auto"/>
          <w:sz w:val="28"/>
          <w:szCs w:val="28"/>
        </w:rPr>
        <w:t>В отношении проекта постановления в установленном законодательством порядке проведены антикоррупционная экспертиза</w:t>
      </w:r>
      <w:r>
        <w:rPr>
          <w:rFonts w:ascii="PT Astra Serif" w:hAnsi="PT Astra Serif" w:cs="Times New Roman"/>
          <w:color w:val="auto"/>
          <w:sz w:val="28"/>
          <w:szCs w:val="28"/>
        </w:rPr>
        <w:t xml:space="preserve"> </w:t>
      </w:r>
      <w:r w:rsidRPr="004B0CFF">
        <w:rPr>
          <w:rFonts w:ascii="PT Astra Serif" w:hAnsi="PT Astra Serif" w:cs="Times New Roman"/>
          <w:color w:val="auto"/>
          <w:sz w:val="28"/>
          <w:szCs w:val="28"/>
        </w:rPr>
        <w:t>и публичная независимая экспертиза, в результате которых в проекте постановления положений, способствующих созданию условий</w:t>
      </w:r>
      <w:r>
        <w:rPr>
          <w:rFonts w:ascii="PT Astra Serif" w:hAnsi="PT Astra Serif" w:cs="Times New Roman"/>
          <w:color w:val="auto"/>
          <w:sz w:val="28"/>
          <w:szCs w:val="28"/>
        </w:rPr>
        <w:t xml:space="preserve"> </w:t>
      </w:r>
      <w:r w:rsidRPr="004B0CFF">
        <w:rPr>
          <w:rFonts w:ascii="PT Astra Serif" w:hAnsi="PT Astra Serif" w:cs="Times New Roman"/>
          <w:color w:val="auto"/>
          <w:sz w:val="28"/>
          <w:szCs w:val="28"/>
        </w:rPr>
        <w:t>для проявления коррупции, не установлено.</w:t>
      </w:r>
    </w:p>
    <w:p w:rsidR="00C53857" w:rsidRPr="004B0CFF" w:rsidRDefault="00C53857" w:rsidP="00C53857">
      <w:pPr>
        <w:pStyle w:val="11"/>
        <w:shd w:val="clear" w:color="auto" w:fill="auto"/>
        <w:spacing w:before="0" w:after="0" w:line="240" w:lineRule="auto"/>
        <w:ind w:firstLine="709"/>
        <w:jc w:val="both"/>
        <w:rPr>
          <w:rFonts w:ascii="PT Astra Serif" w:hAnsi="PT Astra Serif"/>
          <w:sz w:val="28"/>
          <w:szCs w:val="28"/>
        </w:rPr>
      </w:pPr>
      <w:r w:rsidRPr="004B0CFF">
        <w:rPr>
          <w:rFonts w:ascii="PT Astra Serif" w:hAnsi="PT Astra Serif"/>
          <w:sz w:val="28"/>
          <w:szCs w:val="28"/>
        </w:rPr>
        <w:t>Принятие проекта постановления не потребует дополнительных средств республиканского бюджета Республики Алтай.</w:t>
      </w:r>
    </w:p>
    <w:p w:rsidR="00C53857" w:rsidRPr="004B0CFF" w:rsidRDefault="00C53857" w:rsidP="00C53857">
      <w:pPr>
        <w:spacing w:after="0"/>
        <w:jc w:val="both"/>
        <w:rPr>
          <w:rFonts w:ascii="PT Astra Serif" w:hAnsi="PT Astra Serif"/>
          <w:sz w:val="28"/>
          <w:szCs w:val="28"/>
        </w:rPr>
      </w:pPr>
    </w:p>
    <w:p w:rsidR="00C53857" w:rsidRDefault="00C53857" w:rsidP="00C53857">
      <w:pPr>
        <w:widowControl w:val="0"/>
        <w:autoSpaceDE w:val="0"/>
        <w:autoSpaceDN w:val="0"/>
        <w:adjustRightInd w:val="0"/>
        <w:spacing w:after="0"/>
        <w:jc w:val="both"/>
        <w:rPr>
          <w:rFonts w:ascii="PT Astra Serif" w:eastAsia="Arial Unicode MS" w:hAnsi="PT Astra Serif"/>
          <w:sz w:val="28"/>
          <w:szCs w:val="28"/>
        </w:rPr>
      </w:pPr>
    </w:p>
    <w:p w:rsidR="00C53857" w:rsidRDefault="00C53857" w:rsidP="00C53857">
      <w:pPr>
        <w:widowControl w:val="0"/>
        <w:autoSpaceDE w:val="0"/>
        <w:autoSpaceDN w:val="0"/>
        <w:adjustRightInd w:val="0"/>
        <w:spacing w:after="0"/>
        <w:jc w:val="both"/>
        <w:rPr>
          <w:rFonts w:ascii="PT Astra Serif" w:eastAsia="Arial Unicode MS" w:hAnsi="PT Astra Serif"/>
          <w:sz w:val="28"/>
          <w:szCs w:val="28"/>
        </w:rPr>
      </w:pPr>
      <w:r>
        <w:rPr>
          <w:rFonts w:ascii="PT Astra Serif" w:eastAsia="Arial Unicode MS" w:hAnsi="PT Astra Serif"/>
          <w:sz w:val="28"/>
          <w:szCs w:val="28"/>
        </w:rPr>
        <w:lastRenderedPageBreak/>
        <w:t xml:space="preserve">Исполняющий обязанности </w:t>
      </w:r>
    </w:p>
    <w:p w:rsidR="00C53857" w:rsidRPr="004B0CFF" w:rsidRDefault="00C53857" w:rsidP="00C53857">
      <w:pPr>
        <w:widowControl w:val="0"/>
        <w:autoSpaceDE w:val="0"/>
        <w:autoSpaceDN w:val="0"/>
        <w:adjustRightInd w:val="0"/>
        <w:spacing w:after="0"/>
        <w:jc w:val="both"/>
        <w:rPr>
          <w:rFonts w:ascii="PT Astra Serif" w:eastAsia="Arial Unicode MS" w:hAnsi="PT Astra Serif"/>
          <w:sz w:val="28"/>
          <w:szCs w:val="28"/>
        </w:rPr>
      </w:pPr>
      <w:r>
        <w:rPr>
          <w:rFonts w:ascii="PT Astra Serif" w:eastAsia="Arial Unicode MS" w:hAnsi="PT Astra Serif"/>
          <w:sz w:val="28"/>
          <w:szCs w:val="28"/>
        </w:rPr>
        <w:t>м</w:t>
      </w:r>
      <w:r w:rsidRPr="004B0CFF">
        <w:rPr>
          <w:rFonts w:ascii="PT Astra Serif" w:eastAsia="Arial Unicode MS" w:hAnsi="PT Astra Serif"/>
          <w:sz w:val="28"/>
          <w:szCs w:val="28"/>
        </w:rPr>
        <w:t>инистр</w:t>
      </w:r>
      <w:r>
        <w:rPr>
          <w:rFonts w:ascii="PT Astra Serif" w:eastAsia="Arial Unicode MS" w:hAnsi="PT Astra Serif"/>
          <w:sz w:val="28"/>
          <w:szCs w:val="28"/>
        </w:rPr>
        <w:t>а</w:t>
      </w:r>
      <w:r w:rsidRPr="004B0CFF">
        <w:rPr>
          <w:rFonts w:ascii="PT Astra Serif" w:eastAsia="Arial Unicode MS" w:hAnsi="PT Astra Serif"/>
          <w:sz w:val="28"/>
          <w:szCs w:val="28"/>
        </w:rPr>
        <w:t xml:space="preserve"> сельского хозяйства</w:t>
      </w:r>
    </w:p>
    <w:p w:rsidR="00C53857" w:rsidRPr="004B0CFF" w:rsidRDefault="00C53857" w:rsidP="00C53857">
      <w:pPr>
        <w:widowControl w:val="0"/>
        <w:autoSpaceDE w:val="0"/>
        <w:autoSpaceDN w:val="0"/>
        <w:adjustRightInd w:val="0"/>
        <w:spacing w:after="0"/>
        <w:jc w:val="both"/>
        <w:rPr>
          <w:rFonts w:ascii="PT Astra Serif" w:eastAsia="Arial Unicode MS" w:hAnsi="PT Astra Serif"/>
          <w:sz w:val="28"/>
          <w:szCs w:val="28"/>
        </w:rPr>
      </w:pPr>
      <w:r w:rsidRPr="004B0CFF">
        <w:rPr>
          <w:rFonts w:ascii="PT Astra Serif" w:eastAsia="Arial Unicode MS" w:hAnsi="PT Astra Serif"/>
          <w:sz w:val="28"/>
          <w:szCs w:val="28"/>
        </w:rPr>
        <w:t xml:space="preserve">Республики Алтай </w:t>
      </w:r>
      <w:r w:rsidRPr="004B0CFF">
        <w:rPr>
          <w:rFonts w:ascii="PT Astra Serif" w:eastAsia="Arial Unicode MS" w:hAnsi="PT Astra Serif"/>
          <w:sz w:val="28"/>
          <w:szCs w:val="28"/>
        </w:rPr>
        <w:tab/>
      </w:r>
      <w:r w:rsidRPr="004B0CFF">
        <w:rPr>
          <w:rFonts w:ascii="PT Astra Serif" w:eastAsia="Arial Unicode MS" w:hAnsi="PT Astra Serif"/>
          <w:sz w:val="28"/>
          <w:szCs w:val="28"/>
        </w:rPr>
        <w:tab/>
      </w:r>
      <w:r w:rsidRPr="004B0CFF">
        <w:rPr>
          <w:rFonts w:ascii="PT Astra Serif" w:eastAsia="Arial Unicode MS" w:hAnsi="PT Astra Serif"/>
          <w:sz w:val="28"/>
          <w:szCs w:val="28"/>
        </w:rPr>
        <w:tab/>
      </w:r>
      <w:proofErr w:type="gramStart"/>
      <w:r w:rsidRPr="004B0CFF">
        <w:rPr>
          <w:rFonts w:ascii="PT Astra Serif" w:eastAsia="Arial Unicode MS" w:hAnsi="PT Astra Serif"/>
          <w:sz w:val="28"/>
          <w:szCs w:val="28"/>
        </w:rPr>
        <w:tab/>
        <w:t xml:space="preserve">  </w:t>
      </w:r>
      <w:r w:rsidRPr="004B0CFF">
        <w:rPr>
          <w:rFonts w:ascii="PT Astra Serif" w:eastAsia="Arial Unicode MS" w:hAnsi="PT Astra Serif"/>
          <w:sz w:val="28"/>
          <w:szCs w:val="28"/>
        </w:rPr>
        <w:tab/>
      </w:r>
      <w:proofErr w:type="gramEnd"/>
      <w:r w:rsidRPr="004B0CFF">
        <w:rPr>
          <w:rFonts w:ascii="PT Astra Serif" w:eastAsia="Arial Unicode MS" w:hAnsi="PT Astra Serif"/>
          <w:sz w:val="28"/>
          <w:szCs w:val="28"/>
        </w:rPr>
        <w:tab/>
      </w:r>
      <w:r>
        <w:rPr>
          <w:rFonts w:ascii="PT Astra Serif" w:eastAsia="Arial Unicode MS" w:hAnsi="PT Astra Serif"/>
          <w:sz w:val="28"/>
          <w:szCs w:val="28"/>
        </w:rPr>
        <w:tab/>
      </w:r>
      <w:r w:rsidRPr="004B0CFF">
        <w:rPr>
          <w:rFonts w:ascii="PT Astra Serif" w:eastAsia="Arial Unicode MS" w:hAnsi="PT Astra Serif"/>
          <w:sz w:val="28"/>
          <w:szCs w:val="28"/>
        </w:rPr>
        <w:tab/>
        <w:t xml:space="preserve">  </w:t>
      </w:r>
      <w:r>
        <w:rPr>
          <w:rFonts w:ascii="PT Astra Serif" w:eastAsia="Arial Unicode MS" w:hAnsi="PT Astra Serif"/>
          <w:sz w:val="28"/>
          <w:szCs w:val="28"/>
        </w:rPr>
        <w:t>В.В. Таханов</w:t>
      </w:r>
    </w:p>
    <w:p w:rsidR="00C53857" w:rsidRPr="004B0CFF" w:rsidRDefault="00C53857" w:rsidP="00C53857">
      <w:pPr>
        <w:widowControl w:val="0"/>
        <w:autoSpaceDE w:val="0"/>
        <w:autoSpaceDN w:val="0"/>
        <w:adjustRightInd w:val="0"/>
        <w:spacing w:after="0"/>
        <w:jc w:val="both"/>
        <w:rPr>
          <w:rFonts w:ascii="PT Astra Serif" w:eastAsia="Arial Unicode MS" w:hAnsi="PT Astra Serif"/>
          <w:sz w:val="28"/>
          <w:szCs w:val="28"/>
        </w:rPr>
      </w:pPr>
    </w:p>
    <w:p w:rsidR="00C53857" w:rsidRPr="004B0CFF" w:rsidRDefault="00C53857" w:rsidP="00C53857">
      <w:pPr>
        <w:widowControl w:val="0"/>
        <w:autoSpaceDE w:val="0"/>
        <w:autoSpaceDN w:val="0"/>
        <w:adjustRightInd w:val="0"/>
        <w:spacing w:after="0"/>
        <w:jc w:val="both"/>
        <w:rPr>
          <w:rFonts w:ascii="PT Astra Serif" w:eastAsia="Arial Unicode MS" w:hAnsi="PT Astra Serif"/>
          <w:sz w:val="28"/>
          <w:szCs w:val="28"/>
        </w:rPr>
      </w:pPr>
    </w:p>
    <w:p w:rsidR="00C53857" w:rsidRPr="004B0CFF" w:rsidRDefault="00C53857" w:rsidP="00C53857">
      <w:pPr>
        <w:widowControl w:val="0"/>
        <w:autoSpaceDE w:val="0"/>
        <w:autoSpaceDN w:val="0"/>
        <w:adjustRightInd w:val="0"/>
        <w:spacing w:after="0"/>
        <w:jc w:val="both"/>
        <w:rPr>
          <w:rFonts w:ascii="PT Astra Serif" w:eastAsia="Arial Unicode MS" w:hAnsi="PT Astra Serif"/>
          <w:sz w:val="28"/>
          <w:szCs w:val="28"/>
        </w:rPr>
      </w:pPr>
    </w:p>
    <w:p w:rsidR="00C53857" w:rsidRPr="004B0CFF" w:rsidRDefault="00C53857" w:rsidP="00C53857">
      <w:pPr>
        <w:widowControl w:val="0"/>
        <w:autoSpaceDE w:val="0"/>
        <w:autoSpaceDN w:val="0"/>
        <w:adjustRightInd w:val="0"/>
        <w:spacing w:after="0"/>
        <w:jc w:val="both"/>
        <w:rPr>
          <w:rFonts w:ascii="PT Astra Serif" w:eastAsia="Arial Unicode MS" w:hAnsi="PT Astra Serif"/>
          <w:sz w:val="28"/>
          <w:szCs w:val="28"/>
        </w:rPr>
      </w:pPr>
    </w:p>
    <w:p w:rsidR="00C53857" w:rsidRPr="004B0CFF" w:rsidRDefault="00C53857" w:rsidP="00C53857">
      <w:pPr>
        <w:widowControl w:val="0"/>
        <w:autoSpaceDE w:val="0"/>
        <w:autoSpaceDN w:val="0"/>
        <w:adjustRightInd w:val="0"/>
        <w:spacing w:after="0"/>
        <w:jc w:val="both"/>
        <w:rPr>
          <w:rFonts w:ascii="PT Astra Serif" w:eastAsia="Arial Unicode MS" w:hAnsi="PT Astra Serif"/>
          <w:sz w:val="28"/>
          <w:szCs w:val="28"/>
        </w:rPr>
      </w:pPr>
    </w:p>
    <w:p w:rsidR="00C53857" w:rsidRPr="004B0CFF" w:rsidRDefault="00C53857" w:rsidP="00C53857">
      <w:pPr>
        <w:widowControl w:val="0"/>
        <w:autoSpaceDE w:val="0"/>
        <w:autoSpaceDN w:val="0"/>
        <w:adjustRightInd w:val="0"/>
        <w:spacing w:after="0"/>
        <w:jc w:val="both"/>
        <w:rPr>
          <w:rFonts w:ascii="PT Astra Serif" w:eastAsia="Arial Unicode MS" w:hAnsi="PT Astra Serif"/>
          <w:sz w:val="28"/>
          <w:szCs w:val="28"/>
        </w:rPr>
      </w:pPr>
    </w:p>
    <w:p w:rsidR="00C53857" w:rsidRPr="004B0CFF" w:rsidRDefault="00C53857" w:rsidP="00C53857">
      <w:pPr>
        <w:widowControl w:val="0"/>
        <w:autoSpaceDE w:val="0"/>
        <w:autoSpaceDN w:val="0"/>
        <w:adjustRightInd w:val="0"/>
        <w:spacing w:after="0"/>
        <w:jc w:val="both"/>
        <w:rPr>
          <w:rFonts w:ascii="PT Astra Serif" w:eastAsia="Arial Unicode MS" w:hAnsi="PT Astra Serif"/>
          <w:sz w:val="28"/>
          <w:szCs w:val="28"/>
        </w:rPr>
      </w:pPr>
    </w:p>
    <w:p w:rsidR="00C53857" w:rsidRPr="004B0CFF" w:rsidRDefault="00C53857" w:rsidP="00C53857">
      <w:pPr>
        <w:widowControl w:val="0"/>
        <w:autoSpaceDE w:val="0"/>
        <w:autoSpaceDN w:val="0"/>
        <w:adjustRightInd w:val="0"/>
        <w:spacing w:after="0"/>
        <w:jc w:val="both"/>
        <w:rPr>
          <w:rFonts w:ascii="PT Astra Serif" w:eastAsia="Arial Unicode MS" w:hAnsi="PT Astra Serif"/>
          <w:sz w:val="28"/>
          <w:szCs w:val="28"/>
        </w:rPr>
      </w:pPr>
    </w:p>
    <w:p w:rsidR="00C53857" w:rsidRPr="004B0CFF" w:rsidRDefault="00C53857" w:rsidP="00C53857">
      <w:pPr>
        <w:rPr>
          <w:rFonts w:ascii="PT Astra Serif" w:hAnsi="PT Astra Serif"/>
          <w:b/>
          <w:sz w:val="28"/>
          <w:szCs w:val="28"/>
        </w:rPr>
      </w:pPr>
      <w:r w:rsidRPr="004B0CFF">
        <w:rPr>
          <w:rFonts w:ascii="PT Astra Serif" w:hAnsi="PT Astra Serif"/>
          <w:b/>
          <w:sz w:val="28"/>
          <w:szCs w:val="28"/>
        </w:rPr>
        <w:br w:type="page"/>
      </w:r>
    </w:p>
    <w:p w:rsidR="00C53857" w:rsidRPr="004B0CFF" w:rsidRDefault="00C53857" w:rsidP="00C53857">
      <w:pPr>
        <w:spacing w:after="0"/>
        <w:jc w:val="center"/>
        <w:rPr>
          <w:rFonts w:ascii="PT Astra Serif" w:hAnsi="PT Astra Serif"/>
          <w:b/>
          <w:sz w:val="28"/>
          <w:szCs w:val="28"/>
        </w:rPr>
      </w:pPr>
      <w:r w:rsidRPr="004B0CFF">
        <w:rPr>
          <w:rFonts w:ascii="PT Astra Serif" w:hAnsi="PT Astra Serif"/>
          <w:b/>
          <w:sz w:val="28"/>
          <w:szCs w:val="28"/>
        </w:rPr>
        <w:lastRenderedPageBreak/>
        <w:t>ФИНАНСОВО-ЭКОНОМИЧЕСКОЕ ОБОСНОВАНИЕ</w:t>
      </w:r>
    </w:p>
    <w:p w:rsidR="00C53857" w:rsidRPr="004B0CFF" w:rsidRDefault="00C53857" w:rsidP="00C53857">
      <w:pPr>
        <w:pStyle w:val="14"/>
        <w:keepNext/>
        <w:keepLines/>
        <w:shd w:val="clear" w:color="auto" w:fill="auto"/>
        <w:spacing w:line="240" w:lineRule="auto"/>
        <w:rPr>
          <w:rFonts w:ascii="PT Astra Serif" w:hAnsi="PT Astra Serif"/>
          <w:sz w:val="28"/>
          <w:szCs w:val="28"/>
        </w:rPr>
      </w:pPr>
      <w:r w:rsidRPr="004B0CFF">
        <w:rPr>
          <w:rFonts w:ascii="PT Astra Serif" w:hAnsi="PT Astra Serif"/>
          <w:sz w:val="28"/>
          <w:szCs w:val="28"/>
        </w:rPr>
        <w:t>к проекту постановления Правительства Республики Алтай</w:t>
      </w:r>
    </w:p>
    <w:p w:rsidR="00C53857" w:rsidRPr="004B0CFF" w:rsidRDefault="00C53857" w:rsidP="00C53857">
      <w:pPr>
        <w:spacing w:after="0" w:line="240" w:lineRule="auto"/>
        <w:jc w:val="center"/>
        <w:rPr>
          <w:rFonts w:ascii="PT Astra Serif" w:hAnsi="PT Astra Serif"/>
          <w:b/>
          <w:bCs/>
          <w:sz w:val="28"/>
          <w:szCs w:val="28"/>
        </w:rPr>
      </w:pPr>
      <w:r w:rsidRPr="004B0CFF">
        <w:rPr>
          <w:rFonts w:ascii="PT Astra Serif" w:hAnsi="PT Astra Serif"/>
          <w:b/>
          <w:sz w:val="28"/>
          <w:szCs w:val="28"/>
        </w:rPr>
        <w:t xml:space="preserve">«О внесении изменений в </w:t>
      </w:r>
      <w:r w:rsidRPr="002657DC">
        <w:rPr>
          <w:rFonts w:ascii="PT Astra Serif" w:hAnsi="PT Astra Serif"/>
          <w:b/>
          <w:sz w:val="28"/>
          <w:szCs w:val="28"/>
        </w:rPr>
        <w:t>постановление Правительства Республики Алтай от 26 мая 2021 г. № 135</w:t>
      </w:r>
      <w:r w:rsidRPr="004B0CFF">
        <w:rPr>
          <w:rFonts w:ascii="PT Astra Serif" w:hAnsi="PT Astra Serif"/>
          <w:b/>
          <w:bCs/>
          <w:sz w:val="28"/>
          <w:szCs w:val="28"/>
        </w:rPr>
        <w:t>»</w:t>
      </w:r>
    </w:p>
    <w:p w:rsidR="00C53857" w:rsidRPr="004B0CFF" w:rsidRDefault="00C53857" w:rsidP="00C53857">
      <w:pPr>
        <w:pStyle w:val="ConsPlusTitle"/>
        <w:widowControl/>
        <w:jc w:val="center"/>
        <w:rPr>
          <w:rFonts w:ascii="PT Astra Serif" w:hAnsi="PT Astra Serif" w:cs="Times New Roman"/>
          <w:sz w:val="28"/>
          <w:szCs w:val="28"/>
        </w:rPr>
      </w:pPr>
    </w:p>
    <w:p w:rsidR="00C53857" w:rsidRPr="00CA1BF8" w:rsidRDefault="00C53857" w:rsidP="00C53857">
      <w:pPr>
        <w:spacing w:after="0" w:line="240" w:lineRule="auto"/>
        <w:ind w:firstLine="708"/>
        <w:jc w:val="both"/>
        <w:rPr>
          <w:rFonts w:ascii="PT Astra Serif" w:hAnsi="PT Astra Serif"/>
          <w:bCs/>
          <w:sz w:val="28"/>
          <w:szCs w:val="28"/>
        </w:rPr>
      </w:pPr>
      <w:r w:rsidRPr="00CA1BF8">
        <w:rPr>
          <w:rFonts w:ascii="PT Astra Serif" w:hAnsi="PT Astra Serif"/>
          <w:sz w:val="28"/>
          <w:szCs w:val="28"/>
        </w:rPr>
        <w:t xml:space="preserve">Принятие проекта постановления Правительства Республики </w:t>
      </w:r>
      <w:proofErr w:type="gramStart"/>
      <w:r w:rsidRPr="00CA1BF8">
        <w:rPr>
          <w:rFonts w:ascii="PT Astra Serif" w:hAnsi="PT Astra Serif"/>
          <w:sz w:val="28"/>
          <w:szCs w:val="28"/>
        </w:rPr>
        <w:t>Алтай</w:t>
      </w:r>
      <w:r>
        <w:rPr>
          <w:rFonts w:ascii="PT Astra Serif" w:hAnsi="PT Astra Serif"/>
          <w:sz w:val="28"/>
          <w:szCs w:val="28"/>
        </w:rPr>
        <w:br/>
      </w:r>
      <w:r w:rsidRPr="00CA1BF8">
        <w:rPr>
          <w:rFonts w:ascii="PT Astra Serif" w:hAnsi="PT Astra Serif"/>
          <w:sz w:val="28"/>
          <w:szCs w:val="28"/>
        </w:rPr>
        <w:t>«</w:t>
      </w:r>
      <w:proofErr w:type="gramEnd"/>
      <w:r w:rsidRPr="00CA1BF8">
        <w:rPr>
          <w:rFonts w:ascii="PT Astra Serif" w:hAnsi="PT Astra Serif"/>
          <w:sz w:val="28"/>
          <w:szCs w:val="28"/>
        </w:rPr>
        <w:t>О внесении изменений в постановление Правительства Республики Алтай</w:t>
      </w:r>
      <w:r>
        <w:rPr>
          <w:rFonts w:ascii="PT Astra Serif" w:hAnsi="PT Astra Serif"/>
          <w:sz w:val="28"/>
          <w:szCs w:val="28"/>
        </w:rPr>
        <w:br/>
      </w:r>
      <w:r w:rsidRPr="00CA1BF8">
        <w:rPr>
          <w:rFonts w:ascii="PT Astra Serif" w:hAnsi="PT Astra Serif"/>
          <w:sz w:val="28"/>
          <w:szCs w:val="28"/>
        </w:rPr>
        <w:t>от 26 мая 2021 г. № 135</w:t>
      </w:r>
      <w:r w:rsidRPr="00CA1BF8">
        <w:rPr>
          <w:rFonts w:ascii="PT Astra Serif" w:hAnsi="PT Astra Serif"/>
          <w:bCs/>
          <w:sz w:val="28"/>
          <w:szCs w:val="28"/>
        </w:rPr>
        <w:t xml:space="preserve">» </w:t>
      </w:r>
      <w:r w:rsidRPr="00CA1BF8">
        <w:rPr>
          <w:rFonts w:ascii="PT Astra Serif" w:hAnsi="PT Astra Serif"/>
          <w:sz w:val="28"/>
          <w:szCs w:val="28"/>
        </w:rPr>
        <w:t xml:space="preserve">не повлечет дополнительных расходов, осуществляемых за счет средств республиканского бюджета Республики Алтай в связи с тем, что они предусмотрены в республиканском бюджете Республики Алтай.   </w:t>
      </w:r>
    </w:p>
    <w:p w:rsidR="00C53857" w:rsidRPr="004B0CFF" w:rsidRDefault="00C53857" w:rsidP="00C53857">
      <w:pPr>
        <w:pStyle w:val="a6"/>
        <w:spacing w:line="240" w:lineRule="auto"/>
        <w:ind w:left="0" w:firstLine="709"/>
        <w:jc w:val="both"/>
        <w:rPr>
          <w:rFonts w:ascii="PT Astra Serif" w:hAnsi="PT Astra Serif"/>
          <w:sz w:val="28"/>
          <w:szCs w:val="28"/>
        </w:rPr>
      </w:pPr>
    </w:p>
    <w:p w:rsidR="00C53857" w:rsidRPr="004B0CFF" w:rsidRDefault="00C53857" w:rsidP="00C53857">
      <w:pPr>
        <w:pStyle w:val="a6"/>
        <w:spacing w:line="240" w:lineRule="auto"/>
        <w:ind w:left="0" w:firstLine="709"/>
        <w:jc w:val="center"/>
        <w:rPr>
          <w:rFonts w:ascii="PT Astra Serif" w:hAnsi="PT Astra Serif"/>
          <w:sz w:val="28"/>
          <w:szCs w:val="28"/>
        </w:rPr>
      </w:pPr>
      <w:r w:rsidRPr="004B0CFF">
        <w:rPr>
          <w:rFonts w:ascii="PT Astra Serif" w:hAnsi="PT Astra Serif"/>
          <w:sz w:val="28"/>
          <w:szCs w:val="28"/>
        </w:rPr>
        <w:t>______________________________</w:t>
      </w:r>
    </w:p>
    <w:p w:rsidR="00C53857" w:rsidRPr="004B0CFF" w:rsidRDefault="00C53857" w:rsidP="00C53857">
      <w:pPr>
        <w:pStyle w:val="a6"/>
        <w:spacing w:line="240" w:lineRule="auto"/>
        <w:ind w:left="0" w:firstLine="709"/>
        <w:jc w:val="center"/>
        <w:rPr>
          <w:rFonts w:ascii="PT Astra Serif" w:hAnsi="PT Astra Serif"/>
          <w:sz w:val="28"/>
          <w:szCs w:val="28"/>
        </w:rPr>
      </w:pPr>
    </w:p>
    <w:p w:rsidR="00C53857" w:rsidRPr="004B0CFF" w:rsidRDefault="00C53857" w:rsidP="00C53857">
      <w:pPr>
        <w:pStyle w:val="a6"/>
        <w:spacing w:line="240" w:lineRule="auto"/>
        <w:ind w:left="0" w:firstLine="709"/>
        <w:jc w:val="center"/>
        <w:rPr>
          <w:rFonts w:ascii="PT Astra Serif" w:hAnsi="PT Astra Serif"/>
          <w:sz w:val="28"/>
          <w:szCs w:val="28"/>
        </w:rPr>
      </w:pPr>
    </w:p>
    <w:p w:rsidR="00C53857" w:rsidRPr="004B0CFF" w:rsidRDefault="00C53857" w:rsidP="00C53857">
      <w:pPr>
        <w:pStyle w:val="a6"/>
        <w:spacing w:line="240" w:lineRule="auto"/>
        <w:ind w:left="0" w:firstLine="709"/>
        <w:jc w:val="center"/>
        <w:rPr>
          <w:rFonts w:ascii="PT Astra Serif" w:hAnsi="PT Astra Serif"/>
          <w:sz w:val="28"/>
          <w:szCs w:val="28"/>
        </w:rPr>
      </w:pPr>
    </w:p>
    <w:p w:rsidR="00C53857" w:rsidRPr="004B0CFF" w:rsidRDefault="00C53857" w:rsidP="00C53857">
      <w:pPr>
        <w:pStyle w:val="a6"/>
        <w:spacing w:line="240" w:lineRule="auto"/>
        <w:ind w:left="0" w:firstLine="709"/>
        <w:jc w:val="center"/>
        <w:rPr>
          <w:rFonts w:ascii="PT Astra Serif" w:hAnsi="PT Astra Serif"/>
          <w:sz w:val="28"/>
          <w:szCs w:val="28"/>
        </w:rPr>
      </w:pPr>
    </w:p>
    <w:p w:rsidR="00C53857" w:rsidRPr="004B0CFF" w:rsidRDefault="00C53857" w:rsidP="00C53857">
      <w:pPr>
        <w:pStyle w:val="a6"/>
        <w:spacing w:line="240" w:lineRule="auto"/>
        <w:ind w:left="0" w:firstLine="709"/>
        <w:jc w:val="center"/>
        <w:rPr>
          <w:rFonts w:ascii="PT Astra Serif" w:hAnsi="PT Astra Serif"/>
          <w:sz w:val="28"/>
          <w:szCs w:val="28"/>
        </w:rPr>
      </w:pPr>
    </w:p>
    <w:p w:rsidR="00C53857" w:rsidRPr="004B0CFF" w:rsidRDefault="00C53857" w:rsidP="00C53857">
      <w:pPr>
        <w:pStyle w:val="a6"/>
        <w:spacing w:line="240" w:lineRule="auto"/>
        <w:ind w:left="0" w:firstLine="709"/>
        <w:jc w:val="center"/>
        <w:rPr>
          <w:rFonts w:ascii="PT Astra Serif" w:hAnsi="PT Astra Serif"/>
          <w:sz w:val="28"/>
          <w:szCs w:val="28"/>
        </w:rPr>
      </w:pPr>
    </w:p>
    <w:p w:rsidR="00C53857" w:rsidRPr="004B0CFF" w:rsidRDefault="00C53857" w:rsidP="00C53857">
      <w:pPr>
        <w:pStyle w:val="a6"/>
        <w:spacing w:line="240" w:lineRule="auto"/>
        <w:ind w:left="0" w:firstLine="709"/>
        <w:jc w:val="center"/>
        <w:rPr>
          <w:rFonts w:ascii="PT Astra Serif" w:hAnsi="PT Astra Serif"/>
          <w:sz w:val="28"/>
          <w:szCs w:val="28"/>
        </w:rPr>
      </w:pPr>
    </w:p>
    <w:p w:rsidR="00C53857" w:rsidRPr="004B0CFF" w:rsidRDefault="00C53857" w:rsidP="00C53857">
      <w:pPr>
        <w:pStyle w:val="a6"/>
        <w:spacing w:line="240" w:lineRule="auto"/>
        <w:ind w:left="0" w:firstLine="709"/>
        <w:jc w:val="center"/>
        <w:rPr>
          <w:rFonts w:ascii="PT Astra Serif" w:hAnsi="PT Astra Serif"/>
          <w:sz w:val="28"/>
          <w:szCs w:val="28"/>
        </w:rPr>
      </w:pPr>
    </w:p>
    <w:p w:rsidR="00C53857" w:rsidRPr="004B0CFF" w:rsidRDefault="00C53857" w:rsidP="00C53857">
      <w:pPr>
        <w:pStyle w:val="a6"/>
        <w:spacing w:line="240" w:lineRule="auto"/>
        <w:ind w:left="0" w:firstLine="709"/>
        <w:jc w:val="center"/>
        <w:rPr>
          <w:rFonts w:ascii="PT Astra Serif" w:hAnsi="PT Astra Serif"/>
          <w:sz w:val="28"/>
          <w:szCs w:val="28"/>
        </w:rPr>
      </w:pPr>
    </w:p>
    <w:p w:rsidR="00C53857" w:rsidRPr="004B0CFF" w:rsidRDefault="00C53857" w:rsidP="00C53857">
      <w:pPr>
        <w:pStyle w:val="a6"/>
        <w:spacing w:line="240" w:lineRule="auto"/>
        <w:ind w:left="0" w:firstLine="709"/>
        <w:jc w:val="center"/>
        <w:rPr>
          <w:rFonts w:ascii="PT Astra Serif" w:hAnsi="PT Astra Serif"/>
          <w:sz w:val="28"/>
          <w:szCs w:val="28"/>
        </w:rPr>
      </w:pPr>
    </w:p>
    <w:p w:rsidR="00C53857" w:rsidRPr="004B0CFF" w:rsidRDefault="00C53857" w:rsidP="00C53857">
      <w:pPr>
        <w:pStyle w:val="a6"/>
        <w:spacing w:line="240" w:lineRule="auto"/>
        <w:ind w:left="0" w:firstLine="709"/>
        <w:jc w:val="center"/>
        <w:rPr>
          <w:rFonts w:ascii="PT Astra Serif" w:hAnsi="PT Astra Serif"/>
          <w:sz w:val="28"/>
          <w:szCs w:val="28"/>
        </w:rPr>
      </w:pPr>
    </w:p>
    <w:p w:rsidR="00C53857" w:rsidRPr="004B0CFF" w:rsidRDefault="00C53857" w:rsidP="00C53857">
      <w:pPr>
        <w:pStyle w:val="a6"/>
        <w:spacing w:line="240" w:lineRule="auto"/>
        <w:ind w:left="0" w:firstLine="709"/>
        <w:jc w:val="center"/>
        <w:rPr>
          <w:rFonts w:ascii="PT Astra Serif" w:hAnsi="PT Astra Serif"/>
          <w:sz w:val="28"/>
          <w:szCs w:val="28"/>
        </w:rPr>
      </w:pPr>
    </w:p>
    <w:p w:rsidR="00C53857" w:rsidRPr="004B0CFF" w:rsidRDefault="00C53857" w:rsidP="00C53857">
      <w:pPr>
        <w:pStyle w:val="a6"/>
        <w:spacing w:line="240" w:lineRule="auto"/>
        <w:ind w:left="0" w:firstLine="709"/>
        <w:jc w:val="center"/>
        <w:rPr>
          <w:rFonts w:ascii="PT Astra Serif" w:hAnsi="PT Astra Serif"/>
          <w:sz w:val="28"/>
          <w:szCs w:val="28"/>
        </w:rPr>
      </w:pPr>
    </w:p>
    <w:p w:rsidR="00C53857" w:rsidRPr="004B0CFF" w:rsidRDefault="00C53857" w:rsidP="00C53857">
      <w:pPr>
        <w:pStyle w:val="a6"/>
        <w:spacing w:line="240" w:lineRule="auto"/>
        <w:ind w:left="0" w:firstLine="709"/>
        <w:jc w:val="center"/>
        <w:rPr>
          <w:rFonts w:ascii="PT Astra Serif" w:hAnsi="PT Astra Serif"/>
          <w:sz w:val="28"/>
          <w:szCs w:val="28"/>
        </w:rPr>
      </w:pPr>
    </w:p>
    <w:p w:rsidR="00C53857" w:rsidRPr="004B0CFF" w:rsidRDefault="00C53857" w:rsidP="00C53857">
      <w:pPr>
        <w:pStyle w:val="a6"/>
        <w:spacing w:line="240" w:lineRule="auto"/>
        <w:ind w:left="0" w:firstLine="709"/>
        <w:jc w:val="center"/>
        <w:rPr>
          <w:rFonts w:ascii="PT Astra Serif" w:hAnsi="PT Astra Serif"/>
          <w:sz w:val="28"/>
          <w:szCs w:val="28"/>
        </w:rPr>
      </w:pPr>
    </w:p>
    <w:p w:rsidR="00C53857" w:rsidRPr="004B0CFF" w:rsidRDefault="00C53857" w:rsidP="00C53857">
      <w:pPr>
        <w:pStyle w:val="a6"/>
        <w:spacing w:line="240" w:lineRule="auto"/>
        <w:ind w:left="0" w:firstLine="709"/>
        <w:jc w:val="center"/>
        <w:rPr>
          <w:rFonts w:ascii="PT Astra Serif" w:hAnsi="PT Astra Serif"/>
          <w:sz w:val="28"/>
          <w:szCs w:val="28"/>
        </w:rPr>
      </w:pPr>
    </w:p>
    <w:p w:rsidR="00C53857" w:rsidRPr="004B0CFF" w:rsidRDefault="00C53857" w:rsidP="00C53857">
      <w:pPr>
        <w:pStyle w:val="a6"/>
        <w:spacing w:line="240" w:lineRule="auto"/>
        <w:ind w:left="0" w:firstLine="709"/>
        <w:jc w:val="center"/>
        <w:rPr>
          <w:rFonts w:ascii="PT Astra Serif" w:hAnsi="PT Astra Serif"/>
          <w:sz w:val="28"/>
          <w:szCs w:val="28"/>
        </w:rPr>
      </w:pPr>
    </w:p>
    <w:p w:rsidR="00C53857" w:rsidRPr="004B0CFF" w:rsidRDefault="00C53857" w:rsidP="00C53857">
      <w:pPr>
        <w:pStyle w:val="a6"/>
        <w:spacing w:line="240" w:lineRule="auto"/>
        <w:ind w:left="0" w:firstLine="709"/>
        <w:jc w:val="center"/>
        <w:rPr>
          <w:rFonts w:ascii="PT Astra Serif" w:hAnsi="PT Astra Serif"/>
          <w:sz w:val="28"/>
          <w:szCs w:val="28"/>
        </w:rPr>
      </w:pPr>
    </w:p>
    <w:p w:rsidR="00C53857" w:rsidRPr="004B0CFF" w:rsidRDefault="00C53857" w:rsidP="00C53857">
      <w:pPr>
        <w:pStyle w:val="a6"/>
        <w:spacing w:line="240" w:lineRule="auto"/>
        <w:ind w:left="0" w:firstLine="709"/>
        <w:jc w:val="center"/>
        <w:rPr>
          <w:rFonts w:ascii="PT Astra Serif" w:hAnsi="PT Astra Serif"/>
          <w:sz w:val="28"/>
          <w:szCs w:val="28"/>
        </w:rPr>
      </w:pPr>
    </w:p>
    <w:p w:rsidR="00C53857" w:rsidRPr="004B0CFF" w:rsidRDefault="00C53857" w:rsidP="00C53857">
      <w:pPr>
        <w:pStyle w:val="a6"/>
        <w:spacing w:line="240" w:lineRule="auto"/>
        <w:ind w:left="0" w:firstLine="709"/>
        <w:jc w:val="center"/>
        <w:rPr>
          <w:rFonts w:ascii="PT Astra Serif" w:hAnsi="PT Astra Serif"/>
          <w:sz w:val="28"/>
          <w:szCs w:val="28"/>
        </w:rPr>
      </w:pPr>
    </w:p>
    <w:p w:rsidR="00C53857" w:rsidRPr="004B0CFF" w:rsidRDefault="00C53857" w:rsidP="00C53857">
      <w:pPr>
        <w:pStyle w:val="a6"/>
        <w:spacing w:line="240" w:lineRule="auto"/>
        <w:ind w:left="0" w:firstLine="709"/>
        <w:jc w:val="center"/>
        <w:rPr>
          <w:rFonts w:ascii="PT Astra Serif" w:hAnsi="PT Astra Serif"/>
          <w:sz w:val="28"/>
          <w:szCs w:val="28"/>
        </w:rPr>
      </w:pPr>
    </w:p>
    <w:p w:rsidR="00C53857" w:rsidRPr="004B0CFF" w:rsidRDefault="00C53857" w:rsidP="00C53857">
      <w:pPr>
        <w:pStyle w:val="a6"/>
        <w:spacing w:line="240" w:lineRule="auto"/>
        <w:ind w:left="0" w:firstLine="709"/>
        <w:jc w:val="center"/>
        <w:rPr>
          <w:rFonts w:ascii="PT Astra Serif" w:hAnsi="PT Astra Serif"/>
          <w:sz w:val="28"/>
          <w:szCs w:val="28"/>
        </w:rPr>
      </w:pPr>
    </w:p>
    <w:p w:rsidR="00C53857" w:rsidRPr="004B0CFF" w:rsidRDefault="00C53857" w:rsidP="00C53857">
      <w:pPr>
        <w:pStyle w:val="a6"/>
        <w:spacing w:line="240" w:lineRule="auto"/>
        <w:ind w:left="0" w:firstLine="709"/>
        <w:jc w:val="center"/>
        <w:rPr>
          <w:rFonts w:ascii="PT Astra Serif" w:hAnsi="PT Astra Serif"/>
          <w:sz w:val="28"/>
          <w:szCs w:val="28"/>
        </w:rPr>
      </w:pPr>
    </w:p>
    <w:p w:rsidR="00C53857" w:rsidRPr="004B0CFF" w:rsidRDefault="00C53857" w:rsidP="00C53857">
      <w:pPr>
        <w:pStyle w:val="a6"/>
        <w:spacing w:line="240" w:lineRule="auto"/>
        <w:ind w:left="0" w:firstLine="709"/>
        <w:jc w:val="center"/>
        <w:rPr>
          <w:rFonts w:ascii="PT Astra Serif" w:hAnsi="PT Astra Serif"/>
          <w:sz w:val="28"/>
          <w:szCs w:val="28"/>
        </w:rPr>
      </w:pPr>
    </w:p>
    <w:p w:rsidR="00C53857" w:rsidRPr="004B0CFF" w:rsidRDefault="00C53857" w:rsidP="00C53857">
      <w:pPr>
        <w:pStyle w:val="a6"/>
        <w:spacing w:line="240" w:lineRule="auto"/>
        <w:ind w:left="0" w:firstLine="709"/>
        <w:jc w:val="center"/>
        <w:rPr>
          <w:rFonts w:ascii="PT Astra Serif" w:hAnsi="PT Astra Serif"/>
          <w:sz w:val="28"/>
          <w:szCs w:val="28"/>
        </w:rPr>
      </w:pPr>
    </w:p>
    <w:p w:rsidR="00C53857" w:rsidRPr="004B0CFF" w:rsidRDefault="00C53857" w:rsidP="00C53857">
      <w:pPr>
        <w:pStyle w:val="a6"/>
        <w:spacing w:line="240" w:lineRule="auto"/>
        <w:ind w:left="0" w:firstLine="709"/>
        <w:jc w:val="center"/>
        <w:rPr>
          <w:rFonts w:ascii="PT Astra Serif" w:hAnsi="PT Astra Serif"/>
          <w:sz w:val="28"/>
          <w:szCs w:val="28"/>
        </w:rPr>
      </w:pPr>
    </w:p>
    <w:p w:rsidR="00C53857" w:rsidRDefault="00C53857" w:rsidP="00C53857">
      <w:pPr>
        <w:spacing w:line="259" w:lineRule="auto"/>
        <w:rPr>
          <w:rFonts w:ascii="PT Astra Serif" w:hAnsi="PT Astra Serif"/>
          <w:b/>
          <w:sz w:val="28"/>
          <w:szCs w:val="28"/>
        </w:rPr>
      </w:pPr>
      <w:r>
        <w:rPr>
          <w:rFonts w:ascii="PT Astra Serif" w:hAnsi="PT Astra Serif"/>
          <w:b/>
          <w:sz w:val="28"/>
          <w:szCs w:val="28"/>
        </w:rPr>
        <w:br w:type="page"/>
      </w:r>
    </w:p>
    <w:p w:rsidR="00C53857" w:rsidRPr="004B0CFF" w:rsidRDefault="00C53857" w:rsidP="00C53857">
      <w:pPr>
        <w:pStyle w:val="af1"/>
        <w:spacing w:after="0" w:line="240" w:lineRule="auto"/>
        <w:ind w:left="0"/>
        <w:jc w:val="center"/>
        <w:rPr>
          <w:rFonts w:ascii="PT Astra Serif" w:hAnsi="PT Astra Serif"/>
          <w:b/>
          <w:sz w:val="28"/>
          <w:szCs w:val="28"/>
        </w:rPr>
      </w:pPr>
      <w:r w:rsidRPr="004B0CFF">
        <w:rPr>
          <w:rFonts w:ascii="PT Astra Serif" w:hAnsi="PT Astra Serif"/>
          <w:b/>
          <w:sz w:val="28"/>
          <w:szCs w:val="28"/>
        </w:rPr>
        <w:lastRenderedPageBreak/>
        <w:t>ПЕРЕЧЕНЬ</w:t>
      </w:r>
    </w:p>
    <w:p w:rsidR="00C53857" w:rsidRPr="004B0CFF" w:rsidRDefault="00C53857" w:rsidP="00C53857">
      <w:pPr>
        <w:spacing w:after="0" w:line="240" w:lineRule="auto"/>
        <w:jc w:val="center"/>
        <w:rPr>
          <w:rFonts w:ascii="PT Astra Serif" w:hAnsi="PT Astra Serif"/>
          <w:b/>
          <w:bCs/>
          <w:sz w:val="28"/>
          <w:szCs w:val="28"/>
        </w:rPr>
      </w:pPr>
      <w:r w:rsidRPr="004B0CFF">
        <w:rPr>
          <w:rFonts w:ascii="PT Astra Serif" w:hAnsi="PT Astra Serif"/>
          <w:b/>
          <w:sz w:val="28"/>
          <w:szCs w:val="28"/>
        </w:rPr>
        <w:t>нормативных правовых актов Республики Алтай, подлежащих признанию утратившими силу, приостановлению, изменению или принятию в связи</w:t>
      </w:r>
      <w:r>
        <w:rPr>
          <w:rFonts w:ascii="PT Astra Serif" w:hAnsi="PT Astra Serif"/>
          <w:b/>
          <w:sz w:val="28"/>
          <w:szCs w:val="28"/>
        </w:rPr>
        <w:br/>
      </w:r>
      <w:r w:rsidRPr="004B0CFF">
        <w:rPr>
          <w:rFonts w:ascii="PT Astra Serif" w:hAnsi="PT Astra Serif"/>
          <w:b/>
          <w:sz w:val="28"/>
          <w:szCs w:val="28"/>
        </w:rPr>
        <w:t xml:space="preserve">с принятием проекта постановления Правительства Республики </w:t>
      </w:r>
      <w:proofErr w:type="gramStart"/>
      <w:r w:rsidRPr="004B0CFF">
        <w:rPr>
          <w:rFonts w:ascii="PT Astra Serif" w:hAnsi="PT Astra Serif"/>
          <w:b/>
          <w:sz w:val="28"/>
          <w:szCs w:val="28"/>
        </w:rPr>
        <w:t>Алтай</w:t>
      </w:r>
      <w:r>
        <w:rPr>
          <w:rFonts w:ascii="PT Astra Serif" w:hAnsi="PT Astra Serif"/>
          <w:b/>
          <w:sz w:val="28"/>
          <w:szCs w:val="28"/>
        </w:rPr>
        <w:br/>
      </w:r>
      <w:r w:rsidRPr="004B0CFF">
        <w:rPr>
          <w:rFonts w:ascii="PT Astra Serif" w:hAnsi="PT Astra Serif"/>
          <w:b/>
          <w:sz w:val="28"/>
          <w:szCs w:val="28"/>
        </w:rPr>
        <w:t>«</w:t>
      </w:r>
      <w:proofErr w:type="gramEnd"/>
      <w:r w:rsidRPr="004B0CFF">
        <w:rPr>
          <w:rFonts w:ascii="PT Astra Serif" w:hAnsi="PT Astra Serif"/>
          <w:b/>
          <w:sz w:val="28"/>
          <w:szCs w:val="28"/>
        </w:rPr>
        <w:t xml:space="preserve">О внесении изменений в </w:t>
      </w:r>
      <w:r w:rsidRPr="002657DC">
        <w:rPr>
          <w:rFonts w:ascii="PT Astra Serif" w:hAnsi="PT Astra Serif"/>
          <w:b/>
          <w:sz w:val="28"/>
          <w:szCs w:val="28"/>
        </w:rPr>
        <w:t>постановление Правительства Республики Алтай от 26 мая 2021 г. № 135</w:t>
      </w:r>
      <w:r w:rsidRPr="004B0CFF">
        <w:rPr>
          <w:rStyle w:val="fontstyle01"/>
          <w:rFonts w:ascii="PT Astra Serif" w:hAnsi="PT Astra Serif"/>
          <w:b/>
        </w:rPr>
        <w:t>»</w:t>
      </w:r>
    </w:p>
    <w:p w:rsidR="00C53857" w:rsidRPr="004B0CFF" w:rsidRDefault="00C53857" w:rsidP="00C53857">
      <w:pPr>
        <w:spacing w:after="0"/>
        <w:jc w:val="center"/>
        <w:rPr>
          <w:rFonts w:ascii="PT Astra Serif" w:hAnsi="PT Astra Serif"/>
          <w:b/>
          <w:sz w:val="28"/>
          <w:szCs w:val="28"/>
        </w:rPr>
      </w:pPr>
    </w:p>
    <w:p w:rsidR="00C53857" w:rsidRPr="00CA1BF8" w:rsidRDefault="00C53857" w:rsidP="00C53857">
      <w:pPr>
        <w:spacing w:after="0"/>
        <w:ind w:firstLine="709"/>
        <w:jc w:val="both"/>
        <w:rPr>
          <w:rFonts w:ascii="PT Astra Serif" w:hAnsi="PT Astra Serif"/>
          <w:sz w:val="28"/>
          <w:szCs w:val="28"/>
        </w:rPr>
      </w:pPr>
      <w:r w:rsidRPr="00CA1BF8">
        <w:rPr>
          <w:rFonts w:ascii="PT Astra Serif" w:hAnsi="PT Astra Serif"/>
          <w:sz w:val="28"/>
          <w:szCs w:val="28"/>
        </w:rPr>
        <w:t xml:space="preserve">Принятие проекта постановления Правительства Республики </w:t>
      </w:r>
      <w:proofErr w:type="gramStart"/>
      <w:r w:rsidRPr="00CA1BF8">
        <w:rPr>
          <w:rFonts w:ascii="PT Astra Serif" w:hAnsi="PT Astra Serif"/>
          <w:sz w:val="28"/>
          <w:szCs w:val="28"/>
        </w:rPr>
        <w:t>Алтай</w:t>
      </w:r>
      <w:r>
        <w:rPr>
          <w:rFonts w:ascii="PT Astra Serif" w:hAnsi="PT Astra Serif"/>
          <w:sz w:val="28"/>
          <w:szCs w:val="28"/>
        </w:rPr>
        <w:br/>
      </w:r>
      <w:r w:rsidRPr="00CA1BF8">
        <w:rPr>
          <w:rFonts w:ascii="PT Astra Serif" w:hAnsi="PT Astra Serif"/>
          <w:sz w:val="28"/>
          <w:szCs w:val="28"/>
        </w:rPr>
        <w:t>«</w:t>
      </w:r>
      <w:proofErr w:type="gramEnd"/>
      <w:r w:rsidRPr="00CA1BF8">
        <w:rPr>
          <w:rFonts w:ascii="PT Astra Serif" w:hAnsi="PT Astra Serif"/>
          <w:sz w:val="28"/>
          <w:szCs w:val="28"/>
        </w:rPr>
        <w:t>О внесении изменений в постановление Правительства Республики Алтай</w:t>
      </w:r>
      <w:r>
        <w:rPr>
          <w:rFonts w:ascii="PT Astra Serif" w:hAnsi="PT Astra Serif"/>
          <w:sz w:val="28"/>
          <w:szCs w:val="28"/>
        </w:rPr>
        <w:br/>
      </w:r>
      <w:r w:rsidRPr="00CA1BF8">
        <w:rPr>
          <w:rFonts w:ascii="PT Astra Serif" w:hAnsi="PT Astra Serif"/>
          <w:sz w:val="28"/>
          <w:szCs w:val="28"/>
        </w:rPr>
        <w:t>от 26 мая 2021 г. № 135</w:t>
      </w:r>
      <w:r w:rsidRPr="00CA1BF8">
        <w:rPr>
          <w:rFonts w:ascii="PT Astra Serif" w:hAnsi="PT Astra Serif"/>
          <w:bCs/>
          <w:sz w:val="28"/>
          <w:szCs w:val="28"/>
        </w:rPr>
        <w:t>»</w:t>
      </w:r>
      <w:r w:rsidRPr="00CA1BF8">
        <w:rPr>
          <w:rFonts w:ascii="PT Astra Serif" w:hAnsi="PT Astra Serif"/>
          <w:sz w:val="28"/>
          <w:szCs w:val="28"/>
        </w:rPr>
        <w:t xml:space="preserve"> не потребует признания утратившими силу, внесения изменений, дополнений иных нормативных правовых актов Республики Алтай.</w:t>
      </w:r>
    </w:p>
    <w:p w:rsidR="00C53857" w:rsidRPr="004B0CFF" w:rsidRDefault="00C53857" w:rsidP="00C53857">
      <w:pPr>
        <w:tabs>
          <w:tab w:val="left" w:pos="2145"/>
        </w:tabs>
        <w:rPr>
          <w:rFonts w:ascii="PT Astra Serif" w:hAnsi="PT Astra Serif"/>
          <w:sz w:val="28"/>
          <w:szCs w:val="28"/>
        </w:rPr>
      </w:pPr>
      <w:r w:rsidRPr="004B0CFF">
        <w:rPr>
          <w:rFonts w:ascii="PT Astra Serif" w:hAnsi="PT Astra Serif"/>
          <w:sz w:val="28"/>
          <w:szCs w:val="28"/>
        </w:rPr>
        <w:tab/>
      </w:r>
    </w:p>
    <w:p w:rsidR="00C53857" w:rsidRPr="004B0CFF" w:rsidRDefault="00C53857" w:rsidP="00C53857">
      <w:pPr>
        <w:pStyle w:val="a6"/>
        <w:spacing w:after="0" w:line="240" w:lineRule="auto"/>
        <w:ind w:left="0" w:firstLine="709"/>
        <w:jc w:val="both"/>
        <w:rPr>
          <w:rFonts w:ascii="PT Astra Serif" w:hAnsi="PT Astra Serif"/>
          <w:sz w:val="28"/>
          <w:szCs w:val="28"/>
        </w:rPr>
      </w:pPr>
    </w:p>
    <w:p w:rsidR="00FD2153" w:rsidRPr="00C53857" w:rsidRDefault="00FD2153" w:rsidP="00C53857">
      <w:pPr>
        <w:tabs>
          <w:tab w:val="left" w:pos="1694"/>
        </w:tabs>
        <w:spacing w:after="0"/>
        <w:ind w:firstLine="709"/>
        <w:jc w:val="both"/>
        <w:rPr>
          <w:rFonts w:ascii="Times New Roman" w:hAnsi="Times New Roman" w:cs="Times New Roman"/>
          <w:sz w:val="28"/>
          <w:szCs w:val="28"/>
        </w:rPr>
      </w:pPr>
    </w:p>
    <w:p w:rsidR="00FD2153" w:rsidRPr="00C53857" w:rsidRDefault="00FD2153" w:rsidP="00C53857">
      <w:pPr>
        <w:tabs>
          <w:tab w:val="left" w:pos="1694"/>
        </w:tabs>
        <w:spacing w:after="0"/>
        <w:ind w:firstLine="709"/>
        <w:jc w:val="both"/>
        <w:rPr>
          <w:rFonts w:ascii="Times New Roman" w:hAnsi="Times New Roman" w:cs="Times New Roman"/>
          <w:sz w:val="28"/>
          <w:szCs w:val="28"/>
        </w:rPr>
      </w:pPr>
    </w:p>
    <w:p w:rsidR="00FD2153" w:rsidRPr="00C53857" w:rsidRDefault="00FD2153" w:rsidP="00C53857">
      <w:pPr>
        <w:tabs>
          <w:tab w:val="left" w:pos="1694"/>
        </w:tabs>
        <w:spacing w:after="0"/>
        <w:ind w:firstLine="709"/>
        <w:jc w:val="both"/>
        <w:rPr>
          <w:rFonts w:ascii="Times New Roman" w:hAnsi="Times New Roman" w:cs="Times New Roman"/>
          <w:sz w:val="28"/>
          <w:szCs w:val="28"/>
        </w:rPr>
      </w:pPr>
    </w:p>
    <w:p w:rsidR="00FD2153" w:rsidRPr="00C53857" w:rsidRDefault="00FD2153" w:rsidP="00C53857">
      <w:pPr>
        <w:tabs>
          <w:tab w:val="left" w:pos="1694"/>
        </w:tabs>
        <w:spacing w:after="0"/>
        <w:ind w:firstLine="709"/>
        <w:jc w:val="both"/>
        <w:rPr>
          <w:rFonts w:ascii="Times New Roman" w:hAnsi="Times New Roman" w:cs="Times New Roman"/>
          <w:sz w:val="28"/>
          <w:szCs w:val="28"/>
        </w:rPr>
      </w:pPr>
    </w:p>
    <w:p w:rsidR="00FD2153" w:rsidRPr="00C53857" w:rsidRDefault="00FD2153" w:rsidP="00C53857">
      <w:pPr>
        <w:tabs>
          <w:tab w:val="left" w:pos="1694"/>
        </w:tabs>
        <w:spacing w:after="0"/>
        <w:ind w:firstLine="709"/>
        <w:jc w:val="both"/>
        <w:rPr>
          <w:rFonts w:ascii="Times New Roman" w:hAnsi="Times New Roman" w:cs="Times New Roman"/>
          <w:sz w:val="28"/>
          <w:szCs w:val="28"/>
        </w:rPr>
      </w:pPr>
    </w:p>
    <w:p w:rsidR="00FD2153" w:rsidRPr="00C53857" w:rsidRDefault="00FD2153" w:rsidP="00C53857">
      <w:pPr>
        <w:tabs>
          <w:tab w:val="left" w:pos="1694"/>
        </w:tabs>
        <w:spacing w:after="0"/>
        <w:ind w:firstLine="709"/>
        <w:jc w:val="both"/>
        <w:rPr>
          <w:rFonts w:ascii="Times New Roman" w:hAnsi="Times New Roman" w:cs="Times New Roman"/>
          <w:sz w:val="28"/>
          <w:szCs w:val="28"/>
        </w:rPr>
      </w:pPr>
    </w:p>
    <w:p w:rsidR="00FD2153" w:rsidRPr="00C53857" w:rsidRDefault="00FD2153" w:rsidP="00C53857">
      <w:pPr>
        <w:jc w:val="both"/>
        <w:rPr>
          <w:rFonts w:ascii="Times New Roman" w:hAnsi="Times New Roman" w:cs="Times New Roman"/>
        </w:rPr>
      </w:pPr>
    </w:p>
    <w:p w:rsidR="00B3526E" w:rsidRPr="00C53857" w:rsidRDefault="00B3526E" w:rsidP="00C53857">
      <w:pPr>
        <w:pStyle w:val="a6"/>
        <w:spacing w:line="240" w:lineRule="auto"/>
        <w:ind w:left="0" w:firstLine="709"/>
        <w:jc w:val="both"/>
        <w:rPr>
          <w:rFonts w:ascii="Times New Roman" w:hAnsi="Times New Roman"/>
          <w:sz w:val="28"/>
          <w:szCs w:val="28"/>
        </w:rPr>
      </w:pPr>
    </w:p>
    <w:p w:rsidR="00B3526E" w:rsidRPr="00C53857" w:rsidRDefault="00B3526E" w:rsidP="00C53857">
      <w:pPr>
        <w:pStyle w:val="a6"/>
        <w:spacing w:line="240" w:lineRule="auto"/>
        <w:ind w:left="0" w:firstLine="709"/>
        <w:jc w:val="both"/>
        <w:rPr>
          <w:rFonts w:ascii="Times New Roman" w:hAnsi="Times New Roman"/>
          <w:sz w:val="28"/>
          <w:szCs w:val="28"/>
        </w:rPr>
      </w:pPr>
    </w:p>
    <w:p w:rsidR="00B3526E" w:rsidRPr="00C53857" w:rsidRDefault="00B3526E" w:rsidP="00C53857">
      <w:pPr>
        <w:pStyle w:val="a6"/>
        <w:spacing w:line="240" w:lineRule="auto"/>
        <w:ind w:left="0" w:firstLine="709"/>
        <w:jc w:val="both"/>
        <w:rPr>
          <w:rFonts w:ascii="Times New Roman" w:hAnsi="Times New Roman"/>
          <w:sz w:val="28"/>
          <w:szCs w:val="28"/>
        </w:rPr>
      </w:pPr>
    </w:p>
    <w:p w:rsidR="00B3526E" w:rsidRPr="00C53857" w:rsidRDefault="00B3526E" w:rsidP="00C53857">
      <w:pPr>
        <w:pStyle w:val="a6"/>
        <w:spacing w:line="240" w:lineRule="auto"/>
        <w:ind w:left="0" w:firstLine="709"/>
        <w:jc w:val="both"/>
        <w:rPr>
          <w:rFonts w:ascii="Times New Roman" w:hAnsi="Times New Roman"/>
          <w:sz w:val="28"/>
          <w:szCs w:val="28"/>
        </w:rPr>
      </w:pPr>
    </w:p>
    <w:p w:rsidR="00FD2153" w:rsidRPr="00C53857" w:rsidRDefault="00FD2153" w:rsidP="00C53857">
      <w:pPr>
        <w:pStyle w:val="a6"/>
        <w:spacing w:line="240" w:lineRule="auto"/>
        <w:ind w:left="0" w:firstLine="709"/>
        <w:jc w:val="both"/>
        <w:rPr>
          <w:rFonts w:ascii="Times New Roman" w:hAnsi="Times New Roman"/>
          <w:sz w:val="28"/>
          <w:szCs w:val="28"/>
        </w:rPr>
      </w:pPr>
    </w:p>
    <w:p w:rsidR="00FD2153" w:rsidRPr="00C53857" w:rsidRDefault="00FD2153" w:rsidP="00C53857">
      <w:pPr>
        <w:pStyle w:val="a6"/>
        <w:spacing w:line="240" w:lineRule="auto"/>
        <w:ind w:left="0" w:firstLine="709"/>
        <w:jc w:val="both"/>
        <w:rPr>
          <w:rFonts w:ascii="Times New Roman" w:hAnsi="Times New Roman"/>
          <w:sz w:val="28"/>
          <w:szCs w:val="28"/>
        </w:rPr>
      </w:pPr>
    </w:p>
    <w:p w:rsidR="00FD2153" w:rsidRPr="00C53857" w:rsidRDefault="00FD2153" w:rsidP="00C53857">
      <w:pPr>
        <w:pStyle w:val="a6"/>
        <w:spacing w:line="240" w:lineRule="auto"/>
        <w:ind w:left="0" w:firstLine="709"/>
        <w:jc w:val="both"/>
        <w:rPr>
          <w:rFonts w:ascii="Times New Roman" w:hAnsi="Times New Roman"/>
          <w:sz w:val="28"/>
          <w:szCs w:val="28"/>
        </w:rPr>
      </w:pPr>
    </w:p>
    <w:p w:rsidR="00FD2153" w:rsidRPr="00C53857" w:rsidRDefault="00FD2153" w:rsidP="00C53857">
      <w:pPr>
        <w:pStyle w:val="a6"/>
        <w:spacing w:line="240" w:lineRule="auto"/>
        <w:ind w:left="0" w:firstLine="709"/>
        <w:jc w:val="both"/>
        <w:rPr>
          <w:rFonts w:ascii="Times New Roman" w:hAnsi="Times New Roman"/>
          <w:sz w:val="28"/>
          <w:szCs w:val="28"/>
        </w:rPr>
      </w:pPr>
    </w:p>
    <w:p w:rsidR="00B3526E" w:rsidRPr="00C53857" w:rsidRDefault="00B3526E" w:rsidP="00C53857">
      <w:pPr>
        <w:pStyle w:val="a6"/>
        <w:autoSpaceDE w:val="0"/>
        <w:autoSpaceDN w:val="0"/>
        <w:adjustRightInd w:val="0"/>
        <w:spacing w:after="0" w:line="240" w:lineRule="auto"/>
        <w:ind w:left="0"/>
        <w:jc w:val="both"/>
        <w:rPr>
          <w:rFonts w:ascii="Times New Roman" w:hAnsi="Times New Roman"/>
          <w:bCs/>
          <w:sz w:val="28"/>
          <w:szCs w:val="28"/>
        </w:rPr>
      </w:pPr>
    </w:p>
    <w:p w:rsidR="00B3526E" w:rsidRPr="00C53857" w:rsidRDefault="00B3526E" w:rsidP="00C53857">
      <w:pPr>
        <w:pStyle w:val="ae"/>
        <w:ind w:firstLine="709"/>
        <w:jc w:val="both"/>
        <w:rPr>
          <w:rFonts w:ascii="Times New Roman" w:hAnsi="Times New Roman"/>
          <w:sz w:val="28"/>
          <w:szCs w:val="28"/>
        </w:rPr>
      </w:pPr>
    </w:p>
    <w:p w:rsidR="00B3526E" w:rsidRPr="00C53857" w:rsidRDefault="00B3526E" w:rsidP="00C53857">
      <w:pPr>
        <w:ind w:firstLine="705"/>
        <w:jc w:val="both"/>
        <w:rPr>
          <w:rFonts w:ascii="Times New Roman" w:hAnsi="Times New Roman" w:cs="Times New Roman"/>
          <w:sz w:val="28"/>
          <w:szCs w:val="28"/>
        </w:rPr>
      </w:pPr>
    </w:p>
    <w:p w:rsidR="00C53857" w:rsidRDefault="00C53857">
      <w:pPr>
        <w:rPr>
          <w:rStyle w:val="a4"/>
          <w:rFonts w:ascii="Times New Roman" w:eastAsia="Times New Roman" w:hAnsi="Times New Roman" w:cs="Times New Roman"/>
          <w:b w:val="0"/>
          <w:sz w:val="28"/>
          <w:szCs w:val="28"/>
        </w:rPr>
      </w:pPr>
      <w:r>
        <w:rPr>
          <w:rStyle w:val="a4"/>
          <w:rFonts w:ascii="Times New Roman" w:hAnsi="Times New Roman" w:cs="Times New Roman"/>
          <w:b w:val="0"/>
          <w:sz w:val="28"/>
          <w:szCs w:val="28"/>
        </w:rPr>
        <w:br w:type="page"/>
      </w:r>
    </w:p>
    <w:p w:rsidR="00A044F5" w:rsidRPr="00C53857" w:rsidRDefault="00A044F5" w:rsidP="00A9194C">
      <w:pPr>
        <w:spacing w:after="0"/>
        <w:jc w:val="center"/>
        <w:rPr>
          <w:rFonts w:ascii="Times New Roman" w:hAnsi="Times New Roman" w:cs="Times New Roman"/>
          <w:b/>
          <w:sz w:val="26"/>
          <w:szCs w:val="26"/>
        </w:rPr>
      </w:pPr>
      <w:r w:rsidRPr="00C53857">
        <w:rPr>
          <w:rFonts w:ascii="Times New Roman" w:hAnsi="Times New Roman" w:cs="Times New Roman"/>
          <w:b/>
          <w:sz w:val="26"/>
          <w:szCs w:val="26"/>
        </w:rPr>
        <w:lastRenderedPageBreak/>
        <w:t>Справка</w:t>
      </w:r>
    </w:p>
    <w:p w:rsidR="00A044F5" w:rsidRPr="00C53857" w:rsidRDefault="00A044F5" w:rsidP="00A9194C">
      <w:pPr>
        <w:spacing w:after="0"/>
        <w:jc w:val="center"/>
        <w:rPr>
          <w:rFonts w:ascii="Times New Roman" w:hAnsi="Times New Roman" w:cs="Times New Roman"/>
          <w:b/>
          <w:sz w:val="26"/>
          <w:szCs w:val="26"/>
        </w:rPr>
      </w:pPr>
      <w:r w:rsidRPr="00C53857">
        <w:rPr>
          <w:rFonts w:ascii="Times New Roman" w:hAnsi="Times New Roman" w:cs="Times New Roman"/>
          <w:b/>
          <w:sz w:val="26"/>
          <w:szCs w:val="26"/>
        </w:rPr>
        <w:t>по результатам проведения антикоррупционной экспертизы</w:t>
      </w:r>
      <w:r w:rsidRPr="00C53857">
        <w:rPr>
          <w:rFonts w:ascii="Times New Roman" w:hAnsi="Times New Roman" w:cs="Times New Roman"/>
          <w:b/>
          <w:sz w:val="26"/>
          <w:szCs w:val="26"/>
        </w:rPr>
        <w:br/>
        <w:t>проекта постановления Правительства Республики Алтай</w:t>
      </w:r>
    </w:p>
    <w:p w:rsidR="00A044F5" w:rsidRPr="00A9194C" w:rsidRDefault="00A044F5" w:rsidP="00A9194C">
      <w:pPr>
        <w:pStyle w:val="ConsPlusTitle"/>
        <w:widowControl/>
        <w:jc w:val="center"/>
        <w:rPr>
          <w:rFonts w:ascii="Times New Roman" w:hAnsi="Times New Roman" w:cs="Times New Roman"/>
          <w:sz w:val="26"/>
          <w:szCs w:val="26"/>
        </w:rPr>
      </w:pPr>
      <w:r w:rsidRPr="00A9194C">
        <w:rPr>
          <w:rFonts w:ascii="Times New Roman" w:hAnsi="Times New Roman" w:cs="Times New Roman"/>
          <w:sz w:val="26"/>
          <w:szCs w:val="26"/>
        </w:rPr>
        <w:t>«</w:t>
      </w:r>
      <w:r w:rsidR="00A9194C" w:rsidRPr="00A9194C">
        <w:rPr>
          <w:rFonts w:ascii="PT Astra Serif" w:hAnsi="PT Astra Serif"/>
          <w:sz w:val="28"/>
          <w:szCs w:val="28"/>
        </w:rPr>
        <w:t>О внесении изменений в постановление Правительства Республики Алтай от 26 мая 2021 г. № 135</w:t>
      </w:r>
      <w:r w:rsidRPr="00A9194C">
        <w:rPr>
          <w:rFonts w:ascii="Times New Roman" w:hAnsi="Times New Roman" w:cs="Times New Roman"/>
          <w:sz w:val="26"/>
          <w:szCs w:val="26"/>
        </w:rPr>
        <w:t>»</w:t>
      </w:r>
    </w:p>
    <w:p w:rsidR="00A044F5" w:rsidRPr="00C53857" w:rsidRDefault="00A044F5" w:rsidP="00C53857">
      <w:pPr>
        <w:spacing w:after="0" w:line="240" w:lineRule="auto"/>
        <w:ind w:firstLine="709"/>
        <w:jc w:val="both"/>
        <w:rPr>
          <w:rFonts w:ascii="Times New Roman" w:hAnsi="Times New Roman" w:cs="Times New Roman"/>
          <w:sz w:val="28"/>
          <w:szCs w:val="28"/>
        </w:rPr>
      </w:pPr>
    </w:p>
    <w:p w:rsidR="00A044F5" w:rsidRPr="00C53857" w:rsidRDefault="00A044F5" w:rsidP="00C53857">
      <w:pPr>
        <w:spacing w:after="0"/>
        <w:jc w:val="both"/>
        <w:rPr>
          <w:rFonts w:ascii="Times New Roman" w:hAnsi="Times New Roman" w:cs="Times New Roman"/>
          <w:sz w:val="26"/>
          <w:szCs w:val="26"/>
        </w:rPr>
      </w:pPr>
      <w:r w:rsidRPr="00C53857">
        <w:rPr>
          <w:rFonts w:ascii="Times New Roman" w:hAnsi="Times New Roman" w:cs="Times New Roman"/>
          <w:sz w:val="26"/>
          <w:szCs w:val="26"/>
        </w:rPr>
        <w:tab/>
        <w:t xml:space="preserve">В соответствии с частями 3 и 4 статьи 3 Федерального закона от 17 июля 2009 года № 172-ФЗ «Об антикоррупционной экспертизе нормативных правовых актов и проектов нормативных правовых актов», статьей 6 Федерального закона от 25 декабря 2008 года № 273-ФЗ «О противодействии коррупции» и пунктом 2 Правил проведения антикоррупционной экспертизы нормативных правовых актов и проектов нормативных правовых актов утвержденных постановлением Правительства Российской Федерации от 26 февраля 2010 года № 96, Министерством сельского хозяйства Республики Алтай проведена антикоррупционная экспертиза проекта постановления Правительства Республики </w:t>
      </w:r>
      <w:r w:rsidR="00A9194C">
        <w:rPr>
          <w:rFonts w:ascii="Times New Roman" w:hAnsi="Times New Roman" w:cs="Times New Roman"/>
          <w:sz w:val="26"/>
          <w:szCs w:val="26"/>
        </w:rPr>
        <w:t>Алтай «</w:t>
      </w:r>
      <w:r w:rsidR="00A9194C" w:rsidRPr="00A9194C">
        <w:rPr>
          <w:rFonts w:ascii="PT Astra Serif" w:hAnsi="PT Astra Serif"/>
          <w:sz w:val="28"/>
          <w:szCs w:val="28"/>
        </w:rPr>
        <w:t>О внесении изменений в постановление Правительства Республики Алтай от 26 мая 2021 г. № 135»</w:t>
      </w:r>
      <w:r w:rsidR="00A9194C" w:rsidRPr="00C53857">
        <w:rPr>
          <w:rFonts w:ascii="Times New Roman" w:hAnsi="Times New Roman" w:cs="Times New Roman"/>
          <w:sz w:val="26"/>
          <w:szCs w:val="26"/>
        </w:rPr>
        <w:t xml:space="preserve"> </w:t>
      </w:r>
      <w:r w:rsidRPr="00C53857">
        <w:rPr>
          <w:rFonts w:ascii="Times New Roman" w:hAnsi="Times New Roman" w:cs="Times New Roman"/>
          <w:sz w:val="26"/>
          <w:szCs w:val="26"/>
        </w:rPr>
        <w:t>(далее – проект), в целях выявления в нем коррупциногенных факторов и их последующего устранения.</w:t>
      </w:r>
    </w:p>
    <w:p w:rsidR="00A044F5" w:rsidRPr="00C53857" w:rsidRDefault="00A044F5" w:rsidP="00C53857">
      <w:pPr>
        <w:spacing w:after="0"/>
        <w:ind w:firstLine="708"/>
        <w:jc w:val="both"/>
        <w:rPr>
          <w:rFonts w:ascii="Times New Roman" w:hAnsi="Times New Roman" w:cs="Times New Roman"/>
          <w:sz w:val="26"/>
          <w:szCs w:val="26"/>
        </w:rPr>
      </w:pPr>
      <w:r w:rsidRPr="00C53857">
        <w:rPr>
          <w:rFonts w:ascii="Times New Roman" w:hAnsi="Times New Roman" w:cs="Times New Roman"/>
          <w:sz w:val="26"/>
          <w:szCs w:val="26"/>
        </w:rPr>
        <w:t>В проекте коррупциногенные факторы не выявлены, положений способствующих созданию условий для проявления коррупции не установлено.</w:t>
      </w:r>
    </w:p>
    <w:p w:rsidR="00A044F5" w:rsidRPr="00C53857" w:rsidRDefault="00A044F5" w:rsidP="00C53857">
      <w:pPr>
        <w:jc w:val="both"/>
        <w:rPr>
          <w:rFonts w:ascii="Times New Roman" w:hAnsi="Times New Roman" w:cs="Times New Roman"/>
          <w:sz w:val="26"/>
          <w:szCs w:val="26"/>
        </w:rPr>
      </w:pPr>
    </w:p>
    <w:p w:rsidR="00A9194C" w:rsidRDefault="00A9194C" w:rsidP="00A9194C">
      <w:pPr>
        <w:widowControl w:val="0"/>
        <w:autoSpaceDE w:val="0"/>
        <w:autoSpaceDN w:val="0"/>
        <w:adjustRightInd w:val="0"/>
        <w:spacing w:after="0"/>
        <w:jc w:val="both"/>
        <w:rPr>
          <w:rFonts w:ascii="PT Astra Serif" w:eastAsia="Arial Unicode MS" w:hAnsi="PT Astra Serif"/>
          <w:sz w:val="28"/>
          <w:szCs w:val="28"/>
        </w:rPr>
      </w:pPr>
      <w:r>
        <w:rPr>
          <w:rFonts w:ascii="PT Astra Serif" w:eastAsia="Arial Unicode MS" w:hAnsi="PT Astra Serif"/>
          <w:sz w:val="28"/>
          <w:szCs w:val="28"/>
        </w:rPr>
        <w:t xml:space="preserve">Исполняющий обязанности </w:t>
      </w:r>
    </w:p>
    <w:p w:rsidR="00A9194C" w:rsidRPr="004B0CFF" w:rsidRDefault="00A9194C" w:rsidP="00A9194C">
      <w:pPr>
        <w:widowControl w:val="0"/>
        <w:autoSpaceDE w:val="0"/>
        <w:autoSpaceDN w:val="0"/>
        <w:adjustRightInd w:val="0"/>
        <w:spacing w:after="0"/>
        <w:jc w:val="both"/>
        <w:rPr>
          <w:rFonts w:ascii="PT Astra Serif" w:eastAsia="Arial Unicode MS" w:hAnsi="PT Astra Serif"/>
          <w:sz w:val="28"/>
          <w:szCs w:val="28"/>
        </w:rPr>
      </w:pPr>
      <w:r>
        <w:rPr>
          <w:rFonts w:ascii="PT Astra Serif" w:eastAsia="Arial Unicode MS" w:hAnsi="PT Astra Serif"/>
          <w:sz w:val="28"/>
          <w:szCs w:val="28"/>
        </w:rPr>
        <w:t>м</w:t>
      </w:r>
      <w:r w:rsidRPr="004B0CFF">
        <w:rPr>
          <w:rFonts w:ascii="PT Astra Serif" w:eastAsia="Arial Unicode MS" w:hAnsi="PT Astra Serif"/>
          <w:sz w:val="28"/>
          <w:szCs w:val="28"/>
        </w:rPr>
        <w:t>инистр</w:t>
      </w:r>
      <w:r>
        <w:rPr>
          <w:rFonts w:ascii="PT Astra Serif" w:eastAsia="Arial Unicode MS" w:hAnsi="PT Astra Serif"/>
          <w:sz w:val="28"/>
          <w:szCs w:val="28"/>
        </w:rPr>
        <w:t>а</w:t>
      </w:r>
      <w:r w:rsidRPr="004B0CFF">
        <w:rPr>
          <w:rFonts w:ascii="PT Astra Serif" w:eastAsia="Arial Unicode MS" w:hAnsi="PT Astra Serif"/>
          <w:sz w:val="28"/>
          <w:szCs w:val="28"/>
        </w:rPr>
        <w:t xml:space="preserve"> сельского хозяйства</w:t>
      </w:r>
    </w:p>
    <w:p w:rsidR="00A9194C" w:rsidRPr="004B0CFF" w:rsidRDefault="00A9194C" w:rsidP="00A9194C">
      <w:pPr>
        <w:widowControl w:val="0"/>
        <w:autoSpaceDE w:val="0"/>
        <w:autoSpaceDN w:val="0"/>
        <w:adjustRightInd w:val="0"/>
        <w:spacing w:after="0"/>
        <w:jc w:val="both"/>
        <w:rPr>
          <w:rFonts w:ascii="PT Astra Serif" w:eastAsia="Arial Unicode MS" w:hAnsi="PT Astra Serif"/>
          <w:sz w:val="28"/>
          <w:szCs w:val="28"/>
        </w:rPr>
      </w:pPr>
      <w:r w:rsidRPr="004B0CFF">
        <w:rPr>
          <w:rFonts w:ascii="PT Astra Serif" w:eastAsia="Arial Unicode MS" w:hAnsi="PT Astra Serif"/>
          <w:sz w:val="28"/>
          <w:szCs w:val="28"/>
        </w:rPr>
        <w:t xml:space="preserve">Республики Алтай </w:t>
      </w:r>
      <w:r w:rsidRPr="004B0CFF">
        <w:rPr>
          <w:rFonts w:ascii="PT Astra Serif" w:eastAsia="Arial Unicode MS" w:hAnsi="PT Astra Serif"/>
          <w:sz w:val="28"/>
          <w:szCs w:val="28"/>
        </w:rPr>
        <w:tab/>
      </w:r>
      <w:r w:rsidRPr="004B0CFF">
        <w:rPr>
          <w:rFonts w:ascii="PT Astra Serif" w:eastAsia="Arial Unicode MS" w:hAnsi="PT Astra Serif"/>
          <w:sz w:val="28"/>
          <w:szCs w:val="28"/>
        </w:rPr>
        <w:tab/>
      </w:r>
      <w:r w:rsidRPr="004B0CFF">
        <w:rPr>
          <w:rFonts w:ascii="PT Astra Serif" w:eastAsia="Arial Unicode MS" w:hAnsi="PT Astra Serif"/>
          <w:sz w:val="28"/>
          <w:szCs w:val="28"/>
        </w:rPr>
        <w:tab/>
      </w:r>
      <w:proofErr w:type="gramStart"/>
      <w:r w:rsidRPr="004B0CFF">
        <w:rPr>
          <w:rFonts w:ascii="PT Astra Serif" w:eastAsia="Arial Unicode MS" w:hAnsi="PT Astra Serif"/>
          <w:sz w:val="28"/>
          <w:szCs w:val="28"/>
        </w:rPr>
        <w:tab/>
        <w:t xml:space="preserve">  </w:t>
      </w:r>
      <w:r w:rsidRPr="004B0CFF">
        <w:rPr>
          <w:rFonts w:ascii="PT Astra Serif" w:eastAsia="Arial Unicode MS" w:hAnsi="PT Astra Serif"/>
          <w:sz w:val="28"/>
          <w:szCs w:val="28"/>
        </w:rPr>
        <w:tab/>
      </w:r>
      <w:proofErr w:type="gramEnd"/>
      <w:r w:rsidRPr="004B0CFF">
        <w:rPr>
          <w:rFonts w:ascii="PT Astra Serif" w:eastAsia="Arial Unicode MS" w:hAnsi="PT Astra Serif"/>
          <w:sz w:val="28"/>
          <w:szCs w:val="28"/>
        </w:rPr>
        <w:tab/>
      </w:r>
      <w:r>
        <w:rPr>
          <w:rFonts w:ascii="PT Astra Serif" w:eastAsia="Arial Unicode MS" w:hAnsi="PT Astra Serif"/>
          <w:sz w:val="28"/>
          <w:szCs w:val="28"/>
        </w:rPr>
        <w:tab/>
      </w:r>
      <w:r w:rsidRPr="004B0CFF">
        <w:rPr>
          <w:rFonts w:ascii="PT Astra Serif" w:eastAsia="Arial Unicode MS" w:hAnsi="PT Astra Serif"/>
          <w:sz w:val="28"/>
          <w:szCs w:val="28"/>
        </w:rPr>
        <w:tab/>
        <w:t xml:space="preserve">  </w:t>
      </w:r>
      <w:r>
        <w:rPr>
          <w:rFonts w:ascii="PT Astra Serif" w:eastAsia="Arial Unicode MS" w:hAnsi="PT Astra Serif"/>
          <w:sz w:val="28"/>
          <w:szCs w:val="28"/>
        </w:rPr>
        <w:t>В.В. Таханов</w:t>
      </w:r>
    </w:p>
    <w:p w:rsidR="00A044F5" w:rsidRPr="00C53857" w:rsidRDefault="00A044F5" w:rsidP="00C53857">
      <w:pPr>
        <w:pStyle w:val="af3"/>
        <w:jc w:val="both"/>
        <w:rPr>
          <w:rFonts w:ascii="Times New Roman" w:hAnsi="Times New Roman"/>
          <w:sz w:val="24"/>
        </w:rPr>
      </w:pPr>
    </w:p>
    <w:p w:rsidR="00A044F5" w:rsidRPr="00C53857" w:rsidRDefault="00A044F5" w:rsidP="00C53857">
      <w:pPr>
        <w:pStyle w:val="af3"/>
        <w:jc w:val="both"/>
        <w:rPr>
          <w:rFonts w:ascii="Times New Roman" w:hAnsi="Times New Roman"/>
          <w:sz w:val="24"/>
        </w:rPr>
      </w:pPr>
    </w:p>
    <w:p w:rsidR="00A044F5" w:rsidRPr="00C53857" w:rsidRDefault="00A044F5" w:rsidP="00C53857">
      <w:pPr>
        <w:pStyle w:val="af3"/>
        <w:jc w:val="both"/>
        <w:rPr>
          <w:rFonts w:ascii="Times New Roman" w:hAnsi="Times New Roman"/>
          <w:sz w:val="24"/>
        </w:rPr>
      </w:pPr>
    </w:p>
    <w:p w:rsidR="00A9194C" w:rsidRDefault="00A9194C" w:rsidP="00C53857">
      <w:pPr>
        <w:pStyle w:val="af3"/>
        <w:jc w:val="both"/>
        <w:rPr>
          <w:rFonts w:ascii="Times New Roman" w:hAnsi="Times New Roman"/>
          <w:sz w:val="24"/>
        </w:rPr>
      </w:pPr>
    </w:p>
    <w:p w:rsidR="00A9194C" w:rsidRDefault="00A9194C" w:rsidP="00C53857">
      <w:pPr>
        <w:pStyle w:val="af3"/>
        <w:jc w:val="both"/>
        <w:rPr>
          <w:rFonts w:ascii="Times New Roman" w:hAnsi="Times New Roman"/>
          <w:sz w:val="24"/>
        </w:rPr>
      </w:pPr>
    </w:p>
    <w:p w:rsidR="00A9194C" w:rsidRDefault="00A9194C" w:rsidP="00C53857">
      <w:pPr>
        <w:pStyle w:val="af3"/>
        <w:jc w:val="both"/>
        <w:rPr>
          <w:rFonts w:ascii="Times New Roman" w:hAnsi="Times New Roman"/>
          <w:sz w:val="24"/>
        </w:rPr>
      </w:pPr>
    </w:p>
    <w:p w:rsidR="00A9194C" w:rsidRDefault="00A9194C" w:rsidP="00C53857">
      <w:pPr>
        <w:pStyle w:val="af3"/>
        <w:jc w:val="both"/>
        <w:rPr>
          <w:rFonts w:ascii="Times New Roman" w:hAnsi="Times New Roman"/>
          <w:sz w:val="24"/>
        </w:rPr>
      </w:pPr>
    </w:p>
    <w:p w:rsidR="00A9194C" w:rsidRDefault="00A9194C" w:rsidP="00C53857">
      <w:pPr>
        <w:pStyle w:val="af3"/>
        <w:jc w:val="both"/>
        <w:rPr>
          <w:rFonts w:ascii="Times New Roman" w:hAnsi="Times New Roman"/>
          <w:sz w:val="24"/>
        </w:rPr>
      </w:pPr>
    </w:p>
    <w:p w:rsidR="00A9194C" w:rsidRDefault="00A9194C" w:rsidP="00C53857">
      <w:pPr>
        <w:pStyle w:val="af3"/>
        <w:jc w:val="both"/>
        <w:rPr>
          <w:rFonts w:ascii="Times New Roman" w:hAnsi="Times New Roman"/>
          <w:sz w:val="24"/>
        </w:rPr>
      </w:pPr>
    </w:p>
    <w:p w:rsidR="00A9194C" w:rsidRDefault="00A9194C" w:rsidP="00C53857">
      <w:pPr>
        <w:pStyle w:val="af3"/>
        <w:jc w:val="both"/>
        <w:rPr>
          <w:rFonts w:ascii="Times New Roman" w:hAnsi="Times New Roman"/>
          <w:sz w:val="24"/>
        </w:rPr>
      </w:pPr>
    </w:p>
    <w:p w:rsidR="00A9194C" w:rsidRDefault="00A9194C" w:rsidP="00C53857">
      <w:pPr>
        <w:pStyle w:val="af3"/>
        <w:jc w:val="both"/>
        <w:rPr>
          <w:rFonts w:ascii="Times New Roman" w:hAnsi="Times New Roman"/>
          <w:sz w:val="24"/>
        </w:rPr>
      </w:pPr>
    </w:p>
    <w:p w:rsidR="00A9194C" w:rsidRDefault="00A9194C" w:rsidP="00C53857">
      <w:pPr>
        <w:pStyle w:val="af3"/>
        <w:jc w:val="both"/>
        <w:rPr>
          <w:rFonts w:ascii="Times New Roman" w:hAnsi="Times New Roman"/>
          <w:sz w:val="24"/>
        </w:rPr>
      </w:pPr>
    </w:p>
    <w:p w:rsidR="00A9194C" w:rsidRDefault="00A9194C" w:rsidP="00C53857">
      <w:pPr>
        <w:pStyle w:val="af3"/>
        <w:jc w:val="both"/>
        <w:rPr>
          <w:rFonts w:ascii="Times New Roman" w:hAnsi="Times New Roman"/>
          <w:sz w:val="24"/>
        </w:rPr>
      </w:pPr>
    </w:p>
    <w:p w:rsidR="00A9194C" w:rsidRDefault="00A9194C" w:rsidP="00C53857">
      <w:pPr>
        <w:pStyle w:val="af3"/>
        <w:jc w:val="both"/>
        <w:rPr>
          <w:rFonts w:ascii="Times New Roman" w:hAnsi="Times New Roman"/>
          <w:sz w:val="24"/>
        </w:rPr>
      </w:pPr>
    </w:p>
    <w:p w:rsidR="00A9194C" w:rsidRDefault="00A9194C" w:rsidP="00C53857">
      <w:pPr>
        <w:pStyle w:val="af3"/>
        <w:jc w:val="both"/>
        <w:rPr>
          <w:rFonts w:ascii="Times New Roman" w:hAnsi="Times New Roman"/>
          <w:sz w:val="24"/>
        </w:rPr>
      </w:pPr>
    </w:p>
    <w:p w:rsidR="00A9194C" w:rsidRDefault="00A9194C" w:rsidP="00C53857">
      <w:pPr>
        <w:pStyle w:val="af3"/>
        <w:jc w:val="both"/>
        <w:rPr>
          <w:rFonts w:ascii="Times New Roman" w:hAnsi="Times New Roman"/>
          <w:sz w:val="24"/>
        </w:rPr>
      </w:pPr>
    </w:p>
    <w:p w:rsidR="00A9194C" w:rsidRDefault="00A9194C" w:rsidP="00C53857">
      <w:pPr>
        <w:pStyle w:val="af3"/>
        <w:jc w:val="both"/>
        <w:rPr>
          <w:rFonts w:ascii="Times New Roman" w:hAnsi="Times New Roman"/>
          <w:sz w:val="24"/>
        </w:rPr>
      </w:pPr>
    </w:p>
    <w:p w:rsidR="00A9194C" w:rsidRDefault="00A9194C" w:rsidP="00C53857">
      <w:pPr>
        <w:pStyle w:val="af3"/>
        <w:jc w:val="both"/>
        <w:rPr>
          <w:rFonts w:ascii="Times New Roman" w:hAnsi="Times New Roman"/>
          <w:sz w:val="24"/>
        </w:rPr>
      </w:pPr>
    </w:p>
    <w:p w:rsidR="00A9194C" w:rsidRDefault="00A9194C" w:rsidP="00C53857">
      <w:pPr>
        <w:pStyle w:val="af3"/>
        <w:jc w:val="both"/>
        <w:rPr>
          <w:rFonts w:ascii="Times New Roman" w:hAnsi="Times New Roman"/>
          <w:sz w:val="24"/>
        </w:rPr>
      </w:pPr>
    </w:p>
    <w:p w:rsidR="00A9194C" w:rsidRDefault="00A9194C" w:rsidP="00C53857">
      <w:pPr>
        <w:pStyle w:val="af3"/>
        <w:jc w:val="both"/>
        <w:rPr>
          <w:rFonts w:ascii="Times New Roman" w:hAnsi="Times New Roman"/>
          <w:sz w:val="24"/>
        </w:rPr>
      </w:pPr>
    </w:p>
    <w:p w:rsidR="00A9194C" w:rsidRDefault="00A9194C" w:rsidP="00C53857">
      <w:pPr>
        <w:pStyle w:val="af3"/>
        <w:jc w:val="both"/>
        <w:rPr>
          <w:rFonts w:ascii="Times New Roman" w:hAnsi="Times New Roman"/>
          <w:sz w:val="24"/>
        </w:rPr>
      </w:pPr>
    </w:p>
    <w:p w:rsidR="00A9194C" w:rsidRDefault="00A9194C" w:rsidP="00C53857">
      <w:pPr>
        <w:pStyle w:val="af3"/>
        <w:jc w:val="both"/>
        <w:rPr>
          <w:rFonts w:ascii="Times New Roman" w:hAnsi="Times New Roman"/>
          <w:sz w:val="24"/>
        </w:rPr>
      </w:pPr>
    </w:p>
    <w:p w:rsidR="00A044F5" w:rsidRPr="00C53857" w:rsidRDefault="00A9194C" w:rsidP="00C53857">
      <w:pPr>
        <w:pStyle w:val="af3"/>
        <w:jc w:val="both"/>
        <w:rPr>
          <w:rFonts w:ascii="Times New Roman" w:hAnsi="Times New Roman"/>
          <w:sz w:val="28"/>
        </w:rPr>
      </w:pPr>
      <w:r>
        <w:rPr>
          <w:rFonts w:ascii="Times New Roman" w:hAnsi="Times New Roman"/>
          <w:sz w:val="24"/>
        </w:rPr>
        <w:t>Ведущий юрист С.А. Яманова</w:t>
      </w:r>
    </w:p>
    <w:p w:rsidR="00AC2E41" w:rsidRPr="00C53857" w:rsidRDefault="00AC2E41" w:rsidP="00C53857">
      <w:pPr>
        <w:spacing w:line="240" w:lineRule="auto"/>
        <w:ind w:firstLine="709"/>
        <w:jc w:val="both"/>
        <w:rPr>
          <w:rFonts w:ascii="Times New Roman" w:hAnsi="Times New Roman" w:cs="Times New Roman"/>
          <w:sz w:val="28"/>
          <w:szCs w:val="28"/>
        </w:rPr>
      </w:pPr>
    </w:p>
    <w:p w:rsidR="00DE72F4" w:rsidRPr="00C53857" w:rsidRDefault="00DE72F4" w:rsidP="00A9194C">
      <w:pPr>
        <w:spacing w:line="240" w:lineRule="auto"/>
        <w:jc w:val="center"/>
        <w:rPr>
          <w:rFonts w:ascii="Times New Roman" w:hAnsi="Times New Roman" w:cs="Times New Roman"/>
          <w:b/>
          <w:sz w:val="28"/>
          <w:szCs w:val="28"/>
        </w:rPr>
      </w:pPr>
      <w:r w:rsidRPr="00C53857">
        <w:rPr>
          <w:rFonts w:ascii="Times New Roman" w:hAnsi="Times New Roman" w:cs="Times New Roman"/>
          <w:b/>
          <w:sz w:val="28"/>
          <w:szCs w:val="28"/>
        </w:rPr>
        <w:lastRenderedPageBreak/>
        <w:t>ОПРОСНЫЙ ЛИСТ</w:t>
      </w:r>
    </w:p>
    <w:p w:rsidR="00DE72F4" w:rsidRPr="00C53857" w:rsidRDefault="00DE72F4" w:rsidP="00C53857">
      <w:pPr>
        <w:autoSpaceDE w:val="0"/>
        <w:autoSpaceDN w:val="0"/>
        <w:adjustRightInd w:val="0"/>
        <w:spacing w:line="240" w:lineRule="auto"/>
        <w:ind w:firstLine="709"/>
        <w:jc w:val="both"/>
        <w:rPr>
          <w:rFonts w:ascii="Times New Roman" w:hAnsi="Times New Roman" w:cs="Times New Roman"/>
          <w:b/>
          <w:sz w:val="28"/>
          <w:szCs w:val="28"/>
        </w:rPr>
      </w:pPr>
    </w:p>
    <w:p w:rsidR="00DE72F4" w:rsidRPr="00C53857" w:rsidRDefault="00DE72F4" w:rsidP="00C53857">
      <w:pPr>
        <w:autoSpaceDE w:val="0"/>
        <w:autoSpaceDN w:val="0"/>
        <w:adjustRightInd w:val="0"/>
        <w:spacing w:line="240" w:lineRule="auto"/>
        <w:ind w:firstLine="709"/>
        <w:jc w:val="both"/>
        <w:rPr>
          <w:rFonts w:ascii="Times New Roman" w:hAnsi="Times New Roman" w:cs="Times New Roman"/>
          <w:sz w:val="28"/>
          <w:szCs w:val="28"/>
        </w:rPr>
      </w:pPr>
      <w:r w:rsidRPr="00C53857">
        <w:rPr>
          <w:rFonts w:ascii="Times New Roman" w:hAnsi="Times New Roman" w:cs="Times New Roman"/>
          <w:sz w:val="28"/>
          <w:szCs w:val="28"/>
        </w:rPr>
        <w:t>В рамках проведения публичных консультаций в отношении постановления Правительства Республики Алтай от _____ № ____ «_» направляем следующую информацию.</w:t>
      </w:r>
    </w:p>
    <w:p w:rsidR="00DE72F4" w:rsidRPr="00C53857" w:rsidRDefault="00DE72F4" w:rsidP="00C5385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DE72F4" w:rsidRPr="00C53857" w:rsidRDefault="00DE72F4" w:rsidP="00C5385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53857">
        <w:rPr>
          <w:rFonts w:ascii="Times New Roman" w:eastAsia="Times New Roman" w:hAnsi="Times New Roman" w:cs="Times New Roman"/>
          <w:sz w:val="28"/>
          <w:szCs w:val="28"/>
        </w:rPr>
        <w:t>Контактная информация об участнике публичных консультаций</w:t>
      </w:r>
    </w:p>
    <w:p w:rsidR="00DE72F4" w:rsidRPr="00C53857" w:rsidRDefault="00DE72F4" w:rsidP="00C5385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53857">
        <w:rPr>
          <w:rFonts w:ascii="Times New Roman" w:eastAsia="Times New Roman" w:hAnsi="Times New Roman" w:cs="Times New Roman"/>
          <w:sz w:val="28"/>
          <w:szCs w:val="28"/>
        </w:rPr>
        <w:t>Наименование участника: _______________________________________</w:t>
      </w:r>
      <w:r w:rsidR="00A044F5" w:rsidRPr="00C53857">
        <w:rPr>
          <w:rFonts w:ascii="Times New Roman" w:eastAsia="Times New Roman" w:hAnsi="Times New Roman" w:cs="Times New Roman"/>
          <w:sz w:val="28"/>
          <w:szCs w:val="28"/>
        </w:rPr>
        <w:t>_</w:t>
      </w:r>
    </w:p>
    <w:p w:rsidR="00DE72F4" w:rsidRPr="00C53857" w:rsidRDefault="00DE72F4" w:rsidP="00C5385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53857">
        <w:rPr>
          <w:rFonts w:ascii="Times New Roman" w:eastAsia="Times New Roman" w:hAnsi="Times New Roman" w:cs="Times New Roman"/>
          <w:sz w:val="28"/>
          <w:szCs w:val="28"/>
        </w:rPr>
        <w:t>___________________________________</w:t>
      </w:r>
      <w:r w:rsidR="00A044F5" w:rsidRPr="00C53857">
        <w:rPr>
          <w:rFonts w:ascii="Times New Roman" w:eastAsia="Times New Roman" w:hAnsi="Times New Roman" w:cs="Times New Roman"/>
          <w:sz w:val="28"/>
          <w:szCs w:val="28"/>
        </w:rPr>
        <w:t>____________________________</w:t>
      </w:r>
    </w:p>
    <w:p w:rsidR="00DE72F4" w:rsidRPr="00C53857" w:rsidRDefault="00DE72F4" w:rsidP="00C5385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53857">
        <w:rPr>
          <w:rFonts w:ascii="Times New Roman" w:eastAsia="Times New Roman" w:hAnsi="Times New Roman" w:cs="Times New Roman"/>
          <w:sz w:val="28"/>
          <w:szCs w:val="28"/>
        </w:rPr>
        <w:t>Сфера деятельности участника_________________________________</w:t>
      </w:r>
      <w:r w:rsidR="00A044F5" w:rsidRPr="00C53857">
        <w:rPr>
          <w:rFonts w:ascii="Times New Roman" w:eastAsia="Times New Roman" w:hAnsi="Times New Roman" w:cs="Times New Roman"/>
          <w:sz w:val="28"/>
          <w:szCs w:val="28"/>
        </w:rPr>
        <w:t>____</w:t>
      </w:r>
    </w:p>
    <w:p w:rsidR="00DE72F4" w:rsidRPr="00C53857" w:rsidRDefault="00DE72F4" w:rsidP="00C5385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53857">
        <w:rPr>
          <w:rFonts w:ascii="Times New Roman" w:eastAsia="Times New Roman" w:hAnsi="Times New Roman" w:cs="Times New Roman"/>
          <w:sz w:val="28"/>
          <w:szCs w:val="28"/>
        </w:rPr>
        <w:t>________________________________</w:t>
      </w:r>
      <w:r w:rsidR="00A044F5" w:rsidRPr="00C53857">
        <w:rPr>
          <w:rFonts w:ascii="Times New Roman" w:eastAsia="Times New Roman" w:hAnsi="Times New Roman" w:cs="Times New Roman"/>
          <w:sz w:val="28"/>
          <w:szCs w:val="28"/>
        </w:rPr>
        <w:t>_______________________________</w:t>
      </w:r>
    </w:p>
    <w:p w:rsidR="00DE72F4" w:rsidRPr="00C53857" w:rsidRDefault="00DE72F4" w:rsidP="00C5385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53857">
        <w:rPr>
          <w:rFonts w:ascii="Times New Roman" w:eastAsia="Times New Roman" w:hAnsi="Times New Roman" w:cs="Times New Roman"/>
          <w:sz w:val="28"/>
          <w:szCs w:val="28"/>
        </w:rPr>
        <w:t>Фамилия, имя, отчество контактного лица: ________________________</w:t>
      </w:r>
      <w:r w:rsidR="00A044F5" w:rsidRPr="00C53857">
        <w:rPr>
          <w:rFonts w:ascii="Times New Roman" w:eastAsia="Times New Roman" w:hAnsi="Times New Roman" w:cs="Times New Roman"/>
          <w:sz w:val="28"/>
          <w:szCs w:val="28"/>
        </w:rPr>
        <w:t>__</w:t>
      </w:r>
    </w:p>
    <w:p w:rsidR="00DE72F4" w:rsidRPr="00C53857" w:rsidRDefault="00DE72F4" w:rsidP="00C5385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53857">
        <w:rPr>
          <w:rFonts w:ascii="Times New Roman" w:eastAsia="Times New Roman" w:hAnsi="Times New Roman" w:cs="Times New Roman"/>
          <w:sz w:val="28"/>
          <w:szCs w:val="28"/>
        </w:rPr>
        <w:t>_______________________________________________________________</w:t>
      </w:r>
    </w:p>
    <w:p w:rsidR="00DE72F4" w:rsidRPr="00C53857" w:rsidRDefault="00DE72F4" w:rsidP="00C5385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53857">
        <w:rPr>
          <w:rFonts w:ascii="Times New Roman" w:eastAsia="Times New Roman" w:hAnsi="Times New Roman" w:cs="Times New Roman"/>
          <w:sz w:val="28"/>
          <w:szCs w:val="28"/>
        </w:rPr>
        <w:t>Номер контактного телефона: ___________________________________</w:t>
      </w:r>
      <w:r w:rsidR="00A044F5" w:rsidRPr="00C53857">
        <w:rPr>
          <w:rFonts w:ascii="Times New Roman" w:eastAsia="Times New Roman" w:hAnsi="Times New Roman" w:cs="Times New Roman"/>
          <w:sz w:val="28"/>
          <w:szCs w:val="28"/>
        </w:rPr>
        <w:t>__</w:t>
      </w:r>
    </w:p>
    <w:p w:rsidR="00DE72F4" w:rsidRPr="00C53857" w:rsidRDefault="00DE72F4" w:rsidP="00C5385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53857">
        <w:rPr>
          <w:rFonts w:ascii="Times New Roman" w:eastAsia="Times New Roman" w:hAnsi="Times New Roman" w:cs="Times New Roman"/>
          <w:sz w:val="28"/>
          <w:szCs w:val="28"/>
        </w:rPr>
        <w:t>Адрес электронной почты: ______________________________________</w:t>
      </w:r>
      <w:r w:rsidR="00A044F5" w:rsidRPr="00C53857">
        <w:rPr>
          <w:rFonts w:ascii="Times New Roman" w:eastAsia="Times New Roman" w:hAnsi="Times New Roman" w:cs="Times New Roman"/>
          <w:sz w:val="28"/>
          <w:szCs w:val="28"/>
        </w:rPr>
        <w:t>__</w:t>
      </w:r>
    </w:p>
    <w:p w:rsidR="00DE72F4" w:rsidRPr="00C53857" w:rsidRDefault="00DE72F4" w:rsidP="00C5385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2337DB" w:rsidRPr="00C53857" w:rsidRDefault="002337DB" w:rsidP="00C53857">
      <w:pPr>
        <w:spacing w:line="240" w:lineRule="auto"/>
        <w:ind w:firstLine="709"/>
        <w:jc w:val="both"/>
        <w:rPr>
          <w:rFonts w:ascii="Times New Roman" w:eastAsia="Calibri" w:hAnsi="Times New Roman" w:cs="Times New Roman"/>
          <w:b/>
          <w:sz w:val="28"/>
          <w:szCs w:val="28"/>
        </w:rPr>
      </w:pPr>
      <w:r w:rsidRPr="00C53857">
        <w:rPr>
          <w:rFonts w:ascii="Times New Roman" w:eastAsia="Calibri" w:hAnsi="Times New Roman" w:cs="Times New Roman"/>
          <w:b/>
          <w:sz w:val="28"/>
          <w:szCs w:val="28"/>
        </w:rPr>
        <w:t>Перечень вопросов,</w:t>
      </w:r>
    </w:p>
    <w:p w:rsidR="002337DB" w:rsidRPr="00C53857" w:rsidRDefault="002337DB" w:rsidP="00C53857">
      <w:pPr>
        <w:spacing w:line="240" w:lineRule="auto"/>
        <w:ind w:firstLine="709"/>
        <w:jc w:val="both"/>
        <w:rPr>
          <w:rFonts w:ascii="Times New Roman" w:eastAsia="Calibri" w:hAnsi="Times New Roman" w:cs="Times New Roman"/>
          <w:b/>
          <w:sz w:val="28"/>
          <w:szCs w:val="28"/>
        </w:rPr>
      </w:pPr>
      <w:r w:rsidRPr="00C53857">
        <w:rPr>
          <w:rFonts w:ascii="Times New Roman" w:eastAsia="Calibri" w:hAnsi="Times New Roman" w:cs="Times New Roman"/>
          <w:b/>
          <w:sz w:val="28"/>
          <w:szCs w:val="28"/>
        </w:rPr>
        <w:t>обсуждаемых в ходе проведения публичных консультаций</w:t>
      </w:r>
    </w:p>
    <w:p w:rsidR="002337DB" w:rsidRPr="00C53857" w:rsidRDefault="002337DB" w:rsidP="00C53857">
      <w:pPr>
        <w:autoSpaceDE w:val="0"/>
        <w:autoSpaceDN w:val="0"/>
        <w:adjustRightInd w:val="0"/>
        <w:spacing w:line="240" w:lineRule="auto"/>
        <w:ind w:firstLine="709"/>
        <w:jc w:val="both"/>
        <w:rPr>
          <w:rFonts w:ascii="Times New Roman" w:hAnsi="Times New Roman" w:cs="Times New Roman"/>
          <w:color w:val="000000"/>
          <w:sz w:val="28"/>
          <w:szCs w:val="28"/>
        </w:rPr>
      </w:pPr>
      <w:r w:rsidRPr="00C53857">
        <w:rPr>
          <w:rFonts w:ascii="Times New Roman" w:eastAsia="Calibri" w:hAnsi="Times New Roman" w:cs="Times New Roman"/>
          <w:sz w:val="28"/>
          <w:szCs w:val="28"/>
        </w:rPr>
        <w:t>1.</w:t>
      </w:r>
      <w:r w:rsidRPr="00C53857">
        <w:rPr>
          <w:rFonts w:ascii="Times New Roman" w:hAnsi="Times New Roman" w:cs="Times New Roman"/>
          <w:color w:val="000000"/>
          <w:sz w:val="28"/>
          <w:szCs w:val="28"/>
        </w:rPr>
        <w:t xml:space="preserve"> На решение какой проблемы, на Ваш взгляд, направлено правовое регулирование</w:t>
      </w:r>
    </w:p>
    <w:p w:rsidR="002337DB" w:rsidRPr="00C53857" w:rsidRDefault="002337DB" w:rsidP="00C53857">
      <w:pPr>
        <w:autoSpaceDE w:val="0"/>
        <w:autoSpaceDN w:val="0"/>
        <w:adjustRightInd w:val="0"/>
        <w:spacing w:line="240" w:lineRule="auto"/>
        <w:ind w:firstLine="709"/>
        <w:jc w:val="both"/>
        <w:rPr>
          <w:rFonts w:ascii="Times New Roman" w:hAnsi="Times New Roman" w:cs="Times New Roman"/>
          <w:color w:val="000000"/>
          <w:sz w:val="28"/>
          <w:szCs w:val="28"/>
        </w:rPr>
      </w:pPr>
      <w:r w:rsidRPr="00C53857">
        <w:rPr>
          <w:rFonts w:ascii="Times New Roman" w:hAnsi="Times New Roman" w:cs="Times New Roman"/>
          <w:color w:val="000000"/>
          <w:sz w:val="28"/>
          <w:szCs w:val="28"/>
        </w:rPr>
        <w:t>нормативного правового акта Республики Алтай? Актуальна ли данная проблема сегодня?</w:t>
      </w:r>
    </w:p>
    <w:p w:rsidR="002337DB" w:rsidRPr="00C53857" w:rsidRDefault="002337DB" w:rsidP="00C53857">
      <w:pPr>
        <w:autoSpaceDE w:val="0"/>
        <w:autoSpaceDN w:val="0"/>
        <w:adjustRightInd w:val="0"/>
        <w:spacing w:line="240" w:lineRule="auto"/>
        <w:jc w:val="both"/>
        <w:rPr>
          <w:rFonts w:ascii="Times New Roman" w:eastAsia="Calibri" w:hAnsi="Times New Roman" w:cs="Times New Roman"/>
          <w:sz w:val="28"/>
          <w:szCs w:val="28"/>
        </w:rPr>
      </w:pPr>
      <w:r w:rsidRPr="00C53857">
        <w:rPr>
          <w:rFonts w:ascii="Times New Roman" w:eastAsia="Calibri" w:hAnsi="Times New Roman" w:cs="Times New Roman"/>
          <w:sz w:val="28"/>
          <w:szCs w:val="28"/>
        </w:rPr>
        <w:t>________________________________________________</w:t>
      </w:r>
      <w:r w:rsidR="00AC2E41" w:rsidRPr="00C53857">
        <w:rPr>
          <w:rFonts w:ascii="Times New Roman" w:eastAsia="Calibri" w:hAnsi="Times New Roman" w:cs="Times New Roman"/>
          <w:sz w:val="28"/>
          <w:szCs w:val="28"/>
        </w:rPr>
        <w:t>_______________________________</w:t>
      </w:r>
      <w:r w:rsidRPr="00C53857">
        <w:rPr>
          <w:rFonts w:ascii="Times New Roman" w:eastAsia="Calibri" w:hAnsi="Times New Roman" w:cs="Times New Roman"/>
          <w:sz w:val="28"/>
          <w:szCs w:val="28"/>
        </w:rPr>
        <w:t>_____________________________________________________________________________________________________________________________.</w:t>
      </w:r>
    </w:p>
    <w:p w:rsidR="002337DB" w:rsidRPr="00C53857" w:rsidRDefault="002337DB" w:rsidP="00C53857">
      <w:pPr>
        <w:autoSpaceDE w:val="0"/>
        <w:autoSpaceDN w:val="0"/>
        <w:adjustRightInd w:val="0"/>
        <w:spacing w:line="240" w:lineRule="auto"/>
        <w:ind w:firstLine="709"/>
        <w:jc w:val="both"/>
        <w:rPr>
          <w:rFonts w:ascii="Times New Roman" w:eastAsia="Calibri" w:hAnsi="Times New Roman" w:cs="Times New Roman"/>
          <w:sz w:val="28"/>
          <w:szCs w:val="28"/>
        </w:rPr>
      </w:pPr>
      <w:r w:rsidRPr="00C53857">
        <w:rPr>
          <w:rFonts w:ascii="Times New Roman" w:eastAsia="Calibri" w:hAnsi="Times New Roman" w:cs="Times New Roman"/>
          <w:sz w:val="28"/>
          <w:szCs w:val="28"/>
        </w:rPr>
        <w:t>2. Насколько цель государственного регулирования данного нормативного правового акта Республики Алтай соответствует сложившейся проблемной ситуации?</w:t>
      </w:r>
    </w:p>
    <w:p w:rsidR="002337DB" w:rsidRPr="00C53857" w:rsidRDefault="002337DB" w:rsidP="00C53857">
      <w:pPr>
        <w:autoSpaceDE w:val="0"/>
        <w:autoSpaceDN w:val="0"/>
        <w:adjustRightInd w:val="0"/>
        <w:spacing w:line="240" w:lineRule="auto"/>
        <w:jc w:val="both"/>
        <w:rPr>
          <w:rFonts w:ascii="Times New Roman" w:eastAsia="Calibri" w:hAnsi="Times New Roman" w:cs="Times New Roman"/>
          <w:sz w:val="28"/>
          <w:szCs w:val="28"/>
        </w:rPr>
      </w:pPr>
      <w:r w:rsidRPr="00C53857">
        <w:rPr>
          <w:rFonts w:ascii="Times New Roman" w:eastAsia="Calibri" w:hAnsi="Times New Roman" w:cs="Times New Roman"/>
          <w:sz w:val="28"/>
          <w:szCs w:val="28"/>
        </w:rPr>
        <w:t>____________________________________________________________________________________________________________________________________________________________________________________________________________.</w:t>
      </w:r>
    </w:p>
    <w:p w:rsidR="002337DB" w:rsidRPr="00C53857" w:rsidRDefault="002337DB" w:rsidP="00C53857">
      <w:pPr>
        <w:autoSpaceDE w:val="0"/>
        <w:autoSpaceDN w:val="0"/>
        <w:adjustRightInd w:val="0"/>
        <w:spacing w:line="240" w:lineRule="auto"/>
        <w:ind w:firstLine="709"/>
        <w:jc w:val="both"/>
        <w:rPr>
          <w:rFonts w:ascii="Times New Roman" w:hAnsi="Times New Roman" w:cs="Times New Roman"/>
          <w:sz w:val="28"/>
          <w:szCs w:val="28"/>
        </w:rPr>
      </w:pPr>
      <w:r w:rsidRPr="00C53857">
        <w:rPr>
          <w:rFonts w:ascii="Times New Roman" w:eastAsia="Calibri" w:hAnsi="Times New Roman" w:cs="Times New Roman"/>
          <w:sz w:val="28"/>
          <w:szCs w:val="28"/>
        </w:rPr>
        <w:t xml:space="preserve">3. </w:t>
      </w:r>
      <w:r w:rsidRPr="00C53857">
        <w:rPr>
          <w:rFonts w:ascii="Times New Roman" w:hAnsi="Times New Roman" w:cs="Times New Roman"/>
          <w:sz w:val="28"/>
          <w:szCs w:val="28"/>
        </w:rPr>
        <w:t xml:space="preserve">Является ли выбранный вариант решения проблемы оптимальным (в том числе с точки зрения выгод и издержек </w:t>
      </w:r>
      <w:r w:rsidRPr="00C53857">
        <w:rPr>
          <w:rFonts w:ascii="Times New Roman" w:eastAsia="Calibri" w:hAnsi="Times New Roman" w:cs="Times New Roman"/>
          <w:sz w:val="28"/>
          <w:szCs w:val="28"/>
        </w:rPr>
        <w:t>для субъектов предпринимательской и инвестиционной деятельности, Республики Алтай, государства и общества в целом</w:t>
      </w:r>
      <w:r w:rsidRPr="00C53857">
        <w:rPr>
          <w:rFonts w:ascii="Times New Roman" w:hAnsi="Times New Roman" w:cs="Times New Roman"/>
          <w:sz w:val="28"/>
          <w:szCs w:val="28"/>
        </w:rPr>
        <w:t xml:space="preserve">)? Существуют ли иные варианты достижения заявленных целей правового регулирования? Если да, выделите те из них, которые, по Вашему мнению, были бы менее </w:t>
      </w:r>
      <w:proofErr w:type="spellStart"/>
      <w:r w:rsidRPr="00C53857">
        <w:rPr>
          <w:rFonts w:ascii="Times New Roman" w:hAnsi="Times New Roman" w:cs="Times New Roman"/>
          <w:sz w:val="28"/>
          <w:szCs w:val="28"/>
        </w:rPr>
        <w:t>затратны</w:t>
      </w:r>
      <w:proofErr w:type="spellEnd"/>
      <w:r w:rsidRPr="00C53857">
        <w:rPr>
          <w:rFonts w:ascii="Times New Roman" w:hAnsi="Times New Roman" w:cs="Times New Roman"/>
          <w:sz w:val="28"/>
          <w:szCs w:val="28"/>
        </w:rPr>
        <w:t xml:space="preserve"> и/или более эффективны?</w:t>
      </w:r>
    </w:p>
    <w:p w:rsidR="002337DB" w:rsidRPr="00C53857" w:rsidRDefault="002337DB" w:rsidP="00C53857">
      <w:pPr>
        <w:autoSpaceDE w:val="0"/>
        <w:autoSpaceDN w:val="0"/>
        <w:adjustRightInd w:val="0"/>
        <w:spacing w:line="240" w:lineRule="auto"/>
        <w:jc w:val="both"/>
        <w:rPr>
          <w:rFonts w:ascii="Times New Roman" w:hAnsi="Times New Roman" w:cs="Times New Roman"/>
          <w:sz w:val="28"/>
          <w:szCs w:val="28"/>
        </w:rPr>
      </w:pPr>
      <w:r w:rsidRPr="00C53857">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w:t>
      </w:r>
    </w:p>
    <w:p w:rsidR="002337DB" w:rsidRPr="00C53857" w:rsidRDefault="002337DB" w:rsidP="00C53857">
      <w:pPr>
        <w:autoSpaceDE w:val="0"/>
        <w:autoSpaceDN w:val="0"/>
        <w:adjustRightInd w:val="0"/>
        <w:spacing w:line="240" w:lineRule="auto"/>
        <w:ind w:firstLine="709"/>
        <w:jc w:val="both"/>
        <w:rPr>
          <w:rFonts w:ascii="Times New Roman" w:eastAsia="Calibri" w:hAnsi="Times New Roman" w:cs="Times New Roman"/>
          <w:sz w:val="28"/>
          <w:szCs w:val="28"/>
        </w:rPr>
      </w:pPr>
      <w:r w:rsidRPr="00C53857">
        <w:rPr>
          <w:rFonts w:ascii="Times New Roman" w:eastAsia="Calibri" w:hAnsi="Times New Roman" w:cs="Times New Roman"/>
          <w:sz w:val="28"/>
          <w:szCs w:val="28"/>
        </w:rPr>
        <w:lastRenderedPageBreak/>
        <w:t>4. Какие положения нормативного правового акта Республики Алтай приводят к увеличению издержек субъектов предпринимательской и инвестиционной деятельности? Если возможно, оцените размер данных издержек количественно (в часах рабочего времени, в денежном эквиваленте и прочее).</w:t>
      </w:r>
    </w:p>
    <w:p w:rsidR="002337DB" w:rsidRPr="00C53857" w:rsidRDefault="002337DB" w:rsidP="00C53857">
      <w:pPr>
        <w:autoSpaceDE w:val="0"/>
        <w:autoSpaceDN w:val="0"/>
        <w:adjustRightInd w:val="0"/>
        <w:spacing w:line="240" w:lineRule="auto"/>
        <w:jc w:val="both"/>
        <w:rPr>
          <w:rFonts w:ascii="Times New Roman" w:eastAsia="Calibri" w:hAnsi="Times New Roman" w:cs="Times New Roman"/>
          <w:sz w:val="28"/>
          <w:szCs w:val="28"/>
        </w:rPr>
      </w:pPr>
      <w:r w:rsidRPr="00C53857">
        <w:rPr>
          <w:rFonts w:ascii="Times New Roman" w:eastAsia="Calibri" w:hAnsi="Times New Roman" w:cs="Times New Roman"/>
          <w:sz w:val="28"/>
          <w:szCs w:val="28"/>
        </w:rPr>
        <w:t>_____________________________________________</w:t>
      </w:r>
      <w:r w:rsidR="00AC2E41" w:rsidRPr="00C53857">
        <w:rPr>
          <w:rFonts w:ascii="Times New Roman" w:eastAsia="Calibri" w:hAnsi="Times New Roman" w:cs="Times New Roman"/>
          <w:sz w:val="28"/>
          <w:szCs w:val="28"/>
        </w:rPr>
        <w:t>_______________________</w:t>
      </w:r>
      <w:r w:rsidRPr="00C53857">
        <w:rPr>
          <w:rFonts w:ascii="Times New Roman" w:eastAsia="Calibri" w:hAnsi="Times New Roman" w:cs="Times New Roman"/>
          <w:sz w:val="28"/>
          <w:szCs w:val="28"/>
        </w:rPr>
        <w:t>________________________________________________________________________________________________________________________________________.</w:t>
      </w:r>
    </w:p>
    <w:p w:rsidR="002337DB" w:rsidRPr="00C53857" w:rsidRDefault="002337DB" w:rsidP="00C53857">
      <w:pPr>
        <w:autoSpaceDE w:val="0"/>
        <w:autoSpaceDN w:val="0"/>
        <w:adjustRightInd w:val="0"/>
        <w:spacing w:line="240" w:lineRule="auto"/>
        <w:ind w:firstLine="709"/>
        <w:jc w:val="both"/>
        <w:rPr>
          <w:rFonts w:ascii="Times New Roman" w:eastAsia="Calibri" w:hAnsi="Times New Roman" w:cs="Times New Roman"/>
          <w:sz w:val="28"/>
          <w:szCs w:val="28"/>
        </w:rPr>
      </w:pPr>
      <w:r w:rsidRPr="00C53857">
        <w:rPr>
          <w:rFonts w:ascii="Times New Roman" w:eastAsia="Calibri" w:hAnsi="Times New Roman" w:cs="Times New Roman"/>
          <w:sz w:val="28"/>
          <w:szCs w:val="28"/>
        </w:rPr>
        <w:t>5. Какие положения нормативного правового акта Республики Алтай создают необоснованные административные барьеры для субъектов предпринимательской и инвестиционной деятельности? В чем это проявляется?</w:t>
      </w:r>
    </w:p>
    <w:p w:rsidR="002337DB" w:rsidRPr="00C53857" w:rsidRDefault="002337DB" w:rsidP="00C53857">
      <w:pPr>
        <w:autoSpaceDE w:val="0"/>
        <w:autoSpaceDN w:val="0"/>
        <w:adjustRightInd w:val="0"/>
        <w:spacing w:line="240" w:lineRule="auto"/>
        <w:jc w:val="both"/>
        <w:rPr>
          <w:rFonts w:ascii="Times New Roman" w:eastAsia="Calibri" w:hAnsi="Times New Roman" w:cs="Times New Roman"/>
          <w:sz w:val="28"/>
          <w:szCs w:val="28"/>
        </w:rPr>
      </w:pPr>
      <w:r w:rsidRPr="00C53857">
        <w:rPr>
          <w:rFonts w:ascii="Times New Roman" w:eastAsia="Calibri" w:hAnsi="Times New Roman" w:cs="Times New Roman"/>
          <w:sz w:val="28"/>
          <w:szCs w:val="28"/>
        </w:rPr>
        <w:t>____________________________________________________________________________________________________________________________________________________________________________________________________________.</w:t>
      </w:r>
    </w:p>
    <w:p w:rsidR="002337DB" w:rsidRPr="00C53857" w:rsidRDefault="002337DB" w:rsidP="00C53857">
      <w:pPr>
        <w:autoSpaceDE w:val="0"/>
        <w:autoSpaceDN w:val="0"/>
        <w:adjustRightInd w:val="0"/>
        <w:spacing w:line="240" w:lineRule="auto"/>
        <w:ind w:firstLine="709"/>
        <w:jc w:val="both"/>
        <w:rPr>
          <w:rFonts w:ascii="Times New Roman" w:eastAsia="Calibri" w:hAnsi="Times New Roman" w:cs="Times New Roman"/>
          <w:sz w:val="28"/>
          <w:szCs w:val="28"/>
        </w:rPr>
      </w:pPr>
      <w:r w:rsidRPr="00C53857">
        <w:rPr>
          <w:rFonts w:ascii="Times New Roman" w:eastAsia="Calibri" w:hAnsi="Times New Roman" w:cs="Times New Roman"/>
          <w:sz w:val="28"/>
          <w:szCs w:val="28"/>
        </w:rPr>
        <w:t>6. Какие положения нормативного правового акта Республики Алтай ограничивают возможности осуществления предпринимательской и инвестиционной деятельности?</w:t>
      </w:r>
    </w:p>
    <w:p w:rsidR="002337DB" w:rsidRPr="00C53857" w:rsidRDefault="002337DB" w:rsidP="00C53857">
      <w:pPr>
        <w:autoSpaceDE w:val="0"/>
        <w:autoSpaceDN w:val="0"/>
        <w:adjustRightInd w:val="0"/>
        <w:spacing w:line="240" w:lineRule="auto"/>
        <w:jc w:val="both"/>
        <w:rPr>
          <w:rFonts w:ascii="Times New Roman" w:eastAsia="Calibri" w:hAnsi="Times New Roman" w:cs="Times New Roman"/>
          <w:sz w:val="28"/>
          <w:szCs w:val="28"/>
        </w:rPr>
      </w:pPr>
      <w:r w:rsidRPr="00C53857">
        <w:rPr>
          <w:rFonts w:ascii="Times New Roman" w:eastAsia="Calibri" w:hAnsi="Times New Roman" w:cs="Times New Roman"/>
          <w:sz w:val="28"/>
          <w:szCs w:val="28"/>
        </w:rPr>
        <w:t>____________________________________________________________________________________________________________________________________________________________________________________________________________.</w:t>
      </w:r>
    </w:p>
    <w:p w:rsidR="002337DB" w:rsidRPr="00C53857" w:rsidRDefault="002337DB" w:rsidP="00C53857">
      <w:pPr>
        <w:autoSpaceDE w:val="0"/>
        <w:autoSpaceDN w:val="0"/>
        <w:adjustRightInd w:val="0"/>
        <w:spacing w:line="240" w:lineRule="auto"/>
        <w:ind w:firstLine="709"/>
        <w:jc w:val="both"/>
        <w:rPr>
          <w:rFonts w:ascii="Times New Roman" w:eastAsia="Calibri" w:hAnsi="Times New Roman" w:cs="Times New Roman"/>
          <w:sz w:val="28"/>
          <w:szCs w:val="28"/>
        </w:rPr>
      </w:pPr>
      <w:r w:rsidRPr="00C53857">
        <w:rPr>
          <w:rFonts w:ascii="Times New Roman" w:eastAsia="Calibri" w:hAnsi="Times New Roman" w:cs="Times New Roman"/>
          <w:sz w:val="28"/>
          <w:szCs w:val="28"/>
        </w:rPr>
        <w:t>7. Оцените, насколько полно и точно отражены обязанности, ответственность субъектов предпринимательской и инвестиционной деятельности, а также насколько понятно сформулированы административные процедуры, реализуемые исполнительными органами государственной власти Республики Алтай, насколько точно и недвусмысленно прописаны властные полномочия?</w:t>
      </w:r>
    </w:p>
    <w:p w:rsidR="002337DB" w:rsidRPr="00C53857" w:rsidRDefault="002337DB" w:rsidP="00C53857">
      <w:pPr>
        <w:autoSpaceDE w:val="0"/>
        <w:autoSpaceDN w:val="0"/>
        <w:adjustRightInd w:val="0"/>
        <w:spacing w:line="240" w:lineRule="auto"/>
        <w:jc w:val="both"/>
        <w:rPr>
          <w:rFonts w:ascii="Times New Roman" w:eastAsia="Calibri" w:hAnsi="Times New Roman" w:cs="Times New Roman"/>
          <w:sz w:val="28"/>
          <w:szCs w:val="28"/>
        </w:rPr>
      </w:pPr>
      <w:r w:rsidRPr="00C53857">
        <w:rPr>
          <w:rFonts w:ascii="Times New Roman" w:eastAsia="Calibri" w:hAnsi="Times New Roman" w:cs="Times New Roman"/>
          <w:sz w:val="28"/>
          <w:szCs w:val="28"/>
        </w:rPr>
        <w:t>____________________________________________________________________________________________________________________________________________________________________________________________________________.</w:t>
      </w:r>
    </w:p>
    <w:p w:rsidR="002337DB" w:rsidRPr="00C53857" w:rsidRDefault="002337DB" w:rsidP="00C53857">
      <w:pPr>
        <w:autoSpaceDE w:val="0"/>
        <w:autoSpaceDN w:val="0"/>
        <w:adjustRightInd w:val="0"/>
        <w:spacing w:line="240" w:lineRule="auto"/>
        <w:ind w:firstLine="709"/>
        <w:jc w:val="both"/>
        <w:rPr>
          <w:rFonts w:ascii="Times New Roman" w:eastAsia="Calibri" w:hAnsi="Times New Roman" w:cs="Times New Roman"/>
          <w:sz w:val="28"/>
          <w:szCs w:val="28"/>
        </w:rPr>
      </w:pPr>
      <w:r w:rsidRPr="00C53857">
        <w:rPr>
          <w:rFonts w:ascii="Times New Roman" w:eastAsia="Calibri" w:hAnsi="Times New Roman" w:cs="Times New Roman"/>
          <w:sz w:val="28"/>
          <w:szCs w:val="28"/>
        </w:rPr>
        <w:t>8. Какие положения нормативного правового акта Республики Алтай способствуют ограничению или уменьшению количества субъектов предпринимательской и инвестиционной деятельности в регулируемой сфере?</w:t>
      </w:r>
    </w:p>
    <w:p w:rsidR="002337DB" w:rsidRPr="00C53857" w:rsidRDefault="002337DB" w:rsidP="00C53857">
      <w:pPr>
        <w:autoSpaceDE w:val="0"/>
        <w:autoSpaceDN w:val="0"/>
        <w:adjustRightInd w:val="0"/>
        <w:spacing w:line="240" w:lineRule="auto"/>
        <w:jc w:val="both"/>
        <w:rPr>
          <w:rFonts w:ascii="Times New Roman" w:eastAsia="Calibri" w:hAnsi="Times New Roman" w:cs="Times New Roman"/>
          <w:sz w:val="28"/>
          <w:szCs w:val="28"/>
        </w:rPr>
      </w:pPr>
      <w:r w:rsidRPr="00C53857">
        <w:rPr>
          <w:rFonts w:ascii="Times New Roman" w:eastAsia="Calibri" w:hAnsi="Times New Roman" w:cs="Times New Roman"/>
          <w:sz w:val="28"/>
          <w:szCs w:val="28"/>
        </w:rPr>
        <w:t>_______________________________________________________________________________________________________________________________________.</w:t>
      </w:r>
    </w:p>
    <w:p w:rsidR="002337DB" w:rsidRPr="00C53857" w:rsidRDefault="002337DB" w:rsidP="00C53857">
      <w:pPr>
        <w:autoSpaceDE w:val="0"/>
        <w:autoSpaceDN w:val="0"/>
        <w:adjustRightInd w:val="0"/>
        <w:spacing w:line="240" w:lineRule="auto"/>
        <w:ind w:firstLine="709"/>
        <w:jc w:val="both"/>
        <w:rPr>
          <w:rFonts w:ascii="Times New Roman" w:eastAsia="Calibri" w:hAnsi="Times New Roman" w:cs="Times New Roman"/>
          <w:sz w:val="28"/>
          <w:szCs w:val="28"/>
        </w:rPr>
      </w:pPr>
      <w:r w:rsidRPr="00C53857">
        <w:rPr>
          <w:rFonts w:ascii="Times New Roman" w:eastAsia="Calibri" w:hAnsi="Times New Roman" w:cs="Times New Roman"/>
          <w:sz w:val="28"/>
          <w:szCs w:val="28"/>
        </w:rPr>
        <w:t>9. Является ли следующее положение нормативного правового акта Республики Алтай</w:t>
      </w:r>
    </w:p>
    <w:p w:rsidR="00B05E9B" w:rsidRPr="00C53857" w:rsidRDefault="002337DB" w:rsidP="00C53857">
      <w:pPr>
        <w:autoSpaceDE w:val="0"/>
        <w:autoSpaceDN w:val="0"/>
        <w:adjustRightInd w:val="0"/>
        <w:spacing w:line="240" w:lineRule="auto"/>
        <w:jc w:val="both"/>
        <w:rPr>
          <w:rFonts w:ascii="Times New Roman" w:eastAsia="Calibri" w:hAnsi="Times New Roman" w:cs="Times New Roman"/>
          <w:sz w:val="28"/>
          <w:szCs w:val="28"/>
        </w:rPr>
      </w:pPr>
      <w:r w:rsidRPr="00C53857">
        <w:rPr>
          <w:rFonts w:ascii="Times New Roman" w:eastAsia="Calibri" w:hAnsi="Times New Roman" w:cs="Times New Roman"/>
          <w:sz w:val="28"/>
          <w:szCs w:val="28"/>
        </w:rPr>
        <w:t>___________________________________________________________________</w:t>
      </w:r>
      <w:proofErr w:type="gramStart"/>
      <w:r w:rsidRPr="00C53857">
        <w:rPr>
          <w:rFonts w:ascii="Times New Roman" w:eastAsia="Calibri" w:hAnsi="Times New Roman" w:cs="Times New Roman"/>
          <w:sz w:val="28"/>
          <w:szCs w:val="28"/>
        </w:rPr>
        <w:t>_</w:t>
      </w:r>
      <w:r w:rsidR="00B05E9B" w:rsidRPr="00C53857">
        <w:rPr>
          <w:rFonts w:ascii="Times New Roman" w:eastAsia="Calibri" w:hAnsi="Times New Roman" w:cs="Times New Roman"/>
          <w:sz w:val="28"/>
          <w:szCs w:val="28"/>
        </w:rPr>
        <w:t>,</w:t>
      </w:r>
      <w:r w:rsidRPr="00C53857">
        <w:rPr>
          <w:rFonts w:ascii="Times New Roman" w:eastAsia="Calibri" w:hAnsi="Times New Roman" w:cs="Times New Roman"/>
          <w:sz w:val="28"/>
          <w:szCs w:val="28"/>
        </w:rPr>
        <w:t>(</w:t>
      </w:r>
      <w:proofErr w:type="gramEnd"/>
      <w:r w:rsidRPr="00C53857">
        <w:rPr>
          <w:rFonts w:ascii="Times New Roman" w:eastAsia="Calibri" w:hAnsi="Times New Roman" w:cs="Times New Roman"/>
          <w:sz w:val="28"/>
          <w:szCs w:val="28"/>
        </w:rPr>
        <w:t>уполномоченным органом приводится положение нормативного правового акта, указанное в предложении о проведении эк</w:t>
      </w:r>
      <w:r w:rsidR="00B05E9B" w:rsidRPr="00C53857">
        <w:rPr>
          <w:rFonts w:ascii="Times New Roman" w:eastAsia="Calibri" w:hAnsi="Times New Roman" w:cs="Times New Roman"/>
          <w:sz w:val="28"/>
          <w:szCs w:val="28"/>
        </w:rPr>
        <w:t>спертизы)</w:t>
      </w:r>
    </w:p>
    <w:p w:rsidR="002337DB" w:rsidRPr="00C53857" w:rsidRDefault="002337DB" w:rsidP="00C53857">
      <w:pPr>
        <w:autoSpaceDE w:val="0"/>
        <w:autoSpaceDN w:val="0"/>
        <w:adjustRightInd w:val="0"/>
        <w:spacing w:line="240" w:lineRule="auto"/>
        <w:jc w:val="both"/>
        <w:rPr>
          <w:rFonts w:ascii="Times New Roman" w:eastAsia="Calibri" w:hAnsi="Times New Roman" w:cs="Times New Roman"/>
          <w:sz w:val="28"/>
          <w:szCs w:val="28"/>
        </w:rPr>
      </w:pPr>
      <w:r w:rsidRPr="00C53857">
        <w:rPr>
          <w:rFonts w:ascii="Times New Roman" w:eastAsia="Calibri" w:hAnsi="Times New Roman" w:cs="Times New Roman"/>
          <w:sz w:val="28"/>
          <w:szCs w:val="28"/>
        </w:rPr>
        <w:lastRenderedPageBreak/>
        <w:t>необоснованно затрудняющим ведение предпринимательской и инвестиционной деятельности? На чем основывается Ваше мнение?</w:t>
      </w:r>
    </w:p>
    <w:p w:rsidR="002337DB" w:rsidRPr="00C53857" w:rsidRDefault="002337DB" w:rsidP="00C53857">
      <w:pPr>
        <w:autoSpaceDE w:val="0"/>
        <w:autoSpaceDN w:val="0"/>
        <w:adjustRightInd w:val="0"/>
        <w:spacing w:line="240" w:lineRule="auto"/>
        <w:jc w:val="both"/>
        <w:rPr>
          <w:rFonts w:ascii="Times New Roman" w:eastAsia="Calibri" w:hAnsi="Times New Roman" w:cs="Times New Roman"/>
          <w:sz w:val="28"/>
          <w:szCs w:val="28"/>
        </w:rPr>
      </w:pPr>
      <w:r w:rsidRPr="00C53857">
        <w:rPr>
          <w:rFonts w:ascii="Times New Roman" w:eastAsia="Calibri" w:hAnsi="Times New Roman" w:cs="Times New Roman"/>
          <w:sz w:val="28"/>
          <w:szCs w:val="28"/>
        </w:rPr>
        <w:t>_______________________________________________</w:t>
      </w:r>
      <w:r w:rsidR="00AC2E41" w:rsidRPr="00C53857">
        <w:rPr>
          <w:rFonts w:ascii="Times New Roman" w:eastAsia="Calibri" w:hAnsi="Times New Roman" w:cs="Times New Roman"/>
          <w:sz w:val="28"/>
          <w:szCs w:val="28"/>
        </w:rPr>
        <w:t>_______________________________</w:t>
      </w:r>
      <w:r w:rsidRPr="00C53857">
        <w:rPr>
          <w:rFonts w:ascii="Times New Roman" w:eastAsia="Calibri" w:hAnsi="Times New Roman" w:cs="Times New Roman"/>
          <w:sz w:val="28"/>
          <w:szCs w:val="28"/>
        </w:rPr>
        <w:t>______________________________________________________________________________________________________________________________.</w:t>
      </w:r>
    </w:p>
    <w:p w:rsidR="002337DB" w:rsidRPr="00C53857" w:rsidRDefault="002337DB" w:rsidP="00C53857">
      <w:pPr>
        <w:autoSpaceDE w:val="0"/>
        <w:autoSpaceDN w:val="0"/>
        <w:adjustRightInd w:val="0"/>
        <w:spacing w:line="240" w:lineRule="auto"/>
        <w:ind w:firstLine="709"/>
        <w:jc w:val="both"/>
        <w:rPr>
          <w:rFonts w:ascii="Times New Roman" w:eastAsia="Calibri" w:hAnsi="Times New Roman" w:cs="Times New Roman"/>
          <w:sz w:val="28"/>
          <w:szCs w:val="28"/>
        </w:rPr>
      </w:pPr>
      <w:r w:rsidRPr="00C53857">
        <w:rPr>
          <w:rFonts w:ascii="Times New Roman" w:eastAsia="Calibri" w:hAnsi="Times New Roman" w:cs="Times New Roman"/>
          <w:sz w:val="28"/>
          <w:szCs w:val="28"/>
        </w:rPr>
        <w:t>10. Иные предложения и замечания, которые, по Вашему мнению, целесообразно</w:t>
      </w:r>
    </w:p>
    <w:p w:rsidR="002337DB" w:rsidRPr="00C53857" w:rsidRDefault="002337DB" w:rsidP="00C53857">
      <w:pPr>
        <w:autoSpaceDE w:val="0"/>
        <w:autoSpaceDN w:val="0"/>
        <w:adjustRightInd w:val="0"/>
        <w:spacing w:line="240" w:lineRule="auto"/>
        <w:ind w:firstLine="709"/>
        <w:jc w:val="both"/>
        <w:rPr>
          <w:rFonts w:ascii="Times New Roman" w:eastAsia="Calibri" w:hAnsi="Times New Roman" w:cs="Times New Roman"/>
          <w:sz w:val="28"/>
          <w:szCs w:val="28"/>
        </w:rPr>
      </w:pPr>
      <w:r w:rsidRPr="00C53857">
        <w:rPr>
          <w:rFonts w:ascii="Times New Roman" w:eastAsia="Calibri" w:hAnsi="Times New Roman" w:cs="Times New Roman"/>
          <w:sz w:val="28"/>
          <w:szCs w:val="28"/>
        </w:rPr>
        <w:t>учесть при проведении экспертизы нормативного правового акта Республики Алтай.</w:t>
      </w:r>
    </w:p>
    <w:p w:rsidR="002337DB" w:rsidRPr="00C53857" w:rsidRDefault="002337DB" w:rsidP="00C53857">
      <w:pPr>
        <w:autoSpaceDE w:val="0"/>
        <w:autoSpaceDN w:val="0"/>
        <w:adjustRightInd w:val="0"/>
        <w:spacing w:line="240" w:lineRule="auto"/>
        <w:jc w:val="both"/>
        <w:rPr>
          <w:rFonts w:ascii="Times New Roman" w:eastAsia="Calibri" w:hAnsi="Times New Roman" w:cs="Times New Roman"/>
          <w:sz w:val="28"/>
          <w:szCs w:val="28"/>
        </w:rPr>
      </w:pPr>
      <w:r w:rsidRPr="00C53857">
        <w:rPr>
          <w:rFonts w:ascii="Times New Roman" w:eastAsia="Calibri" w:hAnsi="Times New Roman" w:cs="Times New Roman"/>
          <w:sz w:val="28"/>
          <w:szCs w:val="28"/>
        </w:rPr>
        <w:t>____________________________________________________________________________________________________________________________________________________________________________________________________________.</w:t>
      </w:r>
    </w:p>
    <w:p w:rsidR="002337DB" w:rsidRPr="00C53857" w:rsidRDefault="002337DB" w:rsidP="00C53857">
      <w:pPr>
        <w:spacing w:line="240" w:lineRule="auto"/>
        <w:ind w:firstLine="709"/>
        <w:jc w:val="both"/>
        <w:rPr>
          <w:rFonts w:ascii="Times New Roman" w:hAnsi="Times New Roman" w:cs="Times New Roman"/>
          <w:sz w:val="28"/>
          <w:szCs w:val="28"/>
        </w:rPr>
      </w:pPr>
    </w:p>
    <w:p w:rsidR="002337DB" w:rsidRPr="00C53857" w:rsidRDefault="002337DB" w:rsidP="00C53857">
      <w:pPr>
        <w:spacing w:line="240" w:lineRule="auto"/>
        <w:ind w:firstLine="709"/>
        <w:jc w:val="both"/>
        <w:rPr>
          <w:rFonts w:ascii="Times New Roman" w:hAnsi="Times New Roman" w:cs="Times New Roman"/>
          <w:sz w:val="28"/>
          <w:szCs w:val="28"/>
        </w:rPr>
      </w:pPr>
    </w:p>
    <w:p w:rsidR="00C35464" w:rsidRPr="00C53857" w:rsidRDefault="00C35464" w:rsidP="00C53857">
      <w:pPr>
        <w:jc w:val="both"/>
        <w:rPr>
          <w:rFonts w:ascii="Times New Roman" w:hAnsi="Times New Roman" w:cs="Times New Roman"/>
          <w:sz w:val="28"/>
          <w:szCs w:val="28"/>
        </w:rPr>
      </w:pPr>
      <w:r w:rsidRPr="00C53857">
        <w:rPr>
          <w:rFonts w:ascii="Times New Roman" w:hAnsi="Times New Roman" w:cs="Times New Roman"/>
          <w:sz w:val="28"/>
          <w:szCs w:val="28"/>
        </w:rPr>
        <w:br w:type="page"/>
      </w:r>
    </w:p>
    <w:p w:rsidR="00C35464" w:rsidRPr="00C53857" w:rsidRDefault="00B3526E" w:rsidP="00A9194C">
      <w:pPr>
        <w:spacing w:after="0"/>
        <w:jc w:val="center"/>
        <w:rPr>
          <w:rFonts w:ascii="Times New Roman" w:hAnsi="Times New Roman" w:cs="Times New Roman"/>
          <w:b/>
          <w:sz w:val="28"/>
          <w:szCs w:val="28"/>
        </w:rPr>
      </w:pPr>
      <w:r w:rsidRPr="00C53857">
        <w:rPr>
          <w:rFonts w:ascii="Times New Roman" w:hAnsi="Times New Roman" w:cs="Times New Roman"/>
          <w:b/>
          <w:sz w:val="28"/>
          <w:szCs w:val="28"/>
        </w:rPr>
        <w:lastRenderedPageBreak/>
        <w:t>С</w:t>
      </w:r>
      <w:r w:rsidR="00C35464" w:rsidRPr="00C53857">
        <w:rPr>
          <w:rFonts w:ascii="Times New Roman" w:hAnsi="Times New Roman" w:cs="Times New Roman"/>
          <w:b/>
          <w:sz w:val="28"/>
          <w:szCs w:val="28"/>
        </w:rPr>
        <w:t>водн</w:t>
      </w:r>
      <w:r w:rsidRPr="00C53857">
        <w:rPr>
          <w:rFonts w:ascii="Times New Roman" w:hAnsi="Times New Roman" w:cs="Times New Roman"/>
          <w:b/>
          <w:sz w:val="28"/>
          <w:szCs w:val="28"/>
        </w:rPr>
        <w:t>ый</w:t>
      </w:r>
      <w:r w:rsidR="00C35464" w:rsidRPr="00C53857">
        <w:rPr>
          <w:rFonts w:ascii="Times New Roman" w:hAnsi="Times New Roman" w:cs="Times New Roman"/>
          <w:b/>
          <w:sz w:val="28"/>
          <w:szCs w:val="28"/>
        </w:rPr>
        <w:t xml:space="preserve"> отчет</w:t>
      </w:r>
    </w:p>
    <w:p w:rsidR="00C35464" w:rsidRPr="00C53857" w:rsidRDefault="00C35464" w:rsidP="00A9194C">
      <w:pPr>
        <w:pStyle w:val="ConsPlusNonformat"/>
        <w:jc w:val="center"/>
        <w:rPr>
          <w:rFonts w:ascii="Times New Roman" w:hAnsi="Times New Roman" w:cs="Times New Roman"/>
          <w:b/>
          <w:sz w:val="28"/>
          <w:szCs w:val="28"/>
        </w:rPr>
      </w:pPr>
      <w:r w:rsidRPr="00C53857">
        <w:rPr>
          <w:rFonts w:ascii="Times New Roman" w:hAnsi="Times New Roman" w:cs="Times New Roman"/>
          <w:b/>
          <w:sz w:val="28"/>
          <w:szCs w:val="28"/>
        </w:rPr>
        <w:t>о результатах проведения оценки регулирующего воздействия</w:t>
      </w:r>
    </w:p>
    <w:p w:rsidR="00C35464" w:rsidRPr="00C53857" w:rsidRDefault="00C35464" w:rsidP="00A9194C">
      <w:pPr>
        <w:pStyle w:val="ConsPlusNonformat"/>
        <w:jc w:val="center"/>
        <w:rPr>
          <w:rFonts w:ascii="Times New Roman" w:hAnsi="Times New Roman" w:cs="Times New Roman"/>
          <w:b/>
          <w:sz w:val="28"/>
          <w:szCs w:val="28"/>
        </w:rPr>
      </w:pPr>
      <w:r w:rsidRPr="00C53857">
        <w:rPr>
          <w:rFonts w:ascii="Times New Roman" w:hAnsi="Times New Roman" w:cs="Times New Roman"/>
          <w:b/>
          <w:sz w:val="28"/>
          <w:szCs w:val="28"/>
        </w:rPr>
        <w:t>проекта нормативного правового акта Республики Алтай</w:t>
      </w:r>
    </w:p>
    <w:p w:rsidR="00C35464" w:rsidRPr="00C53857" w:rsidRDefault="00C35464" w:rsidP="00C53857">
      <w:pPr>
        <w:spacing w:after="240"/>
        <w:jc w:val="both"/>
        <w:rPr>
          <w:rFonts w:ascii="Times New Roman" w:hAnsi="Times New Roman" w:cs="Times New Roman"/>
          <w:b/>
          <w:sz w:val="28"/>
          <w:szCs w:val="28"/>
        </w:rPr>
      </w:pPr>
    </w:p>
    <w:tbl>
      <w:tblPr>
        <w:tblStyle w:val="af0"/>
        <w:tblW w:w="5000" w:type="pct"/>
        <w:tblInd w:w="1" w:type="dxa"/>
        <w:tblLook w:val="04A0" w:firstRow="1" w:lastRow="0" w:firstColumn="1" w:lastColumn="0" w:noHBand="0" w:noVBand="1"/>
      </w:tblPr>
      <w:tblGrid>
        <w:gridCol w:w="3202"/>
        <w:gridCol w:w="1549"/>
        <w:gridCol w:w="4877"/>
      </w:tblGrid>
      <w:tr w:rsidR="00C35464" w:rsidRPr="00C53857" w:rsidTr="00B3526E">
        <w:trPr>
          <w:trHeight w:val="158"/>
        </w:trPr>
        <w:tc>
          <w:tcPr>
            <w:tcW w:w="1692" w:type="pct"/>
            <w:vMerge w:val="restart"/>
          </w:tcPr>
          <w:tbl>
            <w:tblPr>
              <w:tblStyle w:val="af0"/>
              <w:tblW w:w="5000" w:type="pct"/>
              <w:tblCellMar>
                <w:left w:w="0" w:type="dxa"/>
                <w:right w:w="0" w:type="dxa"/>
              </w:tblCellMar>
              <w:tblLook w:val="04A0" w:firstRow="1" w:lastRow="0" w:firstColumn="1" w:lastColumn="0" w:noHBand="0" w:noVBand="1"/>
            </w:tblPr>
            <w:tblGrid>
              <w:gridCol w:w="283"/>
              <w:gridCol w:w="2703"/>
            </w:tblGrid>
            <w:tr w:rsidR="00C35464" w:rsidRPr="00C53857" w:rsidTr="00B3526E">
              <w:tc>
                <w:tcPr>
                  <w:tcW w:w="474" w:type="pct"/>
                  <w:tcBorders>
                    <w:top w:val="nil"/>
                    <w:left w:val="nil"/>
                    <w:bottom w:val="nil"/>
                    <w:right w:val="nil"/>
                  </w:tcBorders>
                </w:tcPr>
                <w:p w:rsidR="00C35464" w:rsidRPr="00C53857" w:rsidRDefault="00C35464" w:rsidP="00C53857">
                  <w:pPr>
                    <w:jc w:val="both"/>
                    <w:rPr>
                      <w:rFonts w:ascii="Times New Roman" w:hAnsi="Times New Roman" w:cs="Times New Roman"/>
                      <w:b/>
                      <w:sz w:val="28"/>
                      <w:szCs w:val="28"/>
                      <w:lang w:val="en-US"/>
                    </w:rPr>
                  </w:pPr>
                  <w:r w:rsidRPr="00C53857">
                    <w:rPr>
                      <w:rFonts w:ascii="Times New Roman" w:hAnsi="Times New Roman" w:cs="Times New Roman"/>
                      <w:b/>
                      <w:sz w:val="28"/>
                      <w:szCs w:val="28"/>
                      <w:lang w:val="en-US"/>
                    </w:rPr>
                    <w:t>№</w:t>
                  </w:r>
                </w:p>
              </w:tc>
              <w:tc>
                <w:tcPr>
                  <w:tcW w:w="4526" w:type="pct"/>
                  <w:tcBorders>
                    <w:top w:val="nil"/>
                    <w:left w:val="nil"/>
                    <w:bottom w:val="nil"/>
                    <w:right w:val="nil"/>
                  </w:tcBorders>
                </w:tcPr>
                <w:p w:rsidR="00C35464" w:rsidRPr="00C53857" w:rsidRDefault="00C35464" w:rsidP="00C53857">
                  <w:pPr>
                    <w:jc w:val="both"/>
                    <w:rPr>
                      <w:rFonts w:ascii="Times New Roman" w:hAnsi="Times New Roman" w:cs="Times New Roman"/>
                      <w:b/>
                      <w:sz w:val="28"/>
                      <w:szCs w:val="28"/>
                    </w:rPr>
                  </w:pPr>
                </w:p>
              </w:tc>
            </w:tr>
            <w:tr w:rsidR="00C35464" w:rsidRPr="00C53857" w:rsidTr="00B3526E">
              <w:tc>
                <w:tcPr>
                  <w:tcW w:w="5000" w:type="pct"/>
                  <w:gridSpan w:val="2"/>
                  <w:tcBorders>
                    <w:top w:val="nil"/>
                    <w:left w:val="nil"/>
                    <w:bottom w:val="nil"/>
                    <w:right w:val="nil"/>
                  </w:tcBorders>
                </w:tcPr>
                <w:p w:rsidR="00C35464" w:rsidRPr="00C53857" w:rsidRDefault="00C35464" w:rsidP="00C53857">
                  <w:pPr>
                    <w:jc w:val="both"/>
                    <w:rPr>
                      <w:rFonts w:ascii="Times New Roman" w:hAnsi="Times New Roman" w:cs="Times New Roman"/>
                      <w:sz w:val="28"/>
                      <w:szCs w:val="28"/>
                    </w:rPr>
                  </w:pPr>
                  <w:r w:rsidRPr="00C53857">
                    <w:rPr>
                      <w:rFonts w:ascii="Times New Roman" w:hAnsi="Times New Roman" w:cs="Times New Roman"/>
                      <w:i/>
                      <w:sz w:val="28"/>
                      <w:szCs w:val="28"/>
                    </w:rPr>
                    <w:t>(присваивается системой автоматически)</w:t>
                  </w:r>
                </w:p>
              </w:tc>
            </w:tr>
          </w:tbl>
          <w:p w:rsidR="00C35464" w:rsidRPr="00C53857" w:rsidRDefault="00C35464" w:rsidP="00C53857">
            <w:pPr>
              <w:spacing w:before="120" w:after="120"/>
              <w:jc w:val="both"/>
              <w:rPr>
                <w:rFonts w:ascii="Times New Roman" w:hAnsi="Times New Roman" w:cs="Times New Roman"/>
                <w:b/>
                <w:sz w:val="28"/>
                <w:szCs w:val="28"/>
              </w:rPr>
            </w:pPr>
          </w:p>
        </w:tc>
        <w:tc>
          <w:tcPr>
            <w:tcW w:w="3308" w:type="pct"/>
            <w:gridSpan w:val="2"/>
          </w:tcPr>
          <w:p w:rsidR="00C35464" w:rsidRPr="00C53857" w:rsidRDefault="00C35464" w:rsidP="00C53857">
            <w:pPr>
              <w:jc w:val="both"/>
              <w:rPr>
                <w:rFonts w:ascii="Times New Roman" w:hAnsi="Times New Roman" w:cs="Times New Roman"/>
                <w:sz w:val="28"/>
                <w:szCs w:val="28"/>
              </w:rPr>
            </w:pPr>
            <w:r w:rsidRPr="00C53857">
              <w:rPr>
                <w:rFonts w:ascii="Times New Roman" w:hAnsi="Times New Roman" w:cs="Times New Roman"/>
                <w:sz w:val="28"/>
                <w:szCs w:val="28"/>
              </w:rPr>
              <w:t>Сроки проведения публичной консультации проекта акта:</w:t>
            </w:r>
          </w:p>
        </w:tc>
      </w:tr>
      <w:tr w:rsidR="00C35464" w:rsidRPr="00C53857" w:rsidTr="00B3526E">
        <w:trPr>
          <w:trHeight w:val="158"/>
        </w:trPr>
        <w:tc>
          <w:tcPr>
            <w:tcW w:w="1692" w:type="pct"/>
            <w:vMerge/>
          </w:tcPr>
          <w:p w:rsidR="00C35464" w:rsidRPr="00C53857" w:rsidRDefault="00C35464" w:rsidP="00C53857">
            <w:pPr>
              <w:jc w:val="both"/>
              <w:rPr>
                <w:rFonts w:ascii="Times New Roman" w:hAnsi="Times New Roman" w:cs="Times New Roman"/>
                <w:sz w:val="28"/>
                <w:szCs w:val="28"/>
              </w:rPr>
            </w:pPr>
          </w:p>
        </w:tc>
        <w:tc>
          <w:tcPr>
            <w:tcW w:w="746" w:type="pct"/>
          </w:tcPr>
          <w:p w:rsidR="00C35464" w:rsidRPr="00C53857" w:rsidRDefault="00C35464" w:rsidP="00C53857">
            <w:pPr>
              <w:jc w:val="both"/>
              <w:rPr>
                <w:rFonts w:ascii="Times New Roman" w:hAnsi="Times New Roman" w:cs="Times New Roman"/>
                <w:sz w:val="28"/>
                <w:szCs w:val="28"/>
                <w:lang w:val="en-US"/>
              </w:rPr>
            </w:pPr>
            <w:r w:rsidRPr="00C53857">
              <w:rPr>
                <w:rFonts w:ascii="Times New Roman" w:hAnsi="Times New Roman" w:cs="Times New Roman"/>
                <w:sz w:val="28"/>
                <w:szCs w:val="28"/>
              </w:rPr>
              <w:t>начало</w:t>
            </w:r>
            <w:r w:rsidRPr="00C53857">
              <w:rPr>
                <w:rFonts w:ascii="Times New Roman" w:hAnsi="Times New Roman" w:cs="Times New Roman"/>
                <w:sz w:val="28"/>
                <w:szCs w:val="28"/>
                <w:lang w:val="en-US"/>
              </w:rPr>
              <w:t>:</w:t>
            </w:r>
          </w:p>
        </w:tc>
        <w:tc>
          <w:tcPr>
            <w:tcW w:w="2563" w:type="pct"/>
          </w:tcPr>
          <w:p w:rsidR="00C35464" w:rsidRPr="00C53857" w:rsidRDefault="00A9194C" w:rsidP="00A9194C">
            <w:pPr>
              <w:jc w:val="both"/>
              <w:rPr>
                <w:rFonts w:ascii="Times New Roman" w:hAnsi="Times New Roman" w:cs="Times New Roman"/>
                <w:sz w:val="28"/>
                <w:szCs w:val="28"/>
              </w:rPr>
            </w:pPr>
            <w:r>
              <w:rPr>
                <w:rFonts w:ascii="Times New Roman" w:hAnsi="Times New Roman" w:cs="Times New Roman"/>
                <w:sz w:val="28"/>
                <w:szCs w:val="28"/>
              </w:rPr>
              <w:t>18</w:t>
            </w:r>
            <w:r w:rsidR="00B3526E" w:rsidRPr="00C53857">
              <w:rPr>
                <w:rFonts w:ascii="Times New Roman" w:hAnsi="Times New Roman" w:cs="Times New Roman"/>
                <w:sz w:val="28"/>
                <w:szCs w:val="28"/>
              </w:rPr>
              <w:t>.</w:t>
            </w:r>
            <w:r w:rsidR="00ED7CF9" w:rsidRPr="00C53857">
              <w:rPr>
                <w:rFonts w:ascii="Times New Roman" w:hAnsi="Times New Roman" w:cs="Times New Roman"/>
                <w:sz w:val="28"/>
                <w:szCs w:val="28"/>
              </w:rPr>
              <w:t>10</w:t>
            </w:r>
            <w:r w:rsidR="00B3526E" w:rsidRPr="00C53857">
              <w:rPr>
                <w:rFonts w:ascii="Times New Roman" w:hAnsi="Times New Roman" w:cs="Times New Roman"/>
                <w:sz w:val="28"/>
                <w:szCs w:val="28"/>
              </w:rPr>
              <w:t>.2022</w:t>
            </w:r>
          </w:p>
        </w:tc>
      </w:tr>
      <w:tr w:rsidR="00C35464" w:rsidRPr="00C53857" w:rsidTr="00B3526E">
        <w:trPr>
          <w:trHeight w:val="157"/>
        </w:trPr>
        <w:tc>
          <w:tcPr>
            <w:tcW w:w="1692" w:type="pct"/>
            <w:vMerge/>
          </w:tcPr>
          <w:p w:rsidR="00C35464" w:rsidRPr="00C53857" w:rsidRDefault="00C35464" w:rsidP="00C53857">
            <w:pPr>
              <w:jc w:val="both"/>
              <w:rPr>
                <w:rFonts w:ascii="Times New Roman" w:hAnsi="Times New Roman" w:cs="Times New Roman"/>
                <w:sz w:val="28"/>
                <w:szCs w:val="28"/>
              </w:rPr>
            </w:pPr>
          </w:p>
        </w:tc>
        <w:tc>
          <w:tcPr>
            <w:tcW w:w="746" w:type="pct"/>
          </w:tcPr>
          <w:p w:rsidR="00C35464" w:rsidRPr="00C53857" w:rsidRDefault="00C35464" w:rsidP="00C53857">
            <w:pPr>
              <w:jc w:val="both"/>
              <w:rPr>
                <w:rFonts w:ascii="Times New Roman" w:hAnsi="Times New Roman" w:cs="Times New Roman"/>
                <w:sz w:val="28"/>
                <w:szCs w:val="28"/>
                <w:lang w:val="en-US"/>
              </w:rPr>
            </w:pPr>
            <w:r w:rsidRPr="00C53857">
              <w:rPr>
                <w:rFonts w:ascii="Times New Roman" w:eastAsia="Times New Roman" w:hAnsi="Times New Roman" w:cs="Times New Roman"/>
                <w:sz w:val="28"/>
                <w:szCs w:val="28"/>
              </w:rPr>
              <w:t>окончание</w:t>
            </w:r>
            <w:r w:rsidRPr="00C53857">
              <w:rPr>
                <w:rFonts w:ascii="Times New Roman" w:eastAsia="Times New Roman" w:hAnsi="Times New Roman" w:cs="Times New Roman"/>
                <w:sz w:val="28"/>
                <w:szCs w:val="28"/>
                <w:lang w:val="en-US"/>
              </w:rPr>
              <w:t>:</w:t>
            </w:r>
          </w:p>
        </w:tc>
        <w:tc>
          <w:tcPr>
            <w:tcW w:w="2563" w:type="pct"/>
          </w:tcPr>
          <w:p w:rsidR="00C35464" w:rsidRPr="00C53857" w:rsidRDefault="00A9194C" w:rsidP="00A9194C">
            <w:pPr>
              <w:jc w:val="both"/>
              <w:rPr>
                <w:rFonts w:ascii="Times New Roman" w:hAnsi="Times New Roman" w:cs="Times New Roman"/>
                <w:sz w:val="28"/>
                <w:szCs w:val="28"/>
              </w:rPr>
            </w:pPr>
            <w:r>
              <w:rPr>
                <w:rFonts w:ascii="Times New Roman" w:hAnsi="Times New Roman" w:cs="Times New Roman"/>
                <w:sz w:val="28"/>
                <w:szCs w:val="28"/>
              </w:rPr>
              <w:t>24</w:t>
            </w:r>
            <w:r w:rsidR="00B3526E" w:rsidRPr="00C53857">
              <w:rPr>
                <w:rFonts w:ascii="Times New Roman" w:hAnsi="Times New Roman" w:cs="Times New Roman"/>
                <w:sz w:val="28"/>
                <w:szCs w:val="28"/>
              </w:rPr>
              <w:t>.</w:t>
            </w:r>
            <w:r w:rsidR="00ED7CF9" w:rsidRPr="00C53857">
              <w:rPr>
                <w:rFonts w:ascii="Times New Roman" w:hAnsi="Times New Roman" w:cs="Times New Roman"/>
                <w:sz w:val="28"/>
                <w:szCs w:val="28"/>
              </w:rPr>
              <w:t>10</w:t>
            </w:r>
            <w:r w:rsidR="00B3526E" w:rsidRPr="00C53857">
              <w:rPr>
                <w:rFonts w:ascii="Times New Roman" w:hAnsi="Times New Roman" w:cs="Times New Roman"/>
                <w:sz w:val="28"/>
                <w:szCs w:val="28"/>
              </w:rPr>
              <w:t>.2022</w:t>
            </w:r>
          </w:p>
        </w:tc>
      </w:tr>
    </w:tbl>
    <w:p w:rsidR="00C35464" w:rsidRPr="00C53857" w:rsidRDefault="00C35464" w:rsidP="00C53857">
      <w:pPr>
        <w:spacing w:before="240" w:after="0"/>
        <w:jc w:val="both"/>
        <w:rPr>
          <w:rFonts w:ascii="Times New Roman" w:hAnsi="Times New Roman" w:cs="Times New Roman"/>
          <w:b/>
          <w:sz w:val="28"/>
          <w:szCs w:val="28"/>
        </w:rPr>
      </w:pPr>
      <w:r w:rsidRPr="00C53857">
        <w:rPr>
          <w:rFonts w:ascii="Times New Roman" w:hAnsi="Times New Roman" w:cs="Times New Roman"/>
          <w:b/>
          <w:sz w:val="28"/>
          <w:szCs w:val="28"/>
        </w:rPr>
        <w:t>1. Общая информация</w:t>
      </w:r>
    </w:p>
    <w:tbl>
      <w:tblPr>
        <w:tblStyle w:val="af0"/>
        <w:tblW w:w="4917" w:type="pct"/>
        <w:tblLook w:val="04A0" w:firstRow="1" w:lastRow="0" w:firstColumn="1" w:lastColumn="0" w:noHBand="0" w:noVBand="1"/>
      </w:tblPr>
      <w:tblGrid>
        <w:gridCol w:w="780"/>
        <w:gridCol w:w="3263"/>
        <w:gridCol w:w="110"/>
        <w:gridCol w:w="5315"/>
      </w:tblGrid>
      <w:tr w:rsidR="00053AF8" w:rsidRPr="00C53857" w:rsidTr="00053AF8">
        <w:tc>
          <w:tcPr>
            <w:tcW w:w="412" w:type="pct"/>
          </w:tcPr>
          <w:p w:rsidR="00053AF8" w:rsidRPr="00C53857" w:rsidRDefault="00053AF8" w:rsidP="00C53857">
            <w:pPr>
              <w:pStyle w:val="a6"/>
              <w:ind w:left="0"/>
              <w:jc w:val="both"/>
              <w:rPr>
                <w:rFonts w:ascii="Times New Roman" w:hAnsi="Times New Roman"/>
                <w:sz w:val="28"/>
                <w:szCs w:val="28"/>
              </w:rPr>
            </w:pPr>
            <w:r w:rsidRPr="00C53857">
              <w:rPr>
                <w:rFonts w:ascii="Times New Roman" w:hAnsi="Times New Roman"/>
                <w:sz w:val="28"/>
                <w:szCs w:val="28"/>
              </w:rPr>
              <w:t>1</w:t>
            </w:r>
          </w:p>
        </w:tc>
        <w:tc>
          <w:tcPr>
            <w:tcW w:w="4588" w:type="pct"/>
            <w:gridSpan w:val="3"/>
          </w:tcPr>
          <w:p w:rsidR="00053AF8" w:rsidRPr="00C53857" w:rsidRDefault="00053AF8" w:rsidP="00C53857">
            <w:pPr>
              <w:pStyle w:val="ConsPlusNonformat"/>
              <w:jc w:val="both"/>
              <w:rPr>
                <w:rFonts w:ascii="Times New Roman" w:hAnsi="Times New Roman" w:cs="Times New Roman"/>
                <w:sz w:val="28"/>
                <w:szCs w:val="28"/>
              </w:rPr>
            </w:pPr>
            <w:r w:rsidRPr="00C53857">
              <w:rPr>
                <w:rFonts w:ascii="Times New Roman" w:hAnsi="Times New Roman" w:cs="Times New Roman"/>
                <w:sz w:val="28"/>
                <w:szCs w:val="28"/>
              </w:rPr>
              <w:t>Исполнительный орган государственной власти Республики Алтай:</w:t>
            </w:r>
          </w:p>
          <w:p w:rsidR="00053AF8" w:rsidRPr="00C53857" w:rsidRDefault="00053AF8" w:rsidP="00C53857">
            <w:pPr>
              <w:pBdr>
                <w:bottom w:val="single" w:sz="4" w:space="1" w:color="auto"/>
              </w:pBdr>
              <w:jc w:val="both"/>
              <w:rPr>
                <w:rFonts w:ascii="Times New Roman" w:hAnsi="Times New Roman" w:cs="Times New Roman"/>
                <w:sz w:val="28"/>
                <w:szCs w:val="28"/>
              </w:rPr>
            </w:pPr>
            <w:r w:rsidRPr="00C53857">
              <w:rPr>
                <w:rFonts w:ascii="Times New Roman" w:hAnsi="Times New Roman" w:cs="Times New Roman"/>
                <w:sz w:val="28"/>
                <w:szCs w:val="28"/>
              </w:rPr>
              <w:t>Министерство сельского хозяйства Республики Алтай</w:t>
            </w:r>
          </w:p>
          <w:p w:rsidR="00053AF8" w:rsidRPr="00C53857" w:rsidRDefault="00053AF8" w:rsidP="00C53857">
            <w:pPr>
              <w:pStyle w:val="a6"/>
              <w:ind w:left="0"/>
              <w:jc w:val="both"/>
              <w:rPr>
                <w:rFonts w:ascii="Times New Roman" w:hAnsi="Times New Roman"/>
                <w:i/>
                <w:sz w:val="28"/>
                <w:szCs w:val="28"/>
              </w:rPr>
            </w:pPr>
            <w:r w:rsidRPr="00C53857">
              <w:rPr>
                <w:rFonts w:ascii="Times New Roman" w:hAnsi="Times New Roman"/>
                <w:i/>
                <w:sz w:val="28"/>
                <w:szCs w:val="28"/>
              </w:rPr>
              <w:t xml:space="preserve"> (указываются полное и краткое наименования)</w:t>
            </w:r>
          </w:p>
        </w:tc>
      </w:tr>
      <w:tr w:rsidR="00053AF8" w:rsidRPr="00C53857" w:rsidTr="00053AF8">
        <w:tc>
          <w:tcPr>
            <w:tcW w:w="412" w:type="pct"/>
          </w:tcPr>
          <w:p w:rsidR="00053AF8" w:rsidRPr="00C53857" w:rsidRDefault="00053AF8" w:rsidP="00C53857">
            <w:pPr>
              <w:pStyle w:val="a6"/>
              <w:ind w:left="0"/>
              <w:jc w:val="both"/>
              <w:rPr>
                <w:rFonts w:ascii="Times New Roman" w:hAnsi="Times New Roman"/>
                <w:sz w:val="28"/>
                <w:szCs w:val="28"/>
              </w:rPr>
            </w:pPr>
            <w:r w:rsidRPr="00C53857">
              <w:rPr>
                <w:rFonts w:ascii="Times New Roman" w:hAnsi="Times New Roman"/>
                <w:sz w:val="28"/>
                <w:szCs w:val="28"/>
              </w:rPr>
              <w:t>2</w:t>
            </w:r>
          </w:p>
        </w:tc>
        <w:tc>
          <w:tcPr>
            <w:tcW w:w="4588" w:type="pct"/>
            <w:gridSpan w:val="3"/>
          </w:tcPr>
          <w:p w:rsidR="00053AF8" w:rsidRPr="00C53857" w:rsidRDefault="00053AF8" w:rsidP="00C53857">
            <w:pPr>
              <w:pStyle w:val="ConsPlusNonformat"/>
              <w:jc w:val="both"/>
              <w:rPr>
                <w:rFonts w:ascii="Times New Roman" w:hAnsi="Times New Roman" w:cs="Times New Roman"/>
                <w:sz w:val="28"/>
                <w:szCs w:val="28"/>
              </w:rPr>
            </w:pPr>
            <w:r w:rsidRPr="00C53857">
              <w:rPr>
                <w:rFonts w:ascii="Times New Roman" w:hAnsi="Times New Roman" w:cs="Times New Roman"/>
                <w:sz w:val="28"/>
                <w:szCs w:val="28"/>
              </w:rPr>
              <w:t>Вид и наименование проекта нормативного правового акта Республики Алтай:</w:t>
            </w:r>
          </w:p>
          <w:p w:rsidR="00ED7CF9" w:rsidRDefault="00ED7CF9" w:rsidP="00A9194C">
            <w:pPr>
              <w:pStyle w:val="ConsPlusTitle"/>
              <w:widowControl/>
              <w:jc w:val="center"/>
              <w:rPr>
                <w:rFonts w:ascii="Times New Roman" w:hAnsi="Times New Roman" w:cs="Times New Roman"/>
                <w:b w:val="0"/>
                <w:sz w:val="28"/>
                <w:szCs w:val="28"/>
              </w:rPr>
            </w:pPr>
            <w:r w:rsidRPr="00C53857">
              <w:rPr>
                <w:rFonts w:ascii="Times New Roman" w:hAnsi="Times New Roman" w:cs="Times New Roman"/>
                <w:b w:val="0"/>
                <w:sz w:val="28"/>
                <w:szCs w:val="28"/>
              </w:rPr>
              <w:t xml:space="preserve">«О внесении изменений </w:t>
            </w:r>
            <w:r w:rsidR="00A9194C">
              <w:rPr>
                <w:rFonts w:ascii="Times New Roman" w:hAnsi="Times New Roman" w:cs="Times New Roman"/>
                <w:b w:val="0"/>
                <w:sz w:val="28"/>
                <w:szCs w:val="28"/>
              </w:rPr>
              <w:t>постановление Правительства Республики Алтай от 26.05.2021 № 135</w:t>
            </w:r>
            <w:r w:rsidRPr="00C53857">
              <w:rPr>
                <w:rFonts w:ascii="Times New Roman" w:hAnsi="Times New Roman" w:cs="Times New Roman"/>
                <w:b w:val="0"/>
                <w:sz w:val="28"/>
                <w:szCs w:val="28"/>
              </w:rPr>
              <w:t>»</w:t>
            </w:r>
          </w:p>
          <w:p w:rsidR="00A9194C" w:rsidRPr="00C53857" w:rsidRDefault="00A9194C" w:rsidP="00A9194C">
            <w:pPr>
              <w:pStyle w:val="ConsPlusTitle"/>
              <w:widowControl/>
              <w:jc w:val="center"/>
              <w:rPr>
                <w:rFonts w:ascii="Times New Roman" w:hAnsi="Times New Roman" w:cs="Times New Roman"/>
                <w:b w:val="0"/>
                <w:sz w:val="28"/>
                <w:szCs w:val="28"/>
              </w:rPr>
            </w:pPr>
            <w:r>
              <w:rPr>
                <w:rFonts w:ascii="Times New Roman" w:hAnsi="Times New Roman" w:cs="Times New Roman"/>
                <w:b w:val="0"/>
                <w:sz w:val="28"/>
                <w:szCs w:val="28"/>
              </w:rPr>
              <w:t>___________________________________________________________</w:t>
            </w:r>
          </w:p>
          <w:p w:rsidR="00053AF8" w:rsidRPr="00C53857" w:rsidRDefault="00053AF8" w:rsidP="00A9194C">
            <w:pPr>
              <w:pStyle w:val="a6"/>
              <w:ind w:left="0"/>
              <w:jc w:val="center"/>
              <w:rPr>
                <w:rFonts w:ascii="Times New Roman" w:hAnsi="Times New Roman"/>
                <w:sz w:val="28"/>
                <w:szCs w:val="28"/>
              </w:rPr>
            </w:pPr>
            <w:r w:rsidRPr="00C53857">
              <w:rPr>
                <w:rFonts w:ascii="Times New Roman" w:hAnsi="Times New Roman"/>
                <w:i/>
                <w:sz w:val="28"/>
                <w:szCs w:val="28"/>
              </w:rPr>
              <w:t>(место для текстового описания)</w:t>
            </w:r>
          </w:p>
        </w:tc>
      </w:tr>
      <w:tr w:rsidR="00053AF8" w:rsidRPr="00C53857" w:rsidTr="00053AF8">
        <w:tc>
          <w:tcPr>
            <w:tcW w:w="412" w:type="pct"/>
          </w:tcPr>
          <w:p w:rsidR="00053AF8" w:rsidRPr="00C53857" w:rsidRDefault="00053AF8" w:rsidP="00C53857">
            <w:pPr>
              <w:pStyle w:val="a6"/>
              <w:ind w:left="0"/>
              <w:jc w:val="both"/>
              <w:rPr>
                <w:rFonts w:ascii="Times New Roman" w:hAnsi="Times New Roman"/>
                <w:sz w:val="28"/>
                <w:szCs w:val="28"/>
              </w:rPr>
            </w:pPr>
            <w:r w:rsidRPr="00C53857">
              <w:rPr>
                <w:rFonts w:ascii="Times New Roman" w:hAnsi="Times New Roman"/>
                <w:sz w:val="28"/>
                <w:szCs w:val="28"/>
              </w:rPr>
              <w:t>3</w:t>
            </w:r>
          </w:p>
        </w:tc>
        <w:tc>
          <w:tcPr>
            <w:tcW w:w="4588" w:type="pct"/>
            <w:gridSpan w:val="3"/>
          </w:tcPr>
          <w:p w:rsidR="00053AF8" w:rsidRPr="00C53857" w:rsidRDefault="00053AF8" w:rsidP="00C53857">
            <w:pPr>
              <w:pStyle w:val="ConsPlusNonformat"/>
              <w:jc w:val="both"/>
              <w:rPr>
                <w:rFonts w:ascii="Times New Roman" w:hAnsi="Times New Roman" w:cs="Times New Roman"/>
                <w:sz w:val="28"/>
                <w:szCs w:val="28"/>
              </w:rPr>
            </w:pPr>
            <w:r w:rsidRPr="00C53857">
              <w:rPr>
                <w:rFonts w:ascii="Times New Roman" w:hAnsi="Times New Roman" w:cs="Times New Roman"/>
                <w:sz w:val="28"/>
                <w:szCs w:val="28"/>
              </w:rPr>
              <w:t>Предполагаемая дата вступления в силу нормативного правового акта Республики Алтай:</w:t>
            </w:r>
          </w:p>
          <w:p w:rsidR="00A9194C" w:rsidRDefault="00A9194C" w:rsidP="00A9194C">
            <w:pPr>
              <w:pBdr>
                <w:bottom w:val="single" w:sz="4" w:space="1" w:color="auto"/>
              </w:pBdr>
              <w:jc w:val="center"/>
              <w:rPr>
                <w:rFonts w:ascii="Times New Roman" w:hAnsi="Times New Roman" w:cs="Times New Roman"/>
                <w:sz w:val="28"/>
                <w:szCs w:val="28"/>
              </w:rPr>
            </w:pPr>
            <w:r>
              <w:rPr>
                <w:rFonts w:ascii="Times New Roman" w:hAnsi="Times New Roman" w:cs="Times New Roman"/>
                <w:sz w:val="28"/>
                <w:szCs w:val="28"/>
              </w:rPr>
              <w:t>Декабрь 2022</w:t>
            </w:r>
          </w:p>
          <w:p w:rsidR="00053AF8" w:rsidRPr="00C53857" w:rsidRDefault="00ED7CF9" w:rsidP="00A9194C">
            <w:pPr>
              <w:pBdr>
                <w:bottom w:val="single" w:sz="4" w:space="1" w:color="auto"/>
              </w:pBdr>
              <w:jc w:val="both"/>
              <w:rPr>
                <w:rFonts w:ascii="Times New Roman" w:hAnsi="Times New Roman" w:cs="Times New Roman"/>
              </w:rPr>
            </w:pPr>
            <w:r w:rsidRPr="00C53857">
              <w:rPr>
                <w:rFonts w:ascii="Times New Roman" w:hAnsi="Times New Roman" w:cs="Times New Roman"/>
                <w:i/>
                <w:sz w:val="28"/>
                <w:szCs w:val="28"/>
              </w:rPr>
              <w:t>(указывается</w:t>
            </w:r>
            <w:r w:rsidR="00053AF8" w:rsidRPr="00C53857">
              <w:rPr>
                <w:rFonts w:ascii="Times New Roman" w:hAnsi="Times New Roman" w:cs="Times New Roman"/>
                <w:i/>
                <w:sz w:val="28"/>
                <w:szCs w:val="28"/>
              </w:rPr>
              <w:t xml:space="preserve"> дата; если положения вводятся в действие в разное </w:t>
            </w:r>
            <w:r w:rsidRPr="00C53857">
              <w:rPr>
                <w:rFonts w:ascii="Times New Roman" w:hAnsi="Times New Roman" w:cs="Times New Roman"/>
                <w:i/>
                <w:sz w:val="28"/>
                <w:szCs w:val="28"/>
              </w:rPr>
              <w:t>время, то</w:t>
            </w:r>
            <w:r w:rsidR="00053AF8" w:rsidRPr="00C53857">
              <w:rPr>
                <w:rFonts w:ascii="Times New Roman" w:hAnsi="Times New Roman" w:cs="Times New Roman"/>
                <w:i/>
                <w:sz w:val="28"/>
                <w:szCs w:val="28"/>
              </w:rPr>
              <w:t xml:space="preserve"> это указывается в разделе 11)</w:t>
            </w:r>
          </w:p>
        </w:tc>
      </w:tr>
      <w:tr w:rsidR="00053AF8" w:rsidRPr="00C53857" w:rsidTr="00053AF8">
        <w:tc>
          <w:tcPr>
            <w:tcW w:w="412" w:type="pct"/>
          </w:tcPr>
          <w:p w:rsidR="00053AF8" w:rsidRPr="00C53857" w:rsidRDefault="00053AF8" w:rsidP="00C53857">
            <w:pPr>
              <w:pStyle w:val="a6"/>
              <w:ind w:left="0"/>
              <w:jc w:val="both"/>
              <w:rPr>
                <w:rFonts w:ascii="Times New Roman" w:hAnsi="Times New Roman"/>
                <w:sz w:val="28"/>
                <w:szCs w:val="28"/>
              </w:rPr>
            </w:pPr>
            <w:r w:rsidRPr="00C53857">
              <w:rPr>
                <w:rFonts w:ascii="Times New Roman" w:hAnsi="Times New Roman"/>
                <w:sz w:val="28"/>
                <w:szCs w:val="28"/>
              </w:rPr>
              <w:t>4</w:t>
            </w:r>
          </w:p>
        </w:tc>
        <w:tc>
          <w:tcPr>
            <w:tcW w:w="4588" w:type="pct"/>
            <w:gridSpan w:val="3"/>
          </w:tcPr>
          <w:p w:rsidR="00053AF8" w:rsidRPr="00C53857" w:rsidRDefault="00053AF8" w:rsidP="00C53857">
            <w:pPr>
              <w:pStyle w:val="ConsPlusNonformat"/>
              <w:jc w:val="both"/>
              <w:rPr>
                <w:rFonts w:ascii="Times New Roman" w:hAnsi="Times New Roman" w:cs="Times New Roman"/>
                <w:sz w:val="28"/>
                <w:szCs w:val="28"/>
              </w:rPr>
            </w:pPr>
            <w:r w:rsidRPr="00C53857">
              <w:rPr>
                <w:rFonts w:ascii="Times New Roman" w:hAnsi="Times New Roman" w:cs="Times New Roman"/>
                <w:sz w:val="28"/>
                <w:szCs w:val="28"/>
              </w:rPr>
              <w:t>Краткое описание проблемы, на решение которой направлено предлагаемое правовое регулирование:</w:t>
            </w:r>
          </w:p>
          <w:p w:rsidR="007B2A1C" w:rsidRPr="00C53857" w:rsidRDefault="00A9194C" w:rsidP="00C53857">
            <w:pPr>
              <w:ind w:firstLine="709"/>
              <w:jc w:val="both"/>
              <w:rPr>
                <w:rFonts w:ascii="Times New Roman" w:hAnsi="Times New Roman" w:cs="Times New Roman"/>
                <w:bCs/>
                <w:sz w:val="28"/>
                <w:szCs w:val="28"/>
              </w:rPr>
            </w:pPr>
            <w:r>
              <w:rPr>
                <w:rFonts w:ascii="Times New Roman" w:hAnsi="Times New Roman" w:cs="Times New Roman"/>
                <w:sz w:val="28"/>
                <w:szCs w:val="28"/>
              </w:rPr>
              <w:t xml:space="preserve">Проектом постановления предлагается внести изменения в Порядки предоставления субсидий, утвержденные постановлением Правительства Республики Алтай от 26.05.2021 г. № 135 в части сроков предоставления заявления на получение субсидий, а также дополнить перечень требований, которым должен соответствовать </w:t>
            </w:r>
            <w:proofErr w:type="spellStart"/>
            <w:r>
              <w:rPr>
                <w:rFonts w:ascii="Times New Roman" w:hAnsi="Times New Roman" w:cs="Times New Roman"/>
                <w:sz w:val="28"/>
                <w:szCs w:val="28"/>
              </w:rPr>
              <w:t>сельхозтоваропроизводитель</w:t>
            </w:r>
            <w:proofErr w:type="spellEnd"/>
            <w:r>
              <w:rPr>
                <w:rFonts w:ascii="Times New Roman" w:hAnsi="Times New Roman" w:cs="Times New Roman"/>
                <w:sz w:val="28"/>
                <w:szCs w:val="28"/>
              </w:rPr>
              <w:t xml:space="preserve"> </w:t>
            </w:r>
          </w:p>
          <w:p w:rsidR="00053AF8" w:rsidRPr="00C53857" w:rsidRDefault="00053AF8" w:rsidP="00C53857">
            <w:pPr>
              <w:pStyle w:val="a6"/>
              <w:ind w:left="0"/>
              <w:jc w:val="both"/>
              <w:rPr>
                <w:rFonts w:ascii="Times New Roman" w:hAnsi="Times New Roman"/>
                <w:sz w:val="28"/>
                <w:szCs w:val="28"/>
              </w:rPr>
            </w:pPr>
            <w:r w:rsidRPr="00C53857">
              <w:rPr>
                <w:rFonts w:ascii="Times New Roman" w:hAnsi="Times New Roman"/>
                <w:i/>
                <w:sz w:val="28"/>
                <w:szCs w:val="28"/>
              </w:rPr>
              <w:t xml:space="preserve"> (</w:t>
            </w:r>
            <w:r w:rsidRPr="00C53857">
              <w:rPr>
                <w:rFonts w:ascii="Times New Roman" w:eastAsia="Times New Roman" w:hAnsi="Times New Roman"/>
                <w:i/>
                <w:sz w:val="28"/>
                <w:szCs w:val="28"/>
              </w:rPr>
              <w:t>место для текстового описания</w:t>
            </w:r>
            <w:r w:rsidRPr="00C53857">
              <w:rPr>
                <w:rFonts w:ascii="Times New Roman" w:hAnsi="Times New Roman"/>
                <w:i/>
                <w:sz w:val="28"/>
                <w:szCs w:val="28"/>
              </w:rPr>
              <w:t>)</w:t>
            </w:r>
          </w:p>
        </w:tc>
      </w:tr>
      <w:tr w:rsidR="00053AF8" w:rsidRPr="00C53857" w:rsidTr="00053AF8">
        <w:tc>
          <w:tcPr>
            <w:tcW w:w="412" w:type="pct"/>
          </w:tcPr>
          <w:p w:rsidR="00053AF8" w:rsidRPr="00C53857" w:rsidRDefault="00053AF8" w:rsidP="00C53857">
            <w:pPr>
              <w:pStyle w:val="a6"/>
              <w:ind w:left="0"/>
              <w:jc w:val="both"/>
              <w:rPr>
                <w:rFonts w:ascii="Times New Roman" w:hAnsi="Times New Roman"/>
                <w:sz w:val="28"/>
                <w:szCs w:val="28"/>
              </w:rPr>
            </w:pPr>
            <w:r w:rsidRPr="00C53857">
              <w:rPr>
                <w:rFonts w:ascii="Times New Roman" w:hAnsi="Times New Roman"/>
                <w:sz w:val="28"/>
                <w:szCs w:val="28"/>
              </w:rPr>
              <w:t>5</w:t>
            </w:r>
          </w:p>
        </w:tc>
        <w:tc>
          <w:tcPr>
            <w:tcW w:w="4588" w:type="pct"/>
            <w:gridSpan w:val="3"/>
          </w:tcPr>
          <w:p w:rsidR="00053AF8" w:rsidRPr="00C53857" w:rsidRDefault="00053AF8" w:rsidP="00C53857">
            <w:pPr>
              <w:pStyle w:val="ConsPlusNonformat"/>
              <w:jc w:val="both"/>
              <w:rPr>
                <w:rFonts w:ascii="Times New Roman" w:hAnsi="Times New Roman" w:cs="Times New Roman"/>
                <w:sz w:val="28"/>
                <w:szCs w:val="28"/>
              </w:rPr>
            </w:pPr>
            <w:r w:rsidRPr="00C53857">
              <w:rPr>
                <w:rFonts w:ascii="Times New Roman" w:hAnsi="Times New Roman" w:cs="Times New Roman"/>
                <w:sz w:val="28"/>
                <w:szCs w:val="28"/>
              </w:rPr>
              <w:t>Краткое описание целей предлагаемого правового регулирования:</w:t>
            </w:r>
          </w:p>
          <w:p w:rsidR="00A9194C" w:rsidRDefault="00020A09" w:rsidP="00A9194C">
            <w:pPr>
              <w:ind w:firstLine="709"/>
              <w:jc w:val="both"/>
              <w:rPr>
                <w:rFonts w:ascii="Times New Roman" w:hAnsi="Times New Roman" w:cs="Times New Roman"/>
                <w:sz w:val="28"/>
                <w:szCs w:val="28"/>
              </w:rPr>
            </w:pPr>
            <w:r w:rsidRPr="00C53857">
              <w:rPr>
                <w:rFonts w:ascii="Times New Roman" w:hAnsi="Times New Roman" w:cs="Times New Roman"/>
                <w:sz w:val="28"/>
                <w:szCs w:val="28"/>
              </w:rPr>
              <w:t xml:space="preserve">Оказание государственной поддержки </w:t>
            </w:r>
            <w:r w:rsidR="00A9194C">
              <w:rPr>
                <w:rFonts w:ascii="Times New Roman" w:hAnsi="Times New Roman" w:cs="Times New Roman"/>
                <w:sz w:val="28"/>
                <w:szCs w:val="28"/>
              </w:rPr>
              <w:t>сельскохозяйственным товаропроизводителям.</w:t>
            </w:r>
            <w:r w:rsidRPr="00C53857">
              <w:rPr>
                <w:rFonts w:ascii="Times New Roman" w:hAnsi="Times New Roman" w:cs="Times New Roman"/>
                <w:sz w:val="28"/>
                <w:szCs w:val="28"/>
              </w:rPr>
              <w:t xml:space="preserve"> </w:t>
            </w:r>
          </w:p>
          <w:p w:rsidR="00053AF8" w:rsidRPr="00C53857" w:rsidRDefault="00053AF8" w:rsidP="00A9194C">
            <w:pPr>
              <w:ind w:firstLine="709"/>
              <w:jc w:val="both"/>
              <w:rPr>
                <w:rFonts w:ascii="Times New Roman" w:hAnsi="Times New Roman" w:cs="Times New Roman"/>
                <w:sz w:val="28"/>
                <w:szCs w:val="28"/>
              </w:rPr>
            </w:pPr>
            <w:r w:rsidRPr="00C53857">
              <w:rPr>
                <w:rFonts w:ascii="Times New Roman" w:hAnsi="Times New Roman" w:cs="Times New Roman"/>
                <w:i/>
                <w:sz w:val="28"/>
                <w:szCs w:val="28"/>
              </w:rPr>
              <w:t>(</w:t>
            </w:r>
            <w:r w:rsidRPr="00C53857">
              <w:rPr>
                <w:rFonts w:ascii="Times New Roman" w:eastAsia="Times New Roman" w:hAnsi="Times New Roman" w:cs="Times New Roman"/>
                <w:i/>
                <w:sz w:val="28"/>
                <w:szCs w:val="28"/>
              </w:rPr>
              <w:t>место для текстового описания</w:t>
            </w:r>
            <w:r w:rsidRPr="00C53857">
              <w:rPr>
                <w:rFonts w:ascii="Times New Roman" w:hAnsi="Times New Roman" w:cs="Times New Roman"/>
                <w:i/>
                <w:sz w:val="28"/>
                <w:szCs w:val="28"/>
              </w:rPr>
              <w:t>)</w:t>
            </w:r>
          </w:p>
        </w:tc>
      </w:tr>
      <w:tr w:rsidR="00053AF8" w:rsidRPr="00C53857" w:rsidTr="00053AF8">
        <w:tc>
          <w:tcPr>
            <w:tcW w:w="412" w:type="pct"/>
          </w:tcPr>
          <w:p w:rsidR="00053AF8" w:rsidRPr="00C53857" w:rsidRDefault="00053AF8" w:rsidP="00C53857">
            <w:pPr>
              <w:pStyle w:val="a6"/>
              <w:ind w:left="0"/>
              <w:jc w:val="both"/>
              <w:rPr>
                <w:rFonts w:ascii="Times New Roman" w:hAnsi="Times New Roman"/>
                <w:sz w:val="28"/>
                <w:szCs w:val="28"/>
              </w:rPr>
            </w:pPr>
            <w:r w:rsidRPr="00C53857">
              <w:rPr>
                <w:rFonts w:ascii="Times New Roman" w:hAnsi="Times New Roman"/>
                <w:sz w:val="28"/>
                <w:szCs w:val="28"/>
              </w:rPr>
              <w:t>6</w:t>
            </w:r>
          </w:p>
        </w:tc>
        <w:tc>
          <w:tcPr>
            <w:tcW w:w="4588" w:type="pct"/>
            <w:gridSpan w:val="3"/>
          </w:tcPr>
          <w:p w:rsidR="00053AF8" w:rsidRPr="00C53857" w:rsidRDefault="00053AF8" w:rsidP="00C53857">
            <w:pPr>
              <w:pBdr>
                <w:bottom w:val="single" w:sz="4" w:space="1" w:color="auto"/>
              </w:pBdr>
              <w:jc w:val="both"/>
              <w:rPr>
                <w:rFonts w:ascii="Times New Roman" w:hAnsi="Times New Roman" w:cs="Times New Roman"/>
                <w:sz w:val="28"/>
                <w:szCs w:val="28"/>
              </w:rPr>
            </w:pPr>
            <w:r w:rsidRPr="00C53857">
              <w:rPr>
                <w:rFonts w:ascii="Times New Roman" w:hAnsi="Times New Roman" w:cs="Times New Roman"/>
                <w:sz w:val="28"/>
                <w:szCs w:val="28"/>
              </w:rPr>
              <w:t xml:space="preserve">Краткое описание содержания предлагаемого правового регулирования: </w:t>
            </w:r>
          </w:p>
          <w:p w:rsidR="00053AF8" w:rsidRDefault="00020A09" w:rsidP="00C53857">
            <w:pPr>
              <w:pBdr>
                <w:bottom w:val="single" w:sz="4" w:space="1" w:color="auto"/>
              </w:pBdr>
              <w:jc w:val="both"/>
              <w:rPr>
                <w:rFonts w:ascii="Times New Roman" w:hAnsi="Times New Roman" w:cs="Times New Roman"/>
                <w:i/>
                <w:sz w:val="28"/>
                <w:szCs w:val="28"/>
              </w:rPr>
            </w:pPr>
            <w:r w:rsidRPr="00C53857">
              <w:rPr>
                <w:rFonts w:ascii="Times New Roman" w:hAnsi="Times New Roman" w:cs="Times New Roman"/>
                <w:bCs/>
                <w:sz w:val="28"/>
                <w:szCs w:val="28"/>
              </w:rPr>
              <w:t xml:space="preserve">Корректировка сроков принятия заявлений на предоставление субсидий </w:t>
            </w:r>
            <w:r w:rsidR="00A9194C">
              <w:rPr>
                <w:rFonts w:ascii="Times New Roman" w:hAnsi="Times New Roman" w:cs="Times New Roman"/>
                <w:bCs/>
                <w:sz w:val="28"/>
                <w:szCs w:val="28"/>
              </w:rPr>
              <w:t xml:space="preserve">до 15 </w:t>
            </w:r>
            <w:r w:rsidR="00A9194C" w:rsidRPr="002657DC">
              <w:rPr>
                <w:rFonts w:ascii="PT Astra Serif" w:hAnsi="PT Astra Serif"/>
                <w:sz w:val="28"/>
                <w:szCs w:val="28"/>
              </w:rPr>
              <w:t>декабря текущего года</w:t>
            </w:r>
            <w:r w:rsidR="00A9194C">
              <w:rPr>
                <w:rFonts w:ascii="Times New Roman" w:hAnsi="Times New Roman" w:cs="Times New Roman"/>
                <w:i/>
                <w:sz w:val="28"/>
                <w:szCs w:val="28"/>
              </w:rPr>
              <w:t>;</w:t>
            </w:r>
          </w:p>
          <w:p w:rsidR="00A9194C" w:rsidRDefault="007C7ED4" w:rsidP="00C53857">
            <w:pPr>
              <w:pBdr>
                <w:bottom w:val="single" w:sz="4" w:space="1" w:color="auto"/>
              </w:pBdr>
              <w:jc w:val="both"/>
              <w:rPr>
                <w:rFonts w:ascii="Times New Roman" w:hAnsi="Times New Roman" w:cs="Times New Roman"/>
                <w:sz w:val="28"/>
                <w:szCs w:val="28"/>
              </w:rPr>
            </w:pPr>
            <w:proofErr w:type="gramStart"/>
            <w:r>
              <w:rPr>
                <w:rFonts w:ascii="Times New Roman" w:hAnsi="Times New Roman" w:cs="Times New Roman"/>
                <w:sz w:val="28"/>
                <w:szCs w:val="28"/>
              </w:rPr>
              <w:t>Требования</w:t>
            </w:r>
            <w:proofErr w:type="gramEnd"/>
            <w:r>
              <w:rPr>
                <w:rFonts w:ascii="Times New Roman" w:hAnsi="Times New Roman" w:cs="Times New Roman"/>
                <w:sz w:val="28"/>
                <w:szCs w:val="28"/>
              </w:rPr>
              <w:t xml:space="preserve"> которым должен соответствовать </w:t>
            </w:r>
            <w:proofErr w:type="spellStart"/>
            <w:r>
              <w:rPr>
                <w:rFonts w:ascii="Times New Roman" w:hAnsi="Times New Roman" w:cs="Times New Roman"/>
                <w:sz w:val="28"/>
                <w:szCs w:val="28"/>
              </w:rPr>
              <w:t>сельхозтоваропроизводитель</w:t>
            </w:r>
            <w:proofErr w:type="spellEnd"/>
            <w:r>
              <w:rPr>
                <w:rFonts w:ascii="Times New Roman" w:hAnsi="Times New Roman" w:cs="Times New Roman"/>
                <w:sz w:val="28"/>
                <w:szCs w:val="28"/>
              </w:rPr>
              <w:t xml:space="preserve"> (в дополнение к действующей редакции):</w:t>
            </w:r>
          </w:p>
          <w:p w:rsidR="007C7ED4" w:rsidRPr="002657DC" w:rsidRDefault="007C7ED4" w:rsidP="007C7ED4">
            <w:pPr>
              <w:autoSpaceDE w:val="0"/>
              <w:autoSpaceDN w:val="0"/>
              <w:adjustRightInd w:val="0"/>
              <w:ind w:firstLine="709"/>
              <w:jc w:val="both"/>
              <w:rPr>
                <w:rFonts w:ascii="PT Astra Serif" w:hAnsi="PT Astra Serif"/>
                <w:sz w:val="28"/>
                <w:szCs w:val="28"/>
              </w:rPr>
            </w:pPr>
            <w:r w:rsidRPr="002657DC">
              <w:rPr>
                <w:rFonts w:ascii="PT Astra Serif" w:hAnsi="PT Astra Serif"/>
                <w:sz w:val="28"/>
                <w:szCs w:val="28"/>
              </w:rPr>
              <w:t xml:space="preserve">«ж) отсутствие в году, предшествующем году получения субсидии, случаев привлечения к ответственности </w:t>
            </w:r>
            <w:r w:rsidRPr="002657DC">
              <w:rPr>
                <w:rFonts w:ascii="PT Astra Serif" w:hAnsi="PT Astra Serif"/>
                <w:sz w:val="28"/>
                <w:szCs w:val="28"/>
              </w:rPr>
              <w:lastRenderedPageBreak/>
              <w:t>сельхозтоваропроизводителя за несоблюдение запрета на выжигание сухой травянистой растительности, стерни, пожнивых остатков (за исключением рисовой соломы) на землях сельскохозяйственного назначения, установленного постановлением Правительства Российской Федерации от 16 сентября 2020 г. № 1479 «Об утверждении Правил противопожарного режима в Российской Федерации»;</w:t>
            </w:r>
          </w:p>
          <w:p w:rsidR="007C7ED4" w:rsidRPr="002657DC" w:rsidRDefault="007C7ED4" w:rsidP="007C7ED4">
            <w:pPr>
              <w:autoSpaceDE w:val="0"/>
              <w:autoSpaceDN w:val="0"/>
              <w:adjustRightInd w:val="0"/>
              <w:ind w:firstLine="709"/>
              <w:jc w:val="both"/>
              <w:rPr>
                <w:rFonts w:ascii="PT Astra Serif" w:hAnsi="PT Astra Serif"/>
                <w:sz w:val="28"/>
                <w:szCs w:val="28"/>
              </w:rPr>
            </w:pPr>
            <w:r w:rsidRPr="002657DC">
              <w:rPr>
                <w:rFonts w:ascii="PT Astra Serif" w:hAnsi="PT Astra Serif"/>
                <w:sz w:val="28"/>
                <w:szCs w:val="28"/>
              </w:rPr>
              <w:t>«з) предоставления сельхозтоваропроизводителем в Министерство отчетности о финансово-экономическом состоянии в сроки и по ферме устанавливаемым Министерством;</w:t>
            </w:r>
          </w:p>
          <w:p w:rsidR="007C7ED4" w:rsidRPr="00C53857" w:rsidRDefault="007C7ED4" w:rsidP="007C7ED4">
            <w:pPr>
              <w:autoSpaceDE w:val="0"/>
              <w:autoSpaceDN w:val="0"/>
              <w:adjustRightInd w:val="0"/>
              <w:ind w:firstLine="708"/>
              <w:jc w:val="both"/>
              <w:rPr>
                <w:rFonts w:ascii="Times New Roman" w:hAnsi="Times New Roman" w:cs="Times New Roman"/>
                <w:sz w:val="28"/>
                <w:szCs w:val="28"/>
              </w:rPr>
            </w:pPr>
            <w:r w:rsidRPr="002657DC">
              <w:rPr>
                <w:rFonts w:ascii="PT Astra Serif" w:hAnsi="PT Astra Serif"/>
                <w:sz w:val="28"/>
                <w:szCs w:val="28"/>
              </w:rPr>
              <w:t>и) наличия сельскохозяйственных угодий (пашня) в составе земель сельскохозяйственного назначения (земельного участка), принадлежащих сельхозтоваропроизводителю на праве собственности или аренды, с остаточным сроком права аренды не менее 2 лет на дату подачи заявления о предоставлении субсидии (по направлениям субсидии, предусмотренным Приложением № 1 к настоящему Порядку).»</w:t>
            </w:r>
          </w:p>
          <w:p w:rsidR="00053AF8" w:rsidRPr="00C53857" w:rsidRDefault="00053AF8" w:rsidP="007C7ED4">
            <w:pPr>
              <w:pStyle w:val="a6"/>
              <w:ind w:left="0"/>
              <w:jc w:val="center"/>
              <w:rPr>
                <w:rFonts w:ascii="Times New Roman" w:hAnsi="Times New Roman"/>
                <w:sz w:val="28"/>
                <w:szCs w:val="28"/>
              </w:rPr>
            </w:pPr>
            <w:r w:rsidRPr="00C53857">
              <w:rPr>
                <w:rFonts w:ascii="Times New Roman" w:hAnsi="Times New Roman"/>
                <w:i/>
                <w:sz w:val="28"/>
                <w:szCs w:val="28"/>
              </w:rPr>
              <w:t>(</w:t>
            </w:r>
            <w:r w:rsidRPr="00C53857">
              <w:rPr>
                <w:rFonts w:ascii="Times New Roman" w:eastAsia="Times New Roman" w:hAnsi="Times New Roman"/>
                <w:i/>
                <w:sz w:val="28"/>
                <w:szCs w:val="28"/>
              </w:rPr>
              <w:t>место для текстового описания</w:t>
            </w:r>
            <w:r w:rsidRPr="00C53857">
              <w:rPr>
                <w:rFonts w:ascii="Times New Roman" w:hAnsi="Times New Roman"/>
                <w:i/>
                <w:sz w:val="28"/>
                <w:szCs w:val="28"/>
              </w:rPr>
              <w:t>)</w:t>
            </w:r>
          </w:p>
        </w:tc>
      </w:tr>
      <w:tr w:rsidR="00053AF8" w:rsidRPr="00C53857" w:rsidTr="00053AF8">
        <w:tc>
          <w:tcPr>
            <w:tcW w:w="412" w:type="pct"/>
            <w:vMerge w:val="restart"/>
          </w:tcPr>
          <w:p w:rsidR="00053AF8" w:rsidRPr="00C53857" w:rsidRDefault="00053AF8" w:rsidP="00C53857">
            <w:pPr>
              <w:pStyle w:val="a6"/>
              <w:ind w:left="0"/>
              <w:jc w:val="both"/>
              <w:rPr>
                <w:rFonts w:ascii="Times New Roman" w:hAnsi="Times New Roman"/>
                <w:sz w:val="28"/>
                <w:szCs w:val="28"/>
                <w:lang w:val="en-US"/>
              </w:rPr>
            </w:pPr>
            <w:r w:rsidRPr="00C53857">
              <w:rPr>
                <w:rFonts w:ascii="Times New Roman" w:hAnsi="Times New Roman"/>
                <w:sz w:val="28"/>
                <w:szCs w:val="28"/>
              </w:rPr>
              <w:lastRenderedPageBreak/>
              <w:t>7</w:t>
            </w:r>
          </w:p>
        </w:tc>
        <w:tc>
          <w:tcPr>
            <w:tcW w:w="4588" w:type="pct"/>
            <w:gridSpan w:val="3"/>
          </w:tcPr>
          <w:p w:rsidR="00053AF8" w:rsidRPr="00C53857" w:rsidRDefault="00053AF8" w:rsidP="00C53857">
            <w:pPr>
              <w:pStyle w:val="ConsPlusNonformat"/>
              <w:jc w:val="both"/>
              <w:rPr>
                <w:rFonts w:ascii="Times New Roman" w:hAnsi="Times New Roman" w:cs="Times New Roman"/>
                <w:sz w:val="28"/>
                <w:szCs w:val="28"/>
              </w:rPr>
            </w:pPr>
            <w:r w:rsidRPr="00C53857">
              <w:rPr>
                <w:rFonts w:ascii="Times New Roman" w:hAnsi="Times New Roman" w:cs="Times New Roman"/>
                <w:sz w:val="28"/>
                <w:szCs w:val="28"/>
              </w:rPr>
              <w:t>Срок, в течение которого принимались предложения в связи с размещением уведомления об обсуждении предлагаемого правового регулирования:</w:t>
            </w:r>
          </w:p>
        </w:tc>
      </w:tr>
      <w:tr w:rsidR="00053AF8" w:rsidRPr="00C53857" w:rsidTr="00053AF8">
        <w:tc>
          <w:tcPr>
            <w:tcW w:w="412" w:type="pct"/>
            <w:vMerge/>
          </w:tcPr>
          <w:p w:rsidR="00053AF8" w:rsidRPr="00C53857" w:rsidRDefault="00053AF8" w:rsidP="00C53857">
            <w:pPr>
              <w:pStyle w:val="a6"/>
              <w:ind w:left="0"/>
              <w:jc w:val="both"/>
              <w:rPr>
                <w:rFonts w:ascii="Times New Roman" w:hAnsi="Times New Roman"/>
                <w:sz w:val="28"/>
                <w:szCs w:val="28"/>
              </w:rPr>
            </w:pPr>
          </w:p>
        </w:tc>
        <w:tc>
          <w:tcPr>
            <w:tcW w:w="1781" w:type="pct"/>
            <w:gridSpan w:val="2"/>
          </w:tcPr>
          <w:p w:rsidR="00053AF8" w:rsidRPr="00C53857" w:rsidRDefault="00053AF8" w:rsidP="00C53857">
            <w:pPr>
              <w:pStyle w:val="ConsPlusNonformat"/>
              <w:jc w:val="both"/>
              <w:rPr>
                <w:rFonts w:ascii="Times New Roman" w:hAnsi="Times New Roman" w:cs="Times New Roman"/>
                <w:sz w:val="28"/>
                <w:szCs w:val="28"/>
                <w:lang w:val="en-US"/>
              </w:rPr>
            </w:pPr>
            <w:r w:rsidRPr="00C53857">
              <w:rPr>
                <w:rFonts w:ascii="Times New Roman" w:hAnsi="Times New Roman" w:cs="Times New Roman"/>
                <w:i/>
                <w:sz w:val="28"/>
                <w:szCs w:val="28"/>
              </w:rPr>
              <w:t>начало: "день</w:t>
            </w:r>
            <w:proofErr w:type="gramStart"/>
            <w:r w:rsidRPr="00C53857">
              <w:rPr>
                <w:rFonts w:ascii="Times New Roman" w:hAnsi="Times New Roman" w:cs="Times New Roman"/>
                <w:i/>
                <w:sz w:val="28"/>
                <w:szCs w:val="28"/>
              </w:rPr>
              <w:t>".</w:t>
            </w:r>
            <w:proofErr w:type="spellStart"/>
            <w:r w:rsidRPr="00C53857">
              <w:rPr>
                <w:rFonts w:ascii="Times New Roman" w:hAnsi="Times New Roman" w:cs="Times New Roman"/>
                <w:i/>
                <w:sz w:val="28"/>
                <w:szCs w:val="28"/>
              </w:rPr>
              <w:t>месяц.год</w:t>
            </w:r>
            <w:proofErr w:type="spellEnd"/>
            <w:proofErr w:type="gramEnd"/>
          </w:p>
        </w:tc>
        <w:tc>
          <w:tcPr>
            <w:tcW w:w="2807" w:type="pct"/>
          </w:tcPr>
          <w:p w:rsidR="00053AF8" w:rsidRPr="00C53857" w:rsidRDefault="007C7ED4" w:rsidP="00C53857">
            <w:pPr>
              <w:pBdr>
                <w:bottom w:val="single" w:sz="4" w:space="1" w:color="auto"/>
              </w:pBdr>
              <w:jc w:val="both"/>
              <w:rPr>
                <w:rFonts w:ascii="Times New Roman" w:hAnsi="Times New Roman" w:cs="Times New Roman"/>
                <w:sz w:val="28"/>
                <w:szCs w:val="28"/>
              </w:rPr>
            </w:pPr>
            <w:r>
              <w:rPr>
                <w:rFonts w:ascii="Times New Roman" w:hAnsi="Times New Roman" w:cs="Times New Roman"/>
                <w:sz w:val="28"/>
                <w:szCs w:val="28"/>
              </w:rPr>
              <w:t>19.10.2022</w:t>
            </w:r>
          </w:p>
          <w:p w:rsidR="00053AF8" w:rsidRPr="00C53857" w:rsidRDefault="00053AF8" w:rsidP="00C53857">
            <w:pPr>
              <w:pStyle w:val="ConsPlusNonformat"/>
              <w:jc w:val="both"/>
              <w:rPr>
                <w:rFonts w:ascii="Times New Roman" w:hAnsi="Times New Roman" w:cs="Times New Roman"/>
                <w:sz w:val="28"/>
                <w:szCs w:val="28"/>
                <w:lang w:val="en-US"/>
              </w:rPr>
            </w:pPr>
            <w:r w:rsidRPr="00C53857">
              <w:rPr>
                <w:rFonts w:ascii="Times New Roman" w:hAnsi="Times New Roman" w:cs="Times New Roman"/>
                <w:i/>
                <w:sz w:val="28"/>
                <w:szCs w:val="28"/>
              </w:rPr>
              <w:t xml:space="preserve"> </w:t>
            </w:r>
          </w:p>
        </w:tc>
      </w:tr>
      <w:tr w:rsidR="00053AF8" w:rsidRPr="00C53857" w:rsidTr="00053AF8">
        <w:tc>
          <w:tcPr>
            <w:tcW w:w="412" w:type="pct"/>
            <w:vMerge/>
          </w:tcPr>
          <w:p w:rsidR="00053AF8" w:rsidRPr="00C53857" w:rsidRDefault="00053AF8" w:rsidP="00C53857">
            <w:pPr>
              <w:pStyle w:val="a6"/>
              <w:ind w:left="0"/>
              <w:jc w:val="both"/>
              <w:rPr>
                <w:rFonts w:ascii="Times New Roman" w:hAnsi="Times New Roman"/>
                <w:sz w:val="28"/>
                <w:szCs w:val="28"/>
              </w:rPr>
            </w:pPr>
          </w:p>
        </w:tc>
        <w:tc>
          <w:tcPr>
            <w:tcW w:w="1781" w:type="pct"/>
            <w:gridSpan w:val="2"/>
          </w:tcPr>
          <w:p w:rsidR="00053AF8" w:rsidRPr="00C53857" w:rsidRDefault="00053AF8" w:rsidP="00C53857">
            <w:pPr>
              <w:pStyle w:val="ConsPlusNonformat"/>
              <w:jc w:val="both"/>
              <w:rPr>
                <w:rFonts w:ascii="Times New Roman" w:hAnsi="Times New Roman" w:cs="Times New Roman"/>
                <w:sz w:val="28"/>
                <w:szCs w:val="28"/>
                <w:lang w:val="en-US"/>
              </w:rPr>
            </w:pPr>
            <w:r w:rsidRPr="00C53857">
              <w:rPr>
                <w:rFonts w:ascii="Times New Roman" w:hAnsi="Times New Roman" w:cs="Times New Roman"/>
                <w:i/>
                <w:sz w:val="28"/>
                <w:szCs w:val="28"/>
              </w:rPr>
              <w:t>окончание: "день</w:t>
            </w:r>
            <w:proofErr w:type="gramStart"/>
            <w:r w:rsidRPr="00C53857">
              <w:rPr>
                <w:rFonts w:ascii="Times New Roman" w:hAnsi="Times New Roman" w:cs="Times New Roman"/>
                <w:i/>
                <w:sz w:val="28"/>
                <w:szCs w:val="28"/>
              </w:rPr>
              <w:t>".</w:t>
            </w:r>
            <w:proofErr w:type="spellStart"/>
            <w:r w:rsidRPr="00C53857">
              <w:rPr>
                <w:rFonts w:ascii="Times New Roman" w:hAnsi="Times New Roman" w:cs="Times New Roman"/>
                <w:i/>
                <w:sz w:val="28"/>
                <w:szCs w:val="28"/>
              </w:rPr>
              <w:t>месяц.год</w:t>
            </w:r>
            <w:proofErr w:type="spellEnd"/>
            <w:proofErr w:type="gramEnd"/>
          </w:p>
        </w:tc>
        <w:tc>
          <w:tcPr>
            <w:tcW w:w="2807" w:type="pct"/>
          </w:tcPr>
          <w:p w:rsidR="00053AF8" w:rsidRPr="00C53857" w:rsidRDefault="007C7ED4" w:rsidP="00C53857">
            <w:pPr>
              <w:pBdr>
                <w:bottom w:val="single" w:sz="4" w:space="1" w:color="auto"/>
              </w:pBdr>
              <w:jc w:val="both"/>
              <w:rPr>
                <w:rFonts w:ascii="Times New Roman" w:hAnsi="Times New Roman" w:cs="Times New Roman"/>
                <w:sz w:val="28"/>
                <w:szCs w:val="28"/>
              </w:rPr>
            </w:pPr>
            <w:r>
              <w:rPr>
                <w:rFonts w:ascii="Times New Roman" w:hAnsi="Times New Roman" w:cs="Times New Roman"/>
                <w:sz w:val="28"/>
                <w:szCs w:val="28"/>
              </w:rPr>
              <w:t>16</w:t>
            </w:r>
            <w:r w:rsidR="00815B19" w:rsidRPr="00C53857">
              <w:rPr>
                <w:rFonts w:ascii="Times New Roman" w:hAnsi="Times New Roman" w:cs="Times New Roman"/>
                <w:sz w:val="28"/>
                <w:szCs w:val="28"/>
              </w:rPr>
              <w:t>.</w:t>
            </w:r>
            <w:r w:rsidR="00D807AF" w:rsidRPr="00C53857">
              <w:rPr>
                <w:rFonts w:ascii="Times New Roman" w:hAnsi="Times New Roman" w:cs="Times New Roman"/>
                <w:sz w:val="28"/>
                <w:szCs w:val="28"/>
              </w:rPr>
              <w:t>11</w:t>
            </w:r>
            <w:r w:rsidR="00053AF8" w:rsidRPr="00C53857">
              <w:rPr>
                <w:rFonts w:ascii="Times New Roman" w:hAnsi="Times New Roman" w:cs="Times New Roman"/>
                <w:sz w:val="28"/>
                <w:szCs w:val="28"/>
              </w:rPr>
              <w:t>.2022</w:t>
            </w:r>
          </w:p>
          <w:p w:rsidR="00053AF8" w:rsidRPr="00C53857" w:rsidRDefault="00053AF8" w:rsidP="00C53857">
            <w:pPr>
              <w:pStyle w:val="ConsPlusNonformat"/>
              <w:jc w:val="both"/>
              <w:rPr>
                <w:rFonts w:ascii="Times New Roman" w:hAnsi="Times New Roman" w:cs="Times New Roman"/>
                <w:sz w:val="28"/>
                <w:szCs w:val="28"/>
              </w:rPr>
            </w:pPr>
            <w:r w:rsidRPr="00C53857">
              <w:rPr>
                <w:rFonts w:ascii="Times New Roman" w:hAnsi="Times New Roman" w:cs="Times New Roman"/>
                <w:i/>
                <w:sz w:val="28"/>
                <w:szCs w:val="28"/>
              </w:rPr>
              <w:t xml:space="preserve"> </w:t>
            </w:r>
          </w:p>
        </w:tc>
      </w:tr>
      <w:tr w:rsidR="00053AF8" w:rsidRPr="00C53857" w:rsidTr="00053AF8">
        <w:tc>
          <w:tcPr>
            <w:tcW w:w="412" w:type="pct"/>
            <w:vMerge w:val="restart"/>
          </w:tcPr>
          <w:p w:rsidR="00053AF8" w:rsidRPr="00C53857" w:rsidRDefault="00053AF8" w:rsidP="00C53857">
            <w:pPr>
              <w:pStyle w:val="a6"/>
              <w:ind w:left="0"/>
              <w:jc w:val="both"/>
              <w:rPr>
                <w:rFonts w:ascii="Times New Roman" w:hAnsi="Times New Roman"/>
                <w:sz w:val="28"/>
                <w:szCs w:val="28"/>
              </w:rPr>
            </w:pPr>
            <w:r w:rsidRPr="00C53857">
              <w:rPr>
                <w:rFonts w:ascii="Times New Roman" w:hAnsi="Times New Roman"/>
                <w:sz w:val="28"/>
                <w:szCs w:val="28"/>
              </w:rPr>
              <w:t>8</w:t>
            </w:r>
          </w:p>
        </w:tc>
        <w:tc>
          <w:tcPr>
            <w:tcW w:w="4588" w:type="pct"/>
            <w:gridSpan w:val="3"/>
          </w:tcPr>
          <w:p w:rsidR="00053AF8" w:rsidRPr="00C53857" w:rsidRDefault="00053AF8" w:rsidP="00C53857">
            <w:pPr>
              <w:jc w:val="both"/>
              <w:rPr>
                <w:rFonts w:ascii="Times New Roman" w:hAnsi="Times New Roman" w:cs="Times New Roman"/>
                <w:sz w:val="28"/>
                <w:szCs w:val="28"/>
              </w:rPr>
            </w:pPr>
            <w:r w:rsidRPr="00C53857">
              <w:rPr>
                <w:rFonts w:ascii="Times New Roman" w:hAnsi="Times New Roman" w:cs="Times New Roman"/>
                <w:sz w:val="28"/>
                <w:szCs w:val="28"/>
              </w:rPr>
              <w:t>Контактная информация исполнителя разработчика:</w:t>
            </w:r>
          </w:p>
        </w:tc>
      </w:tr>
      <w:tr w:rsidR="00053AF8" w:rsidRPr="00C53857" w:rsidTr="00053AF8">
        <w:tc>
          <w:tcPr>
            <w:tcW w:w="412" w:type="pct"/>
            <w:vMerge/>
          </w:tcPr>
          <w:p w:rsidR="00053AF8" w:rsidRPr="00C53857" w:rsidRDefault="00053AF8" w:rsidP="00C53857">
            <w:pPr>
              <w:jc w:val="both"/>
              <w:rPr>
                <w:rFonts w:ascii="Times New Roman" w:hAnsi="Times New Roman" w:cs="Times New Roman"/>
                <w:sz w:val="28"/>
                <w:szCs w:val="28"/>
              </w:rPr>
            </w:pPr>
          </w:p>
        </w:tc>
        <w:tc>
          <w:tcPr>
            <w:tcW w:w="1781" w:type="pct"/>
            <w:gridSpan w:val="2"/>
            <w:tcBorders>
              <w:right w:val="single" w:sz="4" w:space="0" w:color="auto"/>
            </w:tcBorders>
          </w:tcPr>
          <w:p w:rsidR="00053AF8" w:rsidRPr="00C53857" w:rsidRDefault="00053AF8" w:rsidP="00C53857">
            <w:pPr>
              <w:jc w:val="both"/>
              <w:rPr>
                <w:rFonts w:ascii="Times New Roman" w:hAnsi="Times New Roman" w:cs="Times New Roman"/>
                <w:sz w:val="28"/>
                <w:szCs w:val="28"/>
              </w:rPr>
            </w:pPr>
            <w:r w:rsidRPr="00C53857">
              <w:rPr>
                <w:rFonts w:ascii="Times New Roman" w:eastAsia="Times New Roman" w:hAnsi="Times New Roman" w:cs="Times New Roman"/>
                <w:sz w:val="28"/>
                <w:szCs w:val="28"/>
              </w:rPr>
              <w:t>Ф.И.О.:</w:t>
            </w:r>
          </w:p>
        </w:tc>
        <w:tc>
          <w:tcPr>
            <w:tcW w:w="2807" w:type="pct"/>
            <w:tcBorders>
              <w:top w:val="single" w:sz="4" w:space="0" w:color="auto"/>
              <w:left w:val="single" w:sz="4" w:space="0" w:color="auto"/>
              <w:bottom w:val="single" w:sz="4" w:space="0" w:color="auto"/>
              <w:right w:val="single" w:sz="4" w:space="0" w:color="auto"/>
            </w:tcBorders>
          </w:tcPr>
          <w:p w:rsidR="00053AF8" w:rsidRPr="00C53857" w:rsidRDefault="007C7ED4" w:rsidP="00C53857">
            <w:pPr>
              <w:jc w:val="both"/>
              <w:rPr>
                <w:rFonts w:ascii="Times New Roman" w:hAnsi="Times New Roman" w:cs="Times New Roman"/>
                <w:sz w:val="28"/>
                <w:szCs w:val="28"/>
              </w:rPr>
            </w:pPr>
            <w:r>
              <w:rPr>
                <w:rFonts w:ascii="Times New Roman" w:hAnsi="Times New Roman" w:cs="Times New Roman"/>
                <w:sz w:val="28"/>
                <w:szCs w:val="28"/>
              </w:rPr>
              <w:t>Яманова Светлана Александровна</w:t>
            </w:r>
          </w:p>
        </w:tc>
      </w:tr>
      <w:tr w:rsidR="00053AF8" w:rsidRPr="00C53857" w:rsidTr="00053AF8">
        <w:tc>
          <w:tcPr>
            <w:tcW w:w="412" w:type="pct"/>
            <w:vMerge/>
          </w:tcPr>
          <w:p w:rsidR="00053AF8" w:rsidRPr="00C53857" w:rsidRDefault="00053AF8" w:rsidP="00C53857">
            <w:pPr>
              <w:jc w:val="both"/>
              <w:rPr>
                <w:rFonts w:ascii="Times New Roman" w:hAnsi="Times New Roman" w:cs="Times New Roman"/>
                <w:sz w:val="28"/>
                <w:szCs w:val="28"/>
              </w:rPr>
            </w:pPr>
          </w:p>
        </w:tc>
        <w:tc>
          <w:tcPr>
            <w:tcW w:w="1781" w:type="pct"/>
            <w:gridSpan w:val="2"/>
            <w:tcBorders>
              <w:right w:val="single" w:sz="4" w:space="0" w:color="auto"/>
            </w:tcBorders>
          </w:tcPr>
          <w:p w:rsidR="00053AF8" w:rsidRPr="00C53857" w:rsidRDefault="00053AF8" w:rsidP="00C53857">
            <w:pPr>
              <w:jc w:val="both"/>
              <w:rPr>
                <w:rFonts w:ascii="Times New Roman" w:hAnsi="Times New Roman" w:cs="Times New Roman"/>
                <w:sz w:val="28"/>
                <w:szCs w:val="28"/>
              </w:rPr>
            </w:pPr>
            <w:r w:rsidRPr="00C53857">
              <w:rPr>
                <w:rFonts w:ascii="Times New Roman" w:eastAsia="Times New Roman" w:hAnsi="Times New Roman" w:cs="Times New Roman"/>
                <w:sz w:val="28"/>
                <w:szCs w:val="28"/>
              </w:rPr>
              <w:t>Должность:</w:t>
            </w:r>
          </w:p>
        </w:tc>
        <w:tc>
          <w:tcPr>
            <w:tcW w:w="2807" w:type="pct"/>
            <w:tcBorders>
              <w:top w:val="single" w:sz="4" w:space="0" w:color="auto"/>
              <w:left w:val="single" w:sz="4" w:space="0" w:color="auto"/>
              <w:bottom w:val="single" w:sz="4" w:space="0" w:color="auto"/>
              <w:right w:val="single" w:sz="4" w:space="0" w:color="auto"/>
            </w:tcBorders>
          </w:tcPr>
          <w:p w:rsidR="00053AF8" w:rsidRPr="00C53857" w:rsidRDefault="007C7ED4" w:rsidP="00C53857">
            <w:pPr>
              <w:jc w:val="both"/>
              <w:rPr>
                <w:rFonts w:ascii="Times New Roman" w:hAnsi="Times New Roman" w:cs="Times New Roman"/>
                <w:sz w:val="28"/>
                <w:szCs w:val="28"/>
              </w:rPr>
            </w:pPr>
            <w:r>
              <w:rPr>
                <w:rFonts w:ascii="Times New Roman" w:hAnsi="Times New Roman" w:cs="Times New Roman"/>
                <w:sz w:val="28"/>
                <w:szCs w:val="28"/>
              </w:rPr>
              <w:t>Ведущий юрист</w:t>
            </w:r>
          </w:p>
        </w:tc>
      </w:tr>
      <w:tr w:rsidR="00053AF8" w:rsidRPr="00C53857" w:rsidTr="00053AF8">
        <w:trPr>
          <w:trHeight w:val="249"/>
        </w:trPr>
        <w:tc>
          <w:tcPr>
            <w:tcW w:w="412" w:type="pct"/>
            <w:vMerge/>
          </w:tcPr>
          <w:p w:rsidR="00053AF8" w:rsidRPr="00C53857" w:rsidRDefault="00053AF8" w:rsidP="00C53857">
            <w:pPr>
              <w:jc w:val="both"/>
              <w:rPr>
                <w:rFonts w:ascii="Times New Roman" w:hAnsi="Times New Roman" w:cs="Times New Roman"/>
                <w:sz w:val="28"/>
                <w:szCs w:val="28"/>
              </w:rPr>
            </w:pPr>
          </w:p>
        </w:tc>
        <w:tc>
          <w:tcPr>
            <w:tcW w:w="1781" w:type="pct"/>
            <w:gridSpan w:val="2"/>
            <w:tcBorders>
              <w:right w:val="single" w:sz="4" w:space="0" w:color="auto"/>
            </w:tcBorders>
          </w:tcPr>
          <w:p w:rsidR="00053AF8" w:rsidRPr="00C53857" w:rsidRDefault="00053AF8" w:rsidP="00C53857">
            <w:pPr>
              <w:jc w:val="both"/>
              <w:rPr>
                <w:rFonts w:ascii="Times New Roman" w:hAnsi="Times New Roman" w:cs="Times New Roman"/>
                <w:sz w:val="28"/>
                <w:szCs w:val="28"/>
              </w:rPr>
            </w:pPr>
            <w:r w:rsidRPr="00C53857">
              <w:rPr>
                <w:rFonts w:ascii="Times New Roman" w:eastAsia="Times New Roman" w:hAnsi="Times New Roman" w:cs="Times New Roman"/>
                <w:sz w:val="28"/>
                <w:szCs w:val="28"/>
              </w:rPr>
              <w:t>Тел:</w:t>
            </w:r>
          </w:p>
        </w:tc>
        <w:tc>
          <w:tcPr>
            <w:tcW w:w="2807" w:type="pct"/>
            <w:tcBorders>
              <w:top w:val="single" w:sz="4" w:space="0" w:color="auto"/>
              <w:left w:val="single" w:sz="4" w:space="0" w:color="auto"/>
              <w:bottom w:val="single" w:sz="4" w:space="0" w:color="auto"/>
              <w:right w:val="single" w:sz="4" w:space="0" w:color="auto"/>
            </w:tcBorders>
          </w:tcPr>
          <w:p w:rsidR="00053AF8" w:rsidRPr="00C53857" w:rsidRDefault="00053AF8" w:rsidP="00C53857">
            <w:pPr>
              <w:jc w:val="both"/>
              <w:rPr>
                <w:rFonts w:ascii="Times New Roman" w:hAnsi="Times New Roman" w:cs="Times New Roman"/>
                <w:sz w:val="28"/>
                <w:szCs w:val="28"/>
              </w:rPr>
            </w:pPr>
            <w:r w:rsidRPr="00C53857">
              <w:rPr>
                <w:rFonts w:ascii="Times New Roman" w:hAnsi="Times New Roman" w:cs="Times New Roman"/>
                <w:sz w:val="28"/>
                <w:szCs w:val="28"/>
              </w:rPr>
              <w:t>38822 2-43-22</w:t>
            </w:r>
          </w:p>
        </w:tc>
      </w:tr>
      <w:tr w:rsidR="00053AF8" w:rsidRPr="00C53857" w:rsidTr="00053AF8">
        <w:trPr>
          <w:trHeight w:val="249"/>
        </w:trPr>
        <w:tc>
          <w:tcPr>
            <w:tcW w:w="412" w:type="pct"/>
            <w:vMerge/>
          </w:tcPr>
          <w:p w:rsidR="00053AF8" w:rsidRPr="00C53857" w:rsidRDefault="00053AF8" w:rsidP="00C53857">
            <w:pPr>
              <w:jc w:val="both"/>
              <w:rPr>
                <w:rFonts w:ascii="Times New Roman" w:hAnsi="Times New Roman" w:cs="Times New Roman"/>
                <w:sz w:val="28"/>
                <w:szCs w:val="28"/>
              </w:rPr>
            </w:pPr>
          </w:p>
        </w:tc>
        <w:tc>
          <w:tcPr>
            <w:tcW w:w="1781" w:type="pct"/>
            <w:gridSpan w:val="2"/>
            <w:tcBorders>
              <w:right w:val="single" w:sz="4" w:space="0" w:color="auto"/>
            </w:tcBorders>
          </w:tcPr>
          <w:p w:rsidR="00053AF8" w:rsidRPr="00C53857" w:rsidRDefault="00053AF8" w:rsidP="00C53857">
            <w:pPr>
              <w:jc w:val="both"/>
              <w:rPr>
                <w:rFonts w:ascii="Times New Roman" w:hAnsi="Times New Roman" w:cs="Times New Roman"/>
                <w:sz w:val="28"/>
                <w:szCs w:val="28"/>
              </w:rPr>
            </w:pPr>
            <w:r w:rsidRPr="00C53857">
              <w:rPr>
                <w:rFonts w:ascii="Times New Roman" w:eastAsia="Times New Roman" w:hAnsi="Times New Roman" w:cs="Times New Roman"/>
                <w:sz w:val="28"/>
                <w:szCs w:val="28"/>
              </w:rPr>
              <w:t>Адрес электронной почты:</w:t>
            </w:r>
          </w:p>
        </w:tc>
        <w:tc>
          <w:tcPr>
            <w:tcW w:w="2807" w:type="pct"/>
            <w:tcBorders>
              <w:top w:val="single" w:sz="4" w:space="0" w:color="auto"/>
              <w:left w:val="single" w:sz="4" w:space="0" w:color="auto"/>
              <w:bottom w:val="single" w:sz="4" w:space="0" w:color="auto"/>
              <w:right w:val="single" w:sz="4" w:space="0" w:color="auto"/>
            </w:tcBorders>
          </w:tcPr>
          <w:p w:rsidR="00053AF8" w:rsidRPr="00C53857" w:rsidRDefault="006C3AAC" w:rsidP="00C53857">
            <w:pPr>
              <w:jc w:val="both"/>
              <w:rPr>
                <w:rFonts w:ascii="Times New Roman" w:hAnsi="Times New Roman" w:cs="Times New Roman"/>
                <w:sz w:val="28"/>
                <w:szCs w:val="28"/>
              </w:rPr>
            </w:pPr>
            <w:r>
              <w:rPr>
                <w:rFonts w:ascii="Times New Roman" w:hAnsi="Times New Roman" w:cs="Times New Roman"/>
                <w:sz w:val="28"/>
                <w:szCs w:val="28"/>
                <w:lang w:val="en-US"/>
              </w:rPr>
              <w:t>s</w:t>
            </w:r>
            <w:r w:rsidRPr="006C3AAC">
              <w:rPr>
                <w:rFonts w:ascii="Times New Roman" w:hAnsi="Times New Roman" w:cs="Times New Roman"/>
                <w:sz w:val="28"/>
                <w:szCs w:val="28"/>
              </w:rPr>
              <w:t>.</w:t>
            </w:r>
            <w:r>
              <w:rPr>
                <w:rFonts w:ascii="Times New Roman" w:hAnsi="Times New Roman" w:cs="Times New Roman"/>
                <w:sz w:val="28"/>
                <w:szCs w:val="28"/>
                <w:lang w:val="en-US"/>
              </w:rPr>
              <w:t>a</w:t>
            </w:r>
            <w:r w:rsidRPr="006C3AAC">
              <w:rPr>
                <w:rFonts w:ascii="Times New Roman" w:hAnsi="Times New Roman" w:cs="Times New Roman"/>
                <w:sz w:val="28"/>
                <w:szCs w:val="28"/>
              </w:rPr>
              <w:t>.</w:t>
            </w:r>
            <w:proofErr w:type="spellStart"/>
            <w:r>
              <w:rPr>
                <w:rFonts w:ascii="Times New Roman" w:hAnsi="Times New Roman" w:cs="Times New Roman"/>
                <w:sz w:val="28"/>
                <w:szCs w:val="28"/>
                <w:lang w:val="en-US"/>
              </w:rPr>
              <w:t>yamanova</w:t>
            </w:r>
            <w:proofErr w:type="spellEnd"/>
            <w:r w:rsidR="00053AF8" w:rsidRPr="00C53857">
              <w:rPr>
                <w:rFonts w:ascii="Times New Roman" w:hAnsi="Times New Roman" w:cs="Times New Roman"/>
                <w:sz w:val="28"/>
                <w:szCs w:val="28"/>
              </w:rPr>
              <w:t>@</w:t>
            </w:r>
            <w:proofErr w:type="spellStart"/>
            <w:r w:rsidR="00053AF8" w:rsidRPr="00C53857">
              <w:rPr>
                <w:rFonts w:ascii="Times New Roman" w:hAnsi="Times New Roman" w:cs="Times New Roman"/>
                <w:sz w:val="28"/>
                <w:szCs w:val="28"/>
                <w:lang w:val="en-US"/>
              </w:rPr>
              <w:t>yandex</w:t>
            </w:r>
            <w:proofErr w:type="spellEnd"/>
            <w:r w:rsidR="00053AF8" w:rsidRPr="00C53857">
              <w:rPr>
                <w:rFonts w:ascii="Times New Roman" w:hAnsi="Times New Roman" w:cs="Times New Roman"/>
                <w:sz w:val="28"/>
                <w:szCs w:val="28"/>
              </w:rPr>
              <w:t>.</w:t>
            </w:r>
            <w:proofErr w:type="spellStart"/>
            <w:r w:rsidR="00053AF8" w:rsidRPr="00C53857">
              <w:rPr>
                <w:rFonts w:ascii="Times New Roman" w:hAnsi="Times New Roman" w:cs="Times New Roman"/>
                <w:sz w:val="28"/>
                <w:szCs w:val="28"/>
                <w:lang w:val="en-US"/>
              </w:rPr>
              <w:t>ru</w:t>
            </w:r>
            <w:proofErr w:type="spellEnd"/>
          </w:p>
        </w:tc>
      </w:tr>
      <w:tr w:rsidR="00053AF8" w:rsidRPr="00C53857" w:rsidTr="00053AF8">
        <w:trPr>
          <w:trHeight w:val="249"/>
        </w:trPr>
        <w:tc>
          <w:tcPr>
            <w:tcW w:w="412" w:type="pct"/>
            <w:vMerge w:val="restart"/>
          </w:tcPr>
          <w:p w:rsidR="00053AF8" w:rsidRPr="00C53857" w:rsidRDefault="00053AF8" w:rsidP="00C53857">
            <w:pPr>
              <w:jc w:val="both"/>
              <w:rPr>
                <w:rFonts w:ascii="Times New Roman" w:hAnsi="Times New Roman" w:cs="Times New Roman"/>
                <w:sz w:val="28"/>
                <w:szCs w:val="28"/>
              </w:rPr>
            </w:pPr>
            <w:r w:rsidRPr="00C53857">
              <w:rPr>
                <w:rFonts w:ascii="Times New Roman" w:hAnsi="Times New Roman" w:cs="Times New Roman"/>
                <w:sz w:val="28"/>
                <w:szCs w:val="28"/>
              </w:rPr>
              <w:t>9</w:t>
            </w:r>
          </w:p>
        </w:tc>
        <w:tc>
          <w:tcPr>
            <w:tcW w:w="4588" w:type="pct"/>
            <w:gridSpan w:val="3"/>
            <w:tcBorders>
              <w:right w:val="single" w:sz="4" w:space="0" w:color="auto"/>
            </w:tcBorders>
          </w:tcPr>
          <w:p w:rsidR="00053AF8" w:rsidRPr="00C53857" w:rsidRDefault="00053AF8" w:rsidP="00C53857">
            <w:pPr>
              <w:pStyle w:val="ConsPlusNonformat"/>
              <w:jc w:val="both"/>
              <w:rPr>
                <w:rFonts w:ascii="Times New Roman" w:hAnsi="Times New Roman" w:cs="Times New Roman"/>
                <w:sz w:val="28"/>
                <w:szCs w:val="28"/>
              </w:rPr>
            </w:pPr>
            <w:r w:rsidRPr="00C53857">
              <w:rPr>
                <w:rFonts w:ascii="Times New Roman" w:hAnsi="Times New Roman" w:cs="Times New Roman"/>
                <w:sz w:val="28"/>
                <w:szCs w:val="28"/>
              </w:rPr>
              <w:t>Количество замечаний и предложений, поступивших в связи с размещением уведомления об обсуждении предлагаемого правового регулирования:</w:t>
            </w:r>
          </w:p>
        </w:tc>
      </w:tr>
      <w:tr w:rsidR="00053AF8" w:rsidRPr="00C53857" w:rsidTr="00053AF8">
        <w:trPr>
          <w:trHeight w:val="249"/>
        </w:trPr>
        <w:tc>
          <w:tcPr>
            <w:tcW w:w="412" w:type="pct"/>
            <w:vMerge/>
          </w:tcPr>
          <w:p w:rsidR="00053AF8" w:rsidRPr="00C53857" w:rsidRDefault="00053AF8" w:rsidP="00C53857">
            <w:pPr>
              <w:jc w:val="both"/>
              <w:rPr>
                <w:rFonts w:ascii="Times New Roman" w:hAnsi="Times New Roman" w:cs="Times New Roman"/>
                <w:sz w:val="28"/>
                <w:szCs w:val="28"/>
              </w:rPr>
            </w:pPr>
          </w:p>
        </w:tc>
        <w:tc>
          <w:tcPr>
            <w:tcW w:w="1723" w:type="pct"/>
            <w:tcBorders>
              <w:right w:val="single" w:sz="4" w:space="0" w:color="auto"/>
            </w:tcBorders>
          </w:tcPr>
          <w:p w:rsidR="00053AF8" w:rsidRPr="00643075" w:rsidRDefault="00053AF8" w:rsidP="00C53857">
            <w:pPr>
              <w:jc w:val="both"/>
              <w:rPr>
                <w:rFonts w:ascii="Times New Roman" w:eastAsia="Times New Roman" w:hAnsi="Times New Roman" w:cs="Times New Roman"/>
                <w:sz w:val="28"/>
                <w:szCs w:val="28"/>
              </w:rPr>
            </w:pPr>
          </w:p>
        </w:tc>
        <w:tc>
          <w:tcPr>
            <w:tcW w:w="2865" w:type="pct"/>
            <w:gridSpan w:val="2"/>
            <w:tcBorders>
              <w:top w:val="single" w:sz="4" w:space="0" w:color="auto"/>
              <w:left w:val="single" w:sz="4" w:space="0" w:color="auto"/>
              <w:bottom w:val="single" w:sz="4" w:space="0" w:color="auto"/>
              <w:right w:val="single" w:sz="4" w:space="0" w:color="auto"/>
            </w:tcBorders>
          </w:tcPr>
          <w:p w:rsidR="00053AF8" w:rsidRPr="00C53857" w:rsidRDefault="00053AF8" w:rsidP="00C53857">
            <w:pPr>
              <w:jc w:val="both"/>
              <w:rPr>
                <w:rFonts w:ascii="Times New Roman" w:hAnsi="Times New Roman" w:cs="Times New Roman"/>
                <w:sz w:val="28"/>
                <w:szCs w:val="28"/>
              </w:rPr>
            </w:pPr>
            <w:r w:rsidRPr="00C53857">
              <w:rPr>
                <w:rFonts w:ascii="Times New Roman" w:hAnsi="Times New Roman" w:cs="Times New Roman"/>
                <w:sz w:val="28"/>
                <w:szCs w:val="28"/>
              </w:rPr>
              <w:t>из них учтено:</w:t>
            </w:r>
          </w:p>
        </w:tc>
      </w:tr>
      <w:tr w:rsidR="00053AF8" w:rsidRPr="00C53857" w:rsidTr="00053AF8">
        <w:trPr>
          <w:trHeight w:val="249"/>
        </w:trPr>
        <w:tc>
          <w:tcPr>
            <w:tcW w:w="412" w:type="pct"/>
            <w:vMerge/>
          </w:tcPr>
          <w:p w:rsidR="00053AF8" w:rsidRPr="00C53857" w:rsidRDefault="00053AF8" w:rsidP="00C53857">
            <w:pPr>
              <w:jc w:val="both"/>
              <w:rPr>
                <w:rFonts w:ascii="Times New Roman" w:hAnsi="Times New Roman" w:cs="Times New Roman"/>
                <w:sz w:val="28"/>
                <w:szCs w:val="28"/>
              </w:rPr>
            </w:pPr>
          </w:p>
        </w:tc>
        <w:tc>
          <w:tcPr>
            <w:tcW w:w="1723" w:type="pct"/>
            <w:tcBorders>
              <w:right w:val="single" w:sz="4" w:space="0" w:color="auto"/>
            </w:tcBorders>
          </w:tcPr>
          <w:p w:rsidR="00053AF8" w:rsidRPr="00C53857" w:rsidRDefault="00053AF8" w:rsidP="00C53857">
            <w:pPr>
              <w:jc w:val="both"/>
              <w:rPr>
                <w:rFonts w:ascii="Times New Roman" w:eastAsia="Times New Roman" w:hAnsi="Times New Roman" w:cs="Times New Roman"/>
                <w:sz w:val="28"/>
                <w:szCs w:val="28"/>
              </w:rPr>
            </w:pPr>
            <w:r w:rsidRPr="00C53857">
              <w:rPr>
                <w:rFonts w:ascii="Times New Roman" w:hAnsi="Times New Roman" w:cs="Times New Roman"/>
                <w:sz w:val="28"/>
                <w:szCs w:val="28"/>
              </w:rPr>
              <w:t>полностью:</w:t>
            </w:r>
          </w:p>
        </w:tc>
        <w:tc>
          <w:tcPr>
            <w:tcW w:w="2865" w:type="pct"/>
            <w:gridSpan w:val="2"/>
            <w:tcBorders>
              <w:top w:val="single" w:sz="4" w:space="0" w:color="auto"/>
              <w:left w:val="single" w:sz="4" w:space="0" w:color="auto"/>
              <w:bottom w:val="single" w:sz="4" w:space="0" w:color="auto"/>
              <w:right w:val="single" w:sz="4" w:space="0" w:color="auto"/>
            </w:tcBorders>
          </w:tcPr>
          <w:p w:rsidR="00053AF8" w:rsidRPr="00C53857" w:rsidRDefault="00053AF8" w:rsidP="00C53857">
            <w:pPr>
              <w:jc w:val="both"/>
              <w:rPr>
                <w:rFonts w:ascii="Times New Roman" w:hAnsi="Times New Roman" w:cs="Times New Roman"/>
                <w:sz w:val="28"/>
                <w:szCs w:val="28"/>
              </w:rPr>
            </w:pPr>
          </w:p>
        </w:tc>
      </w:tr>
      <w:tr w:rsidR="00053AF8" w:rsidRPr="00C53857" w:rsidTr="00053AF8">
        <w:trPr>
          <w:trHeight w:val="249"/>
        </w:trPr>
        <w:tc>
          <w:tcPr>
            <w:tcW w:w="412" w:type="pct"/>
            <w:vMerge/>
          </w:tcPr>
          <w:p w:rsidR="00053AF8" w:rsidRPr="00C53857" w:rsidRDefault="00053AF8" w:rsidP="00C53857">
            <w:pPr>
              <w:jc w:val="both"/>
              <w:rPr>
                <w:rFonts w:ascii="Times New Roman" w:hAnsi="Times New Roman" w:cs="Times New Roman"/>
                <w:sz w:val="28"/>
                <w:szCs w:val="28"/>
              </w:rPr>
            </w:pPr>
          </w:p>
        </w:tc>
        <w:tc>
          <w:tcPr>
            <w:tcW w:w="1723" w:type="pct"/>
            <w:tcBorders>
              <w:right w:val="single" w:sz="4" w:space="0" w:color="auto"/>
            </w:tcBorders>
          </w:tcPr>
          <w:p w:rsidR="00053AF8" w:rsidRPr="00C53857" w:rsidRDefault="00053AF8" w:rsidP="00C53857">
            <w:pPr>
              <w:jc w:val="both"/>
              <w:rPr>
                <w:rFonts w:ascii="Times New Roman" w:eastAsia="Times New Roman" w:hAnsi="Times New Roman" w:cs="Times New Roman"/>
                <w:sz w:val="28"/>
                <w:szCs w:val="28"/>
              </w:rPr>
            </w:pPr>
            <w:r w:rsidRPr="00C53857">
              <w:rPr>
                <w:rFonts w:ascii="Times New Roman" w:hAnsi="Times New Roman" w:cs="Times New Roman"/>
                <w:sz w:val="28"/>
                <w:szCs w:val="28"/>
              </w:rPr>
              <w:t>частично:</w:t>
            </w:r>
          </w:p>
        </w:tc>
        <w:tc>
          <w:tcPr>
            <w:tcW w:w="2865" w:type="pct"/>
            <w:gridSpan w:val="2"/>
            <w:tcBorders>
              <w:top w:val="single" w:sz="4" w:space="0" w:color="auto"/>
              <w:left w:val="single" w:sz="4" w:space="0" w:color="auto"/>
              <w:bottom w:val="single" w:sz="4" w:space="0" w:color="auto"/>
              <w:right w:val="single" w:sz="4" w:space="0" w:color="auto"/>
            </w:tcBorders>
          </w:tcPr>
          <w:p w:rsidR="00053AF8" w:rsidRPr="00C53857" w:rsidRDefault="00053AF8" w:rsidP="00C53857">
            <w:pPr>
              <w:jc w:val="both"/>
              <w:rPr>
                <w:rFonts w:ascii="Times New Roman" w:hAnsi="Times New Roman" w:cs="Times New Roman"/>
                <w:sz w:val="28"/>
                <w:szCs w:val="28"/>
              </w:rPr>
            </w:pPr>
          </w:p>
        </w:tc>
      </w:tr>
      <w:tr w:rsidR="00053AF8" w:rsidRPr="00C53857" w:rsidTr="00053AF8">
        <w:trPr>
          <w:trHeight w:val="249"/>
        </w:trPr>
        <w:tc>
          <w:tcPr>
            <w:tcW w:w="412" w:type="pct"/>
          </w:tcPr>
          <w:p w:rsidR="00053AF8" w:rsidRPr="00C53857" w:rsidRDefault="00053AF8" w:rsidP="00C53857">
            <w:pPr>
              <w:jc w:val="both"/>
              <w:rPr>
                <w:rFonts w:ascii="Times New Roman" w:hAnsi="Times New Roman" w:cs="Times New Roman"/>
                <w:sz w:val="28"/>
                <w:szCs w:val="28"/>
              </w:rPr>
            </w:pPr>
            <w:r w:rsidRPr="00C53857">
              <w:rPr>
                <w:rFonts w:ascii="Times New Roman" w:hAnsi="Times New Roman" w:cs="Times New Roman"/>
                <w:sz w:val="28"/>
                <w:szCs w:val="28"/>
              </w:rPr>
              <w:t>10</w:t>
            </w:r>
          </w:p>
        </w:tc>
        <w:tc>
          <w:tcPr>
            <w:tcW w:w="4588" w:type="pct"/>
            <w:gridSpan w:val="3"/>
            <w:tcBorders>
              <w:right w:val="single" w:sz="4" w:space="0" w:color="auto"/>
            </w:tcBorders>
          </w:tcPr>
          <w:p w:rsidR="00053AF8" w:rsidRPr="00C53857" w:rsidRDefault="00053AF8" w:rsidP="00C53857">
            <w:pPr>
              <w:pStyle w:val="ConsPlusNonformat"/>
              <w:jc w:val="both"/>
              <w:rPr>
                <w:rFonts w:ascii="Times New Roman" w:hAnsi="Times New Roman" w:cs="Times New Roman"/>
                <w:sz w:val="28"/>
                <w:szCs w:val="28"/>
              </w:rPr>
            </w:pPr>
            <w:r w:rsidRPr="00C53857">
              <w:rPr>
                <w:rFonts w:ascii="Times New Roman" w:hAnsi="Times New Roman" w:cs="Times New Roman"/>
                <w:sz w:val="28"/>
                <w:szCs w:val="28"/>
              </w:rPr>
              <w:t>Полный электронный адрес размещения сводки предложений, поступивших в связи с размещением уведомления о разработке предлагаемого правового</w:t>
            </w:r>
            <w:r w:rsidR="00815B19" w:rsidRPr="00C53857">
              <w:rPr>
                <w:rFonts w:ascii="Times New Roman" w:hAnsi="Times New Roman" w:cs="Times New Roman"/>
                <w:sz w:val="28"/>
                <w:szCs w:val="28"/>
              </w:rPr>
              <w:t xml:space="preserve"> </w:t>
            </w:r>
            <w:r w:rsidRPr="00C53857">
              <w:rPr>
                <w:rFonts w:ascii="Times New Roman" w:hAnsi="Times New Roman" w:cs="Times New Roman"/>
                <w:sz w:val="28"/>
                <w:szCs w:val="28"/>
              </w:rPr>
              <w:t>регулирования:</w:t>
            </w:r>
          </w:p>
          <w:p w:rsidR="00843A4B" w:rsidRPr="00C53857" w:rsidRDefault="00C64D85" w:rsidP="00C53857">
            <w:pPr>
              <w:pStyle w:val="ConsPlusNonformat"/>
              <w:ind w:firstLine="709"/>
              <w:jc w:val="both"/>
              <w:rPr>
                <w:rFonts w:ascii="Times New Roman" w:hAnsi="Times New Roman" w:cs="Times New Roman"/>
                <w:sz w:val="26"/>
                <w:szCs w:val="26"/>
              </w:rPr>
            </w:pPr>
            <w:hyperlink r:id="rId7" w:history="1">
              <w:r w:rsidR="00843A4B" w:rsidRPr="00C53857">
                <w:rPr>
                  <w:rStyle w:val="a3"/>
                  <w:rFonts w:ascii="Times New Roman" w:hAnsi="Times New Roman" w:cs="Times New Roman"/>
                  <w:color w:val="auto"/>
                  <w:sz w:val="26"/>
                  <w:szCs w:val="26"/>
                </w:rPr>
                <w:t>http://mcx-altai.ru/dokumenty/otsenka-reguliruyushchego-vozdejstviya</w:t>
              </w:r>
            </w:hyperlink>
            <w:r w:rsidR="00843A4B" w:rsidRPr="00C53857">
              <w:rPr>
                <w:rFonts w:ascii="Times New Roman" w:hAnsi="Times New Roman" w:cs="Times New Roman"/>
                <w:sz w:val="26"/>
                <w:szCs w:val="26"/>
              </w:rPr>
              <w:t xml:space="preserve"> </w:t>
            </w:r>
          </w:p>
          <w:p w:rsidR="00053AF8" w:rsidRPr="00C53857" w:rsidRDefault="00053AF8" w:rsidP="006C3AAC">
            <w:pPr>
              <w:jc w:val="center"/>
              <w:rPr>
                <w:rFonts w:ascii="Times New Roman" w:hAnsi="Times New Roman" w:cs="Times New Roman"/>
                <w:sz w:val="28"/>
                <w:szCs w:val="28"/>
              </w:rPr>
            </w:pPr>
            <w:r w:rsidRPr="00C53857">
              <w:rPr>
                <w:rFonts w:ascii="Times New Roman" w:hAnsi="Times New Roman" w:cs="Times New Roman"/>
                <w:i/>
                <w:sz w:val="28"/>
                <w:szCs w:val="28"/>
              </w:rPr>
              <w:t>(</w:t>
            </w:r>
            <w:r w:rsidRPr="00C53857">
              <w:rPr>
                <w:rFonts w:ascii="Times New Roman" w:eastAsia="Times New Roman" w:hAnsi="Times New Roman" w:cs="Times New Roman"/>
                <w:i/>
                <w:sz w:val="28"/>
                <w:szCs w:val="28"/>
              </w:rPr>
              <w:t>место для текстового описания</w:t>
            </w:r>
            <w:r w:rsidRPr="00C53857">
              <w:rPr>
                <w:rFonts w:ascii="Times New Roman" w:hAnsi="Times New Roman" w:cs="Times New Roman"/>
                <w:i/>
                <w:sz w:val="28"/>
                <w:szCs w:val="28"/>
              </w:rPr>
              <w:t>)</w:t>
            </w:r>
          </w:p>
        </w:tc>
      </w:tr>
    </w:tbl>
    <w:p w:rsidR="00053AF8" w:rsidRPr="00C53857" w:rsidRDefault="00053AF8" w:rsidP="00C53857">
      <w:pPr>
        <w:pStyle w:val="ConsPlusNonformat"/>
        <w:jc w:val="both"/>
        <w:rPr>
          <w:rFonts w:ascii="Times New Roman" w:hAnsi="Times New Roman" w:cs="Times New Roman"/>
          <w:b/>
          <w:sz w:val="28"/>
          <w:szCs w:val="28"/>
        </w:rPr>
      </w:pPr>
    </w:p>
    <w:p w:rsidR="00053AF8" w:rsidRPr="00C53857" w:rsidRDefault="00053AF8" w:rsidP="006C3AAC">
      <w:pPr>
        <w:pStyle w:val="ConsPlusNonformat"/>
        <w:jc w:val="center"/>
        <w:rPr>
          <w:rFonts w:ascii="Times New Roman" w:hAnsi="Times New Roman" w:cs="Times New Roman"/>
          <w:b/>
          <w:sz w:val="28"/>
          <w:szCs w:val="28"/>
        </w:rPr>
      </w:pPr>
      <w:r w:rsidRPr="00C53857">
        <w:rPr>
          <w:rFonts w:ascii="Times New Roman" w:hAnsi="Times New Roman" w:cs="Times New Roman"/>
          <w:b/>
          <w:sz w:val="28"/>
          <w:szCs w:val="28"/>
        </w:rPr>
        <w:t>2. Описание проблемы, на решение которой направлено предлагаемое правовое регулирование</w:t>
      </w:r>
    </w:p>
    <w:p w:rsidR="00053AF8" w:rsidRPr="00C53857" w:rsidRDefault="00053AF8" w:rsidP="00C53857">
      <w:pPr>
        <w:pStyle w:val="ConsPlusNonformat"/>
        <w:jc w:val="both"/>
        <w:rPr>
          <w:rFonts w:ascii="Times New Roman" w:hAnsi="Times New Roman" w:cs="Times New Roman"/>
          <w:b/>
          <w:sz w:val="28"/>
          <w:szCs w:val="28"/>
        </w:rPr>
      </w:pPr>
    </w:p>
    <w:tbl>
      <w:tblPr>
        <w:tblStyle w:val="af0"/>
        <w:tblW w:w="5000" w:type="pct"/>
        <w:tblLook w:val="04A0" w:firstRow="1" w:lastRow="0" w:firstColumn="1" w:lastColumn="0" w:noHBand="0" w:noVBand="1"/>
      </w:tblPr>
      <w:tblGrid>
        <w:gridCol w:w="780"/>
        <w:gridCol w:w="8848"/>
      </w:tblGrid>
      <w:tr w:rsidR="00053AF8" w:rsidRPr="00C53857" w:rsidTr="00053AF8">
        <w:tc>
          <w:tcPr>
            <w:tcW w:w="405" w:type="pct"/>
          </w:tcPr>
          <w:p w:rsidR="00053AF8" w:rsidRPr="00C53857" w:rsidRDefault="00053AF8" w:rsidP="00C53857">
            <w:pPr>
              <w:pStyle w:val="a6"/>
              <w:ind w:left="0"/>
              <w:jc w:val="both"/>
              <w:rPr>
                <w:rFonts w:ascii="Times New Roman" w:hAnsi="Times New Roman"/>
                <w:sz w:val="28"/>
                <w:szCs w:val="28"/>
              </w:rPr>
            </w:pPr>
            <w:r w:rsidRPr="00C53857">
              <w:rPr>
                <w:rFonts w:ascii="Times New Roman" w:hAnsi="Times New Roman"/>
                <w:sz w:val="28"/>
                <w:szCs w:val="28"/>
              </w:rPr>
              <w:lastRenderedPageBreak/>
              <w:t>11</w:t>
            </w:r>
          </w:p>
        </w:tc>
        <w:tc>
          <w:tcPr>
            <w:tcW w:w="4595" w:type="pct"/>
          </w:tcPr>
          <w:p w:rsidR="00053AF8" w:rsidRPr="00C53857" w:rsidRDefault="00053AF8" w:rsidP="00C53857">
            <w:pPr>
              <w:pStyle w:val="a6"/>
              <w:ind w:left="0"/>
              <w:jc w:val="both"/>
              <w:rPr>
                <w:rFonts w:ascii="Times New Roman" w:hAnsi="Times New Roman"/>
                <w:sz w:val="28"/>
                <w:szCs w:val="28"/>
              </w:rPr>
            </w:pPr>
            <w:r w:rsidRPr="00C53857">
              <w:rPr>
                <w:rFonts w:ascii="Times New Roman" w:hAnsi="Times New Roman"/>
                <w:sz w:val="28"/>
                <w:szCs w:val="28"/>
              </w:rPr>
              <w:t>Формулировка проблемы:</w:t>
            </w:r>
          </w:p>
          <w:p w:rsidR="00435273" w:rsidRPr="00C53857" w:rsidRDefault="006C3AAC" w:rsidP="00C53857">
            <w:pPr>
              <w:pBdr>
                <w:bottom w:val="single" w:sz="4" w:space="1" w:color="auto"/>
              </w:pBdr>
              <w:jc w:val="both"/>
              <w:rPr>
                <w:rFonts w:ascii="Times New Roman" w:hAnsi="Times New Roman" w:cs="Times New Roman"/>
                <w:sz w:val="28"/>
                <w:szCs w:val="28"/>
              </w:rPr>
            </w:pPr>
            <w:r>
              <w:rPr>
                <w:rFonts w:ascii="Times New Roman" w:hAnsi="Times New Roman" w:cs="Times New Roman"/>
                <w:sz w:val="28"/>
                <w:szCs w:val="28"/>
              </w:rPr>
              <w:t>Действующие сроки подачи заявления на получение субсидии (до 1 ноября текущего года ограничивают возможность получения сельхозтоваропроизводителями государственной поддержки</w:t>
            </w:r>
          </w:p>
          <w:p w:rsidR="00053AF8" w:rsidRPr="00C53857" w:rsidRDefault="00053AF8" w:rsidP="00C53857">
            <w:pPr>
              <w:pBdr>
                <w:bottom w:val="single" w:sz="4" w:space="1" w:color="auto"/>
              </w:pBdr>
              <w:jc w:val="both"/>
              <w:rPr>
                <w:rFonts w:ascii="Times New Roman" w:hAnsi="Times New Roman" w:cs="Times New Roman"/>
                <w:i/>
                <w:sz w:val="28"/>
                <w:szCs w:val="28"/>
              </w:rPr>
            </w:pPr>
            <w:r w:rsidRPr="00C53857">
              <w:rPr>
                <w:rFonts w:ascii="Times New Roman" w:hAnsi="Times New Roman" w:cs="Times New Roman"/>
                <w:i/>
                <w:sz w:val="28"/>
                <w:szCs w:val="28"/>
              </w:rPr>
              <w:t>(место для текстового описания)</w:t>
            </w:r>
          </w:p>
        </w:tc>
      </w:tr>
      <w:tr w:rsidR="00053AF8" w:rsidRPr="00C53857" w:rsidTr="00053AF8">
        <w:tc>
          <w:tcPr>
            <w:tcW w:w="405" w:type="pct"/>
          </w:tcPr>
          <w:p w:rsidR="00053AF8" w:rsidRPr="00C53857" w:rsidRDefault="00053AF8" w:rsidP="00C53857">
            <w:pPr>
              <w:pStyle w:val="a6"/>
              <w:ind w:left="0"/>
              <w:jc w:val="both"/>
              <w:rPr>
                <w:rFonts w:ascii="Times New Roman" w:hAnsi="Times New Roman"/>
                <w:sz w:val="28"/>
                <w:szCs w:val="28"/>
              </w:rPr>
            </w:pPr>
            <w:r w:rsidRPr="00C53857">
              <w:rPr>
                <w:rFonts w:ascii="Times New Roman" w:hAnsi="Times New Roman"/>
                <w:sz w:val="28"/>
                <w:szCs w:val="28"/>
              </w:rPr>
              <w:t>12</w:t>
            </w:r>
          </w:p>
        </w:tc>
        <w:tc>
          <w:tcPr>
            <w:tcW w:w="4595" w:type="pct"/>
          </w:tcPr>
          <w:p w:rsidR="00053AF8" w:rsidRPr="00C53857" w:rsidRDefault="00053AF8" w:rsidP="00C53857">
            <w:pPr>
              <w:pBdr>
                <w:bottom w:val="single" w:sz="4" w:space="1" w:color="auto"/>
              </w:pBdr>
              <w:jc w:val="both"/>
              <w:rPr>
                <w:rFonts w:ascii="Times New Roman" w:hAnsi="Times New Roman" w:cs="Times New Roman"/>
                <w:sz w:val="28"/>
                <w:szCs w:val="28"/>
              </w:rPr>
            </w:pPr>
            <w:r w:rsidRPr="00C53857">
              <w:rPr>
                <w:rFonts w:ascii="Times New Roman" w:hAnsi="Times New Roman" w:cs="Times New Roman"/>
                <w:sz w:val="28"/>
                <w:szCs w:val="28"/>
              </w:rPr>
              <w:t xml:space="preserve">Информация о возникновении, выявлении проблемы и мерах, принятых ранее для ее решения, достигнутых результатах и затраченных ресурсах </w:t>
            </w:r>
          </w:p>
          <w:p w:rsidR="00053AF8" w:rsidRPr="00C53857" w:rsidRDefault="006C3AAC" w:rsidP="00C53857">
            <w:pPr>
              <w:pBdr>
                <w:bottom w:val="single" w:sz="4" w:space="1" w:color="auto"/>
              </w:pBdr>
              <w:jc w:val="both"/>
              <w:rPr>
                <w:rFonts w:ascii="Times New Roman" w:hAnsi="Times New Roman" w:cs="Times New Roman"/>
                <w:sz w:val="28"/>
                <w:szCs w:val="28"/>
              </w:rPr>
            </w:pPr>
            <w:r>
              <w:rPr>
                <w:rFonts w:ascii="Times New Roman" w:hAnsi="Times New Roman" w:cs="Times New Roman"/>
                <w:sz w:val="28"/>
                <w:szCs w:val="28"/>
              </w:rPr>
              <w:t>Проблема выявлена в ходе правоприменения, устранима посредством внесения изменений в действующее региональное законодательство</w:t>
            </w:r>
          </w:p>
          <w:p w:rsidR="00053AF8" w:rsidRPr="00C53857" w:rsidRDefault="00053AF8" w:rsidP="00C53857">
            <w:pPr>
              <w:pStyle w:val="a6"/>
              <w:ind w:left="0"/>
              <w:jc w:val="both"/>
              <w:rPr>
                <w:rFonts w:ascii="Times New Roman" w:hAnsi="Times New Roman"/>
                <w:sz w:val="28"/>
                <w:szCs w:val="28"/>
              </w:rPr>
            </w:pPr>
            <w:r w:rsidRPr="00C53857">
              <w:rPr>
                <w:rFonts w:ascii="Times New Roman" w:hAnsi="Times New Roman"/>
                <w:i/>
                <w:sz w:val="28"/>
                <w:szCs w:val="28"/>
              </w:rPr>
              <w:t>(место для текстового описания)</w:t>
            </w:r>
          </w:p>
        </w:tc>
      </w:tr>
      <w:tr w:rsidR="00053AF8" w:rsidRPr="00C53857" w:rsidTr="00053AF8">
        <w:tc>
          <w:tcPr>
            <w:tcW w:w="405" w:type="pct"/>
          </w:tcPr>
          <w:p w:rsidR="00053AF8" w:rsidRPr="00C53857" w:rsidRDefault="00053AF8" w:rsidP="00C53857">
            <w:pPr>
              <w:pStyle w:val="a6"/>
              <w:ind w:left="0"/>
              <w:jc w:val="both"/>
              <w:rPr>
                <w:rFonts w:ascii="Times New Roman" w:hAnsi="Times New Roman"/>
                <w:sz w:val="28"/>
                <w:szCs w:val="28"/>
              </w:rPr>
            </w:pPr>
            <w:r w:rsidRPr="00C53857">
              <w:rPr>
                <w:rFonts w:ascii="Times New Roman" w:hAnsi="Times New Roman"/>
                <w:sz w:val="28"/>
                <w:szCs w:val="28"/>
              </w:rPr>
              <w:t>13</w:t>
            </w:r>
          </w:p>
        </w:tc>
        <w:tc>
          <w:tcPr>
            <w:tcW w:w="4595" w:type="pct"/>
          </w:tcPr>
          <w:p w:rsidR="00053AF8" w:rsidRPr="00C53857" w:rsidRDefault="00053AF8" w:rsidP="00C53857">
            <w:pPr>
              <w:pStyle w:val="ConsPlusNonformat"/>
              <w:jc w:val="both"/>
              <w:rPr>
                <w:rFonts w:ascii="Times New Roman" w:hAnsi="Times New Roman" w:cs="Times New Roman"/>
                <w:sz w:val="28"/>
                <w:szCs w:val="28"/>
              </w:rPr>
            </w:pPr>
            <w:r w:rsidRPr="00C53857">
              <w:rPr>
                <w:rFonts w:ascii="Times New Roman" w:hAnsi="Times New Roman" w:cs="Times New Roman"/>
                <w:sz w:val="28"/>
                <w:szCs w:val="28"/>
              </w:rPr>
              <w:t>Сведения о потенциальных адресатах предлагаемого правового регулирования, их количественная оценка:</w:t>
            </w:r>
          </w:p>
          <w:p w:rsidR="00053AF8" w:rsidRPr="00C53857" w:rsidRDefault="00053AF8" w:rsidP="00C53857">
            <w:pPr>
              <w:pBdr>
                <w:bottom w:val="single" w:sz="4" w:space="1" w:color="auto"/>
              </w:pBdr>
              <w:jc w:val="both"/>
              <w:rPr>
                <w:rFonts w:ascii="Times New Roman" w:hAnsi="Times New Roman" w:cs="Times New Roman"/>
                <w:sz w:val="28"/>
                <w:szCs w:val="28"/>
              </w:rPr>
            </w:pPr>
            <w:r w:rsidRPr="00C53857">
              <w:rPr>
                <w:rFonts w:ascii="Times New Roman" w:hAnsi="Times New Roman" w:cs="Times New Roman"/>
                <w:sz w:val="28"/>
                <w:szCs w:val="28"/>
              </w:rPr>
              <w:t>Сельх</w:t>
            </w:r>
            <w:r w:rsidR="009B04A8" w:rsidRPr="00C53857">
              <w:rPr>
                <w:rFonts w:ascii="Times New Roman" w:hAnsi="Times New Roman" w:cs="Times New Roman"/>
                <w:sz w:val="28"/>
                <w:szCs w:val="28"/>
              </w:rPr>
              <w:t>озтоваропроизводители – 1134</w:t>
            </w:r>
          </w:p>
          <w:p w:rsidR="00053AF8" w:rsidRPr="00C53857" w:rsidRDefault="00053AF8" w:rsidP="00C53857">
            <w:pPr>
              <w:pStyle w:val="a6"/>
              <w:ind w:left="0"/>
              <w:jc w:val="both"/>
              <w:rPr>
                <w:rFonts w:ascii="Times New Roman" w:hAnsi="Times New Roman"/>
                <w:sz w:val="28"/>
                <w:szCs w:val="28"/>
              </w:rPr>
            </w:pPr>
            <w:r w:rsidRPr="00C53857">
              <w:rPr>
                <w:rFonts w:ascii="Times New Roman" w:hAnsi="Times New Roman"/>
                <w:i/>
                <w:sz w:val="28"/>
                <w:szCs w:val="28"/>
              </w:rPr>
              <w:t>(место для текстового описания)</w:t>
            </w:r>
          </w:p>
        </w:tc>
      </w:tr>
      <w:tr w:rsidR="00053AF8" w:rsidRPr="00C53857" w:rsidTr="00053AF8">
        <w:tc>
          <w:tcPr>
            <w:tcW w:w="405" w:type="pct"/>
          </w:tcPr>
          <w:p w:rsidR="00053AF8" w:rsidRPr="00C53857" w:rsidRDefault="00053AF8" w:rsidP="00C53857">
            <w:pPr>
              <w:pStyle w:val="a6"/>
              <w:ind w:left="0"/>
              <w:jc w:val="both"/>
              <w:rPr>
                <w:rFonts w:ascii="Times New Roman" w:hAnsi="Times New Roman"/>
                <w:sz w:val="28"/>
                <w:szCs w:val="28"/>
              </w:rPr>
            </w:pPr>
            <w:r w:rsidRPr="00C53857">
              <w:rPr>
                <w:rFonts w:ascii="Times New Roman" w:hAnsi="Times New Roman"/>
                <w:sz w:val="28"/>
                <w:szCs w:val="28"/>
              </w:rPr>
              <w:t>14</w:t>
            </w:r>
          </w:p>
        </w:tc>
        <w:tc>
          <w:tcPr>
            <w:tcW w:w="4595" w:type="pct"/>
          </w:tcPr>
          <w:p w:rsidR="00053AF8" w:rsidRPr="00C53857" w:rsidRDefault="00053AF8" w:rsidP="00C53857">
            <w:pPr>
              <w:pBdr>
                <w:bottom w:val="single" w:sz="4" w:space="1" w:color="auto"/>
              </w:pBdr>
              <w:jc w:val="both"/>
              <w:rPr>
                <w:rFonts w:ascii="Times New Roman" w:hAnsi="Times New Roman" w:cs="Times New Roman"/>
                <w:sz w:val="28"/>
                <w:szCs w:val="28"/>
              </w:rPr>
            </w:pPr>
            <w:r w:rsidRPr="00C53857">
              <w:rPr>
                <w:rFonts w:ascii="Times New Roman" w:hAnsi="Times New Roman" w:cs="Times New Roman"/>
                <w:sz w:val="28"/>
                <w:szCs w:val="28"/>
              </w:rPr>
              <w:t>Характеристика негативных эффектов, возникающих в связи с наличием проблемы, их количественная оценка:</w:t>
            </w:r>
          </w:p>
          <w:p w:rsidR="00435273" w:rsidRPr="00C53857" w:rsidRDefault="009B04A8" w:rsidP="00C53857">
            <w:pPr>
              <w:pBdr>
                <w:bottom w:val="single" w:sz="4" w:space="1" w:color="auto"/>
              </w:pBdr>
              <w:jc w:val="both"/>
              <w:rPr>
                <w:rFonts w:ascii="Times New Roman" w:hAnsi="Times New Roman" w:cs="Times New Roman"/>
                <w:sz w:val="28"/>
                <w:szCs w:val="28"/>
              </w:rPr>
            </w:pPr>
            <w:r w:rsidRPr="00C53857">
              <w:rPr>
                <w:rFonts w:ascii="Times New Roman" w:hAnsi="Times New Roman" w:cs="Times New Roman"/>
                <w:sz w:val="28"/>
                <w:szCs w:val="28"/>
              </w:rPr>
              <w:t xml:space="preserve">Невозможность доведения средств государственной поддержки до сельхозтоваропроизводителей </w:t>
            </w:r>
          </w:p>
          <w:p w:rsidR="00053AF8" w:rsidRPr="00C53857" w:rsidRDefault="00053AF8" w:rsidP="00C53857">
            <w:pPr>
              <w:pStyle w:val="a6"/>
              <w:ind w:left="0"/>
              <w:jc w:val="both"/>
              <w:rPr>
                <w:rFonts w:ascii="Times New Roman" w:hAnsi="Times New Roman"/>
                <w:sz w:val="28"/>
                <w:szCs w:val="28"/>
              </w:rPr>
            </w:pPr>
            <w:r w:rsidRPr="00C53857">
              <w:rPr>
                <w:rFonts w:ascii="Times New Roman" w:hAnsi="Times New Roman"/>
                <w:i/>
                <w:sz w:val="28"/>
                <w:szCs w:val="28"/>
              </w:rPr>
              <w:t>(место для текстового описания)</w:t>
            </w:r>
          </w:p>
        </w:tc>
      </w:tr>
      <w:tr w:rsidR="00053AF8" w:rsidRPr="00C53857" w:rsidTr="00053AF8">
        <w:tc>
          <w:tcPr>
            <w:tcW w:w="405" w:type="pct"/>
          </w:tcPr>
          <w:p w:rsidR="00053AF8" w:rsidRPr="00C53857" w:rsidRDefault="00053AF8" w:rsidP="00C53857">
            <w:pPr>
              <w:pStyle w:val="a6"/>
              <w:ind w:left="0"/>
              <w:jc w:val="both"/>
              <w:rPr>
                <w:rFonts w:ascii="Times New Roman" w:hAnsi="Times New Roman"/>
                <w:sz w:val="28"/>
                <w:szCs w:val="28"/>
              </w:rPr>
            </w:pPr>
            <w:r w:rsidRPr="00C53857">
              <w:rPr>
                <w:rFonts w:ascii="Times New Roman" w:hAnsi="Times New Roman"/>
                <w:sz w:val="28"/>
                <w:szCs w:val="28"/>
              </w:rPr>
              <w:t>15</w:t>
            </w:r>
          </w:p>
        </w:tc>
        <w:tc>
          <w:tcPr>
            <w:tcW w:w="4595" w:type="pct"/>
          </w:tcPr>
          <w:p w:rsidR="00053AF8" w:rsidRPr="00C53857" w:rsidRDefault="00053AF8" w:rsidP="00C53857">
            <w:pPr>
              <w:pBdr>
                <w:bottom w:val="single" w:sz="4" w:space="1" w:color="auto"/>
              </w:pBdr>
              <w:jc w:val="both"/>
              <w:rPr>
                <w:rFonts w:ascii="Times New Roman" w:hAnsi="Times New Roman" w:cs="Times New Roman"/>
                <w:sz w:val="28"/>
                <w:szCs w:val="28"/>
              </w:rPr>
            </w:pPr>
            <w:r w:rsidRPr="00C53857">
              <w:rPr>
                <w:rFonts w:ascii="Times New Roman" w:hAnsi="Times New Roman" w:cs="Times New Roman"/>
                <w:sz w:val="28"/>
                <w:szCs w:val="28"/>
              </w:rPr>
              <w:t>Причины возникновения проблемы и факторы, поддерживающие ее существование:</w:t>
            </w:r>
          </w:p>
          <w:p w:rsidR="00053AF8" w:rsidRPr="00C53857" w:rsidRDefault="00262F80" w:rsidP="00C53857">
            <w:pPr>
              <w:pBdr>
                <w:bottom w:val="single" w:sz="4" w:space="1" w:color="auto"/>
              </w:pBdr>
              <w:jc w:val="both"/>
              <w:rPr>
                <w:rFonts w:ascii="Times New Roman" w:hAnsi="Times New Roman" w:cs="Times New Roman"/>
                <w:sz w:val="28"/>
                <w:szCs w:val="28"/>
              </w:rPr>
            </w:pPr>
            <w:r w:rsidRPr="00C53857">
              <w:rPr>
                <w:rFonts w:ascii="Times New Roman" w:hAnsi="Times New Roman" w:cs="Times New Roman"/>
                <w:sz w:val="28"/>
                <w:szCs w:val="28"/>
              </w:rPr>
              <w:t xml:space="preserve">Доведение дополнительных лимитов бюджетных ассигнований до главного распорядителя бюджетных средств </w:t>
            </w:r>
            <w:r w:rsidR="009B04A8" w:rsidRPr="00C53857">
              <w:rPr>
                <w:rFonts w:ascii="Times New Roman" w:hAnsi="Times New Roman" w:cs="Times New Roman"/>
                <w:sz w:val="28"/>
                <w:szCs w:val="28"/>
              </w:rPr>
              <w:t xml:space="preserve">и как следствие невозможности освоения введу ограничения срока принятия документов не позднее 1 ноября текущего года </w:t>
            </w:r>
          </w:p>
          <w:p w:rsidR="00053AF8" w:rsidRPr="00C53857" w:rsidRDefault="00053AF8" w:rsidP="00C53857">
            <w:pPr>
              <w:pStyle w:val="a6"/>
              <w:ind w:left="0"/>
              <w:jc w:val="both"/>
              <w:rPr>
                <w:rFonts w:ascii="Times New Roman" w:hAnsi="Times New Roman"/>
                <w:sz w:val="28"/>
                <w:szCs w:val="28"/>
              </w:rPr>
            </w:pPr>
            <w:r w:rsidRPr="00C53857">
              <w:rPr>
                <w:rFonts w:ascii="Times New Roman" w:hAnsi="Times New Roman"/>
                <w:i/>
                <w:sz w:val="28"/>
                <w:szCs w:val="28"/>
              </w:rPr>
              <w:t>(место для текстового описания)</w:t>
            </w:r>
          </w:p>
        </w:tc>
      </w:tr>
      <w:tr w:rsidR="00053AF8" w:rsidRPr="00C53857" w:rsidTr="00053AF8">
        <w:tc>
          <w:tcPr>
            <w:tcW w:w="405" w:type="pct"/>
          </w:tcPr>
          <w:p w:rsidR="00053AF8" w:rsidRPr="00C53857" w:rsidRDefault="00053AF8" w:rsidP="00C53857">
            <w:pPr>
              <w:pStyle w:val="a6"/>
              <w:ind w:left="0"/>
              <w:jc w:val="both"/>
              <w:rPr>
                <w:rFonts w:ascii="Times New Roman" w:hAnsi="Times New Roman"/>
                <w:sz w:val="28"/>
                <w:szCs w:val="28"/>
              </w:rPr>
            </w:pPr>
            <w:r w:rsidRPr="00C53857">
              <w:rPr>
                <w:rFonts w:ascii="Times New Roman" w:hAnsi="Times New Roman"/>
                <w:sz w:val="28"/>
                <w:szCs w:val="28"/>
              </w:rPr>
              <w:t>16</w:t>
            </w:r>
          </w:p>
        </w:tc>
        <w:tc>
          <w:tcPr>
            <w:tcW w:w="4595" w:type="pct"/>
          </w:tcPr>
          <w:p w:rsidR="00053AF8" w:rsidRPr="00C53857" w:rsidRDefault="00053AF8" w:rsidP="00C53857">
            <w:pPr>
              <w:pBdr>
                <w:bottom w:val="single" w:sz="4" w:space="1" w:color="auto"/>
              </w:pBdr>
              <w:jc w:val="both"/>
              <w:rPr>
                <w:rFonts w:ascii="Times New Roman" w:hAnsi="Times New Roman" w:cs="Times New Roman"/>
                <w:sz w:val="28"/>
                <w:szCs w:val="28"/>
              </w:rPr>
            </w:pPr>
            <w:r w:rsidRPr="00C53857">
              <w:rPr>
                <w:rFonts w:ascii="Times New Roman" w:hAnsi="Times New Roman" w:cs="Times New Roman"/>
                <w:sz w:val="28"/>
                <w:szCs w:val="28"/>
              </w:rPr>
              <w:t>Причины невозможности решения проблемы участниками соответствующих отношений самостоятельно, без вмешательства государства:</w:t>
            </w:r>
          </w:p>
          <w:p w:rsidR="006C3AAC" w:rsidRDefault="00053AF8" w:rsidP="006C3AAC">
            <w:pPr>
              <w:pBdr>
                <w:bottom w:val="single" w:sz="4" w:space="1" w:color="auto"/>
              </w:pBdr>
              <w:jc w:val="center"/>
              <w:rPr>
                <w:rFonts w:ascii="Times New Roman" w:hAnsi="Times New Roman" w:cs="Times New Roman"/>
                <w:sz w:val="28"/>
                <w:szCs w:val="28"/>
              </w:rPr>
            </w:pPr>
            <w:r w:rsidRPr="00C53857">
              <w:rPr>
                <w:rFonts w:ascii="Times New Roman" w:hAnsi="Times New Roman" w:cs="Times New Roman"/>
                <w:sz w:val="28"/>
                <w:szCs w:val="28"/>
              </w:rPr>
              <w:t>Относится</w:t>
            </w:r>
            <w:r w:rsidR="00435273" w:rsidRPr="00C53857">
              <w:rPr>
                <w:rFonts w:ascii="Times New Roman" w:hAnsi="Times New Roman" w:cs="Times New Roman"/>
                <w:sz w:val="28"/>
                <w:szCs w:val="28"/>
              </w:rPr>
              <w:t xml:space="preserve"> к полномочиям исполнительных ор</w:t>
            </w:r>
            <w:r w:rsidRPr="00C53857">
              <w:rPr>
                <w:rFonts w:ascii="Times New Roman" w:hAnsi="Times New Roman" w:cs="Times New Roman"/>
                <w:sz w:val="28"/>
                <w:szCs w:val="28"/>
              </w:rPr>
              <w:t>ганов государственной власти</w:t>
            </w:r>
          </w:p>
          <w:p w:rsidR="00053AF8" w:rsidRPr="00C53857" w:rsidRDefault="00053AF8" w:rsidP="006C3AAC">
            <w:pPr>
              <w:pBdr>
                <w:bottom w:val="single" w:sz="4" w:space="1" w:color="auto"/>
              </w:pBdr>
              <w:jc w:val="center"/>
              <w:rPr>
                <w:rFonts w:ascii="Times New Roman" w:hAnsi="Times New Roman"/>
                <w:sz w:val="28"/>
                <w:szCs w:val="28"/>
              </w:rPr>
            </w:pPr>
            <w:r w:rsidRPr="00C53857">
              <w:rPr>
                <w:rFonts w:ascii="Times New Roman" w:hAnsi="Times New Roman"/>
                <w:i/>
                <w:sz w:val="28"/>
                <w:szCs w:val="28"/>
              </w:rPr>
              <w:t>(место для текстового описания)</w:t>
            </w:r>
          </w:p>
        </w:tc>
      </w:tr>
      <w:tr w:rsidR="00053AF8" w:rsidRPr="00C53857" w:rsidTr="00053AF8">
        <w:tc>
          <w:tcPr>
            <w:tcW w:w="405" w:type="pct"/>
          </w:tcPr>
          <w:p w:rsidR="00053AF8" w:rsidRPr="00C53857" w:rsidRDefault="00053AF8" w:rsidP="00C53857">
            <w:pPr>
              <w:pStyle w:val="a6"/>
              <w:ind w:left="0"/>
              <w:jc w:val="both"/>
              <w:rPr>
                <w:rFonts w:ascii="Times New Roman" w:hAnsi="Times New Roman"/>
                <w:sz w:val="28"/>
                <w:szCs w:val="28"/>
              </w:rPr>
            </w:pPr>
            <w:r w:rsidRPr="00C53857">
              <w:rPr>
                <w:rFonts w:ascii="Times New Roman" w:hAnsi="Times New Roman"/>
                <w:sz w:val="28"/>
                <w:szCs w:val="28"/>
              </w:rPr>
              <w:t>17</w:t>
            </w:r>
          </w:p>
        </w:tc>
        <w:tc>
          <w:tcPr>
            <w:tcW w:w="4595" w:type="pct"/>
          </w:tcPr>
          <w:p w:rsidR="00053AF8" w:rsidRPr="00C53857" w:rsidRDefault="00053AF8" w:rsidP="00C53857">
            <w:pPr>
              <w:pBdr>
                <w:bottom w:val="single" w:sz="4" w:space="1" w:color="auto"/>
              </w:pBdr>
              <w:jc w:val="both"/>
              <w:rPr>
                <w:rFonts w:ascii="Times New Roman" w:hAnsi="Times New Roman" w:cs="Times New Roman"/>
                <w:sz w:val="28"/>
                <w:szCs w:val="28"/>
              </w:rPr>
            </w:pPr>
            <w:r w:rsidRPr="00C53857">
              <w:rPr>
                <w:rFonts w:ascii="Times New Roman" w:hAnsi="Times New Roman" w:cs="Times New Roman"/>
                <w:sz w:val="28"/>
                <w:szCs w:val="28"/>
              </w:rPr>
              <w:t>Опыт решения аналогичных проблем в других субъектах Российской Федерации, иностранных государствах:</w:t>
            </w:r>
          </w:p>
          <w:p w:rsidR="00053AF8" w:rsidRPr="00C53857" w:rsidRDefault="00053AF8" w:rsidP="006C3AAC">
            <w:pPr>
              <w:pBdr>
                <w:bottom w:val="single" w:sz="4" w:space="1" w:color="auto"/>
              </w:pBdr>
              <w:jc w:val="center"/>
              <w:rPr>
                <w:rFonts w:ascii="Times New Roman" w:hAnsi="Times New Roman" w:cs="Times New Roman"/>
                <w:sz w:val="28"/>
                <w:szCs w:val="28"/>
              </w:rPr>
            </w:pPr>
            <w:r w:rsidRPr="00C53857">
              <w:rPr>
                <w:rFonts w:ascii="Times New Roman" w:hAnsi="Times New Roman" w:cs="Times New Roman"/>
                <w:sz w:val="28"/>
                <w:szCs w:val="28"/>
              </w:rPr>
              <w:t xml:space="preserve">Принятие </w:t>
            </w:r>
            <w:r w:rsidR="00B67502" w:rsidRPr="00C53857">
              <w:rPr>
                <w:rFonts w:ascii="Times New Roman" w:hAnsi="Times New Roman" w:cs="Times New Roman"/>
                <w:sz w:val="28"/>
                <w:szCs w:val="28"/>
              </w:rPr>
              <w:t>нормативного правового акта</w:t>
            </w:r>
          </w:p>
          <w:p w:rsidR="00053AF8" w:rsidRPr="00C53857" w:rsidRDefault="00053AF8" w:rsidP="00C53857">
            <w:pPr>
              <w:pStyle w:val="a6"/>
              <w:ind w:left="0"/>
              <w:jc w:val="both"/>
              <w:rPr>
                <w:rFonts w:ascii="Times New Roman" w:hAnsi="Times New Roman"/>
                <w:sz w:val="28"/>
                <w:szCs w:val="28"/>
              </w:rPr>
            </w:pPr>
            <w:r w:rsidRPr="00C53857">
              <w:rPr>
                <w:rFonts w:ascii="Times New Roman" w:hAnsi="Times New Roman"/>
                <w:i/>
                <w:sz w:val="28"/>
                <w:szCs w:val="28"/>
              </w:rPr>
              <w:t>(место для текстового описания)</w:t>
            </w:r>
          </w:p>
        </w:tc>
      </w:tr>
      <w:tr w:rsidR="00053AF8" w:rsidRPr="00C53857" w:rsidTr="00053AF8">
        <w:tc>
          <w:tcPr>
            <w:tcW w:w="405" w:type="pct"/>
          </w:tcPr>
          <w:p w:rsidR="00053AF8" w:rsidRPr="00C53857" w:rsidRDefault="00053AF8" w:rsidP="00C53857">
            <w:pPr>
              <w:pStyle w:val="a6"/>
              <w:ind w:left="0"/>
              <w:jc w:val="both"/>
              <w:rPr>
                <w:rFonts w:ascii="Times New Roman" w:hAnsi="Times New Roman"/>
                <w:sz w:val="28"/>
                <w:szCs w:val="28"/>
              </w:rPr>
            </w:pPr>
            <w:r w:rsidRPr="00C53857">
              <w:rPr>
                <w:rFonts w:ascii="Times New Roman" w:hAnsi="Times New Roman"/>
                <w:sz w:val="28"/>
                <w:szCs w:val="28"/>
              </w:rPr>
              <w:t>18</w:t>
            </w:r>
          </w:p>
        </w:tc>
        <w:tc>
          <w:tcPr>
            <w:tcW w:w="4595" w:type="pct"/>
          </w:tcPr>
          <w:p w:rsidR="00053AF8" w:rsidRPr="00C53857" w:rsidRDefault="00053AF8" w:rsidP="00C53857">
            <w:pPr>
              <w:pBdr>
                <w:bottom w:val="single" w:sz="4" w:space="1" w:color="auto"/>
              </w:pBdr>
              <w:jc w:val="both"/>
              <w:rPr>
                <w:rFonts w:ascii="Times New Roman" w:hAnsi="Times New Roman" w:cs="Times New Roman"/>
                <w:sz w:val="28"/>
                <w:szCs w:val="28"/>
              </w:rPr>
            </w:pPr>
            <w:r w:rsidRPr="00C53857">
              <w:rPr>
                <w:rFonts w:ascii="Times New Roman" w:hAnsi="Times New Roman" w:cs="Times New Roman"/>
                <w:sz w:val="28"/>
                <w:szCs w:val="28"/>
              </w:rPr>
              <w:t>Источники данных:</w:t>
            </w:r>
          </w:p>
          <w:p w:rsidR="00053AF8" w:rsidRPr="00C53857" w:rsidRDefault="00053AF8" w:rsidP="006C3AAC">
            <w:pPr>
              <w:pBdr>
                <w:bottom w:val="single" w:sz="4" w:space="1" w:color="auto"/>
              </w:pBdr>
              <w:jc w:val="center"/>
              <w:rPr>
                <w:rFonts w:ascii="Times New Roman" w:hAnsi="Times New Roman" w:cs="Times New Roman"/>
                <w:sz w:val="28"/>
                <w:szCs w:val="28"/>
              </w:rPr>
            </w:pPr>
            <w:r w:rsidRPr="00C53857">
              <w:rPr>
                <w:rFonts w:ascii="Times New Roman" w:hAnsi="Times New Roman" w:cs="Times New Roman"/>
                <w:sz w:val="28"/>
                <w:szCs w:val="28"/>
              </w:rPr>
              <w:t xml:space="preserve">Консультант плюс; </w:t>
            </w:r>
            <w:proofErr w:type="spellStart"/>
            <w:r w:rsidRPr="00C53857">
              <w:rPr>
                <w:rFonts w:ascii="Times New Roman" w:hAnsi="Times New Roman" w:cs="Times New Roman"/>
                <w:sz w:val="28"/>
                <w:szCs w:val="28"/>
              </w:rPr>
              <w:t>право.гов.ру</w:t>
            </w:r>
            <w:proofErr w:type="spellEnd"/>
          </w:p>
          <w:p w:rsidR="00053AF8" w:rsidRPr="00C53857" w:rsidRDefault="00053AF8" w:rsidP="00C53857">
            <w:pPr>
              <w:pStyle w:val="a6"/>
              <w:ind w:left="0"/>
              <w:jc w:val="both"/>
              <w:rPr>
                <w:rFonts w:ascii="Times New Roman" w:hAnsi="Times New Roman"/>
                <w:sz w:val="28"/>
                <w:szCs w:val="28"/>
              </w:rPr>
            </w:pPr>
            <w:r w:rsidRPr="00C53857">
              <w:rPr>
                <w:rFonts w:ascii="Times New Roman" w:hAnsi="Times New Roman"/>
                <w:i/>
                <w:sz w:val="28"/>
                <w:szCs w:val="28"/>
              </w:rPr>
              <w:t>(место для текстового описания)</w:t>
            </w:r>
          </w:p>
        </w:tc>
      </w:tr>
      <w:tr w:rsidR="00053AF8" w:rsidRPr="00C53857" w:rsidTr="00053AF8">
        <w:tc>
          <w:tcPr>
            <w:tcW w:w="405" w:type="pct"/>
          </w:tcPr>
          <w:p w:rsidR="00053AF8" w:rsidRPr="00C53857" w:rsidRDefault="00053AF8" w:rsidP="00C53857">
            <w:pPr>
              <w:pStyle w:val="a6"/>
              <w:ind w:left="0"/>
              <w:jc w:val="both"/>
              <w:rPr>
                <w:rFonts w:ascii="Times New Roman" w:hAnsi="Times New Roman"/>
                <w:sz w:val="28"/>
                <w:szCs w:val="28"/>
              </w:rPr>
            </w:pPr>
            <w:r w:rsidRPr="00C53857">
              <w:rPr>
                <w:rFonts w:ascii="Times New Roman" w:hAnsi="Times New Roman"/>
                <w:sz w:val="28"/>
                <w:szCs w:val="28"/>
              </w:rPr>
              <w:t>19</w:t>
            </w:r>
          </w:p>
        </w:tc>
        <w:tc>
          <w:tcPr>
            <w:tcW w:w="4595" w:type="pct"/>
          </w:tcPr>
          <w:p w:rsidR="00053AF8" w:rsidRPr="00C53857" w:rsidRDefault="00053AF8" w:rsidP="00C53857">
            <w:pPr>
              <w:pBdr>
                <w:bottom w:val="single" w:sz="4" w:space="1" w:color="auto"/>
              </w:pBdr>
              <w:jc w:val="both"/>
              <w:rPr>
                <w:rFonts w:ascii="Times New Roman" w:hAnsi="Times New Roman" w:cs="Times New Roman"/>
                <w:sz w:val="28"/>
                <w:szCs w:val="28"/>
              </w:rPr>
            </w:pPr>
            <w:r w:rsidRPr="00C53857">
              <w:rPr>
                <w:rFonts w:ascii="Times New Roman" w:hAnsi="Times New Roman" w:cs="Times New Roman"/>
                <w:sz w:val="28"/>
                <w:szCs w:val="28"/>
              </w:rPr>
              <w:t>Иная информация о проблеме:</w:t>
            </w:r>
          </w:p>
          <w:p w:rsidR="00053AF8" w:rsidRPr="00C53857" w:rsidRDefault="00053AF8" w:rsidP="006C3AAC">
            <w:pPr>
              <w:pBdr>
                <w:bottom w:val="single" w:sz="4" w:space="1" w:color="auto"/>
              </w:pBdr>
              <w:jc w:val="center"/>
              <w:rPr>
                <w:rFonts w:ascii="Times New Roman" w:hAnsi="Times New Roman" w:cs="Times New Roman"/>
                <w:sz w:val="28"/>
                <w:szCs w:val="28"/>
              </w:rPr>
            </w:pPr>
            <w:r w:rsidRPr="00C53857">
              <w:rPr>
                <w:rFonts w:ascii="Times New Roman" w:hAnsi="Times New Roman" w:cs="Times New Roman"/>
                <w:sz w:val="28"/>
                <w:szCs w:val="28"/>
              </w:rPr>
              <w:t>нет</w:t>
            </w:r>
          </w:p>
          <w:p w:rsidR="00053AF8" w:rsidRPr="00C53857" w:rsidRDefault="00053AF8" w:rsidP="00C53857">
            <w:pPr>
              <w:pStyle w:val="a6"/>
              <w:ind w:left="0"/>
              <w:jc w:val="both"/>
              <w:rPr>
                <w:rFonts w:ascii="Times New Roman" w:hAnsi="Times New Roman"/>
                <w:sz w:val="28"/>
                <w:szCs w:val="28"/>
              </w:rPr>
            </w:pPr>
            <w:r w:rsidRPr="00C53857">
              <w:rPr>
                <w:rFonts w:ascii="Times New Roman" w:hAnsi="Times New Roman"/>
                <w:i/>
                <w:sz w:val="28"/>
                <w:szCs w:val="28"/>
              </w:rPr>
              <w:t>(место для текстового описания)</w:t>
            </w:r>
          </w:p>
        </w:tc>
      </w:tr>
    </w:tbl>
    <w:p w:rsidR="00053AF8" w:rsidRPr="00C53857" w:rsidRDefault="00053AF8" w:rsidP="00C53857">
      <w:pPr>
        <w:pStyle w:val="ConsPlusNonformat"/>
        <w:jc w:val="both"/>
        <w:rPr>
          <w:rFonts w:ascii="Times New Roman" w:hAnsi="Times New Roman" w:cs="Times New Roman"/>
          <w:b/>
          <w:sz w:val="28"/>
          <w:szCs w:val="28"/>
        </w:rPr>
      </w:pPr>
    </w:p>
    <w:p w:rsidR="00053AF8" w:rsidRPr="00C53857" w:rsidRDefault="00053AF8" w:rsidP="00C53857">
      <w:pPr>
        <w:pStyle w:val="ConsPlusNonformat"/>
        <w:jc w:val="both"/>
        <w:rPr>
          <w:rFonts w:ascii="Times New Roman" w:hAnsi="Times New Roman" w:cs="Times New Roman"/>
          <w:b/>
          <w:sz w:val="28"/>
          <w:szCs w:val="28"/>
        </w:rPr>
      </w:pPr>
      <w:r w:rsidRPr="00C53857">
        <w:rPr>
          <w:rFonts w:ascii="Times New Roman" w:hAnsi="Times New Roman" w:cs="Times New Roman"/>
          <w:b/>
          <w:sz w:val="28"/>
          <w:szCs w:val="28"/>
        </w:rPr>
        <w:t>3. Определение целей предлагаемого правового регулирования и</w:t>
      </w:r>
    </w:p>
    <w:p w:rsidR="00053AF8" w:rsidRPr="00C53857" w:rsidRDefault="00053AF8" w:rsidP="00C53857">
      <w:pPr>
        <w:pStyle w:val="ConsPlusNonformat"/>
        <w:jc w:val="both"/>
        <w:rPr>
          <w:rFonts w:ascii="Times New Roman" w:hAnsi="Times New Roman" w:cs="Times New Roman"/>
          <w:b/>
          <w:sz w:val="28"/>
          <w:szCs w:val="28"/>
        </w:rPr>
      </w:pPr>
      <w:r w:rsidRPr="00C53857">
        <w:rPr>
          <w:rFonts w:ascii="Times New Roman" w:hAnsi="Times New Roman" w:cs="Times New Roman"/>
          <w:b/>
          <w:sz w:val="28"/>
          <w:szCs w:val="28"/>
        </w:rPr>
        <w:t>индикаторов для оценки их достижения</w:t>
      </w:r>
    </w:p>
    <w:p w:rsidR="00053AF8" w:rsidRPr="00C53857" w:rsidRDefault="00053AF8" w:rsidP="00C53857">
      <w:pPr>
        <w:pStyle w:val="ConsPlusNonformat"/>
        <w:jc w:val="both"/>
        <w:rPr>
          <w:rFonts w:ascii="Times New Roman" w:hAnsi="Times New Roman" w:cs="Times New Roman"/>
          <w:b/>
          <w:sz w:val="28"/>
          <w:szCs w:val="28"/>
          <w:lang w:val="en-US"/>
        </w:rPr>
      </w:pPr>
    </w:p>
    <w:tbl>
      <w:tblPr>
        <w:tblStyle w:val="af0"/>
        <w:tblW w:w="5000" w:type="pct"/>
        <w:tblLayout w:type="fixed"/>
        <w:tblLook w:val="04A0" w:firstRow="1" w:lastRow="0" w:firstColumn="1" w:lastColumn="0" w:noHBand="0" w:noVBand="1"/>
      </w:tblPr>
      <w:tblGrid>
        <w:gridCol w:w="736"/>
        <w:gridCol w:w="2172"/>
        <w:gridCol w:w="510"/>
        <w:gridCol w:w="2524"/>
        <w:gridCol w:w="570"/>
        <w:gridCol w:w="3116"/>
      </w:tblGrid>
      <w:tr w:rsidR="00053AF8" w:rsidRPr="00C53857" w:rsidTr="00053AF8">
        <w:trPr>
          <w:trHeight w:val="55"/>
        </w:trPr>
        <w:tc>
          <w:tcPr>
            <w:tcW w:w="382" w:type="pct"/>
          </w:tcPr>
          <w:p w:rsidR="00053AF8" w:rsidRPr="00C53857" w:rsidRDefault="00053AF8" w:rsidP="00C53857">
            <w:pPr>
              <w:pStyle w:val="a6"/>
              <w:ind w:left="0"/>
              <w:jc w:val="both"/>
              <w:rPr>
                <w:rFonts w:ascii="Times New Roman" w:hAnsi="Times New Roman"/>
                <w:sz w:val="28"/>
                <w:szCs w:val="28"/>
              </w:rPr>
            </w:pPr>
            <w:r w:rsidRPr="00C53857">
              <w:rPr>
                <w:rFonts w:ascii="Times New Roman" w:hAnsi="Times New Roman"/>
                <w:sz w:val="28"/>
                <w:szCs w:val="28"/>
                <w:lang w:val="en-US"/>
              </w:rPr>
              <w:lastRenderedPageBreak/>
              <w:t>20</w:t>
            </w:r>
          </w:p>
        </w:tc>
        <w:tc>
          <w:tcPr>
            <w:tcW w:w="1128" w:type="pct"/>
          </w:tcPr>
          <w:p w:rsidR="00053AF8" w:rsidRPr="00C53857" w:rsidRDefault="00053AF8" w:rsidP="00C53857">
            <w:pPr>
              <w:pStyle w:val="a6"/>
              <w:ind w:left="0"/>
              <w:jc w:val="both"/>
              <w:rPr>
                <w:rFonts w:ascii="Times New Roman" w:hAnsi="Times New Roman"/>
                <w:sz w:val="28"/>
                <w:szCs w:val="28"/>
              </w:rPr>
            </w:pPr>
            <w:r w:rsidRPr="00C53857">
              <w:rPr>
                <w:rFonts w:ascii="Times New Roman" w:hAnsi="Times New Roman"/>
                <w:sz w:val="28"/>
                <w:szCs w:val="28"/>
              </w:rPr>
              <w:t>Цели предлагаемого правового регулирования</w:t>
            </w:r>
          </w:p>
        </w:tc>
        <w:tc>
          <w:tcPr>
            <w:tcW w:w="265" w:type="pct"/>
          </w:tcPr>
          <w:p w:rsidR="00053AF8" w:rsidRPr="00C53857" w:rsidRDefault="00053AF8" w:rsidP="00C53857">
            <w:pPr>
              <w:pStyle w:val="a6"/>
              <w:ind w:left="0"/>
              <w:jc w:val="both"/>
              <w:rPr>
                <w:rFonts w:ascii="Times New Roman" w:hAnsi="Times New Roman"/>
                <w:sz w:val="28"/>
                <w:szCs w:val="28"/>
                <w:lang w:val="en-US"/>
              </w:rPr>
            </w:pPr>
            <w:r w:rsidRPr="00C53857">
              <w:rPr>
                <w:rFonts w:ascii="Times New Roman" w:hAnsi="Times New Roman"/>
                <w:sz w:val="28"/>
                <w:szCs w:val="28"/>
                <w:lang w:val="en-US"/>
              </w:rPr>
              <w:t>21</w:t>
            </w:r>
          </w:p>
        </w:tc>
        <w:tc>
          <w:tcPr>
            <w:tcW w:w="1311" w:type="pct"/>
          </w:tcPr>
          <w:p w:rsidR="00053AF8" w:rsidRPr="00C53857" w:rsidRDefault="00053AF8" w:rsidP="00C53857">
            <w:pPr>
              <w:pStyle w:val="a6"/>
              <w:ind w:left="0"/>
              <w:jc w:val="both"/>
              <w:rPr>
                <w:rFonts w:ascii="Times New Roman" w:hAnsi="Times New Roman"/>
                <w:sz w:val="28"/>
                <w:szCs w:val="28"/>
              </w:rPr>
            </w:pPr>
            <w:r w:rsidRPr="00C53857">
              <w:rPr>
                <w:rFonts w:ascii="Times New Roman" w:hAnsi="Times New Roman"/>
                <w:sz w:val="28"/>
                <w:szCs w:val="28"/>
              </w:rPr>
              <w:t>Сроки достижения целей предлагаемого правового регулирования</w:t>
            </w:r>
          </w:p>
        </w:tc>
        <w:tc>
          <w:tcPr>
            <w:tcW w:w="296" w:type="pct"/>
          </w:tcPr>
          <w:p w:rsidR="00053AF8" w:rsidRPr="00C53857" w:rsidRDefault="00053AF8" w:rsidP="00C53857">
            <w:pPr>
              <w:pStyle w:val="a6"/>
              <w:ind w:left="0"/>
              <w:jc w:val="both"/>
              <w:rPr>
                <w:rFonts w:ascii="Times New Roman" w:hAnsi="Times New Roman"/>
                <w:sz w:val="28"/>
                <w:szCs w:val="28"/>
              </w:rPr>
            </w:pPr>
            <w:r w:rsidRPr="00C53857">
              <w:rPr>
                <w:rFonts w:ascii="Times New Roman" w:hAnsi="Times New Roman"/>
                <w:sz w:val="28"/>
                <w:szCs w:val="28"/>
                <w:lang w:val="en-US"/>
              </w:rPr>
              <w:t>22</w:t>
            </w:r>
          </w:p>
        </w:tc>
        <w:tc>
          <w:tcPr>
            <w:tcW w:w="1618" w:type="pct"/>
          </w:tcPr>
          <w:p w:rsidR="00053AF8" w:rsidRPr="00C53857" w:rsidRDefault="00053AF8" w:rsidP="00C53857">
            <w:pPr>
              <w:pStyle w:val="a6"/>
              <w:ind w:left="0"/>
              <w:jc w:val="both"/>
              <w:rPr>
                <w:rFonts w:ascii="Times New Roman" w:hAnsi="Times New Roman"/>
                <w:sz w:val="28"/>
                <w:szCs w:val="28"/>
              </w:rPr>
            </w:pPr>
            <w:r w:rsidRPr="00C53857">
              <w:rPr>
                <w:rFonts w:ascii="Times New Roman" w:hAnsi="Times New Roman"/>
                <w:sz w:val="28"/>
                <w:szCs w:val="28"/>
              </w:rPr>
              <w:t>Периодичность мониторинга достижения целей предлагаемого правового регулирования</w:t>
            </w:r>
          </w:p>
        </w:tc>
      </w:tr>
      <w:tr w:rsidR="00053AF8" w:rsidRPr="00C53857" w:rsidTr="00053AF8">
        <w:trPr>
          <w:trHeight w:val="52"/>
        </w:trPr>
        <w:tc>
          <w:tcPr>
            <w:tcW w:w="1510" w:type="pct"/>
            <w:gridSpan w:val="2"/>
          </w:tcPr>
          <w:p w:rsidR="00053AF8" w:rsidRPr="00C53857" w:rsidRDefault="006C3AAC" w:rsidP="00C53857">
            <w:pPr>
              <w:pBdr>
                <w:bottom w:val="single" w:sz="4" w:space="1" w:color="auto"/>
              </w:pBdr>
              <w:jc w:val="both"/>
              <w:rPr>
                <w:rFonts w:ascii="Times New Roman" w:hAnsi="Times New Roman" w:cs="Times New Roman"/>
                <w:sz w:val="28"/>
                <w:szCs w:val="28"/>
              </w:rPr>
            </w:pPr>
            <w:r>
              <w:rPr>
                <w:rFonts w:ascii="Times New Roman" w:hAnsi="Times New Roman" w:cs="Times New Roman"/>
                <w:sz w:val="28"/>
                <w:szCs w:val="28"/>
              </w:rPr>
              <w:t>Получение сельхозтоваропроизводителями государственной поддержки</w:t>
            </w:r>
          </w:p>
          <w:p w:rsidR="00053AF8" w:rsidRPr="00C53857" w:rsidRDefault="00053AF8" w:rsidP="00C53857">
            <w:pPr>
              <w:pStyle w:val="a6"/>
              <w:ind w:left="0"/>
              <w:jc w:val="both"/>
              <w:rPr>
                <w:rFonts w:ascii="Times New Roman" w:hAnsi="Times New Roman"/>
                <w:sz w:val="28"/>
                <w:szCs w:val="28"/>
              </w:rPr>
            </w:pPr>
          </w:p>
        </w:tc>
        <w:tc>
          <w:tcPr>
            <w:tcW w:w="1576" w:type="pct"/>
            <w:gridSpan w:val="2"/>
          </w:tcPr>
          <w:p w:rsidR="00053AF8" w:rsidRPr="00C53857" w:rsidRDefault="00D471E9" w:rsidP="00C53857">
            <w:pPr>
              <w:pStyle w:val="a6"/>
              <w:ind w:left="0"/>
              <w:jc w:val="both"/>
              <w:rPr>
                <w:rFonts w:ascii="Times New Roman" w:hAnsi="Times New Roman"/>
                <w:sz w:val="28"/>
                <w:szCs w:val="28"/>
              </w:rPr>
            </w:pPr>
            <w:r w:rsidRPr="00C53857">
              <w:rPr>
                <w:rFonts w:ascii="Times New Roman" w:hAnsi="Times New Roman"/>
                <w:sz w:val="28"/>
                <w:szCs w:val="28"/>
              </w:rPr>
              <w:t>4</w:t>
            </w:r>
            <w:r w:rsidR="00053AF8" w:rsidRPr="00C53857">
              <w:rPr>
                <w:rFonts w:ascii="Times New Roman" w:hAnsi="Times New Roman"/>
                <w:sz w:val="28"/>
                <w:szCs w:val="28"/>
              </w:rPr>
              <w:t xml:space="preserve"> квартал 2022</w:t>
            </w:r>
          </w:p>
        </w:tc>
        <w:tc>
          <w:tcPr>
            <w:tcW w:w="1914" w:type="pct"/>
            <w:gridSpan w:val="2"/>
          </w:tcPr>
          <w:p w:rsidR="00053AF8" w:rsidRPr="00C53857" w:rsidRDefault="00053AF8" w:rsidP="00C53857">
            <w:pPr>
              <w:pStyle w:val="a6"/>
              <w:ind w:left="0"/>
              <w:jc w:val="both"/>
              <w:rPr>
                <w:rFonts w:ascii="Times New Roman" w:hAnsi="Times New Roman"/>
                <w:sz w:val="28"/>
                <w:szCs w:val="28"/>
              </w:rPr>
            </w:pPr>
            <w:r w:rsidRPr="00C53857">
              <w:rPr>
                <w:rFonts w:ascii="Times New Roman" w:hAnsi="Times New Roman"/>
                <w:sz w:val="28"/>
                <w:szCs w:val="28"/>
              </w:rPr>
              <w:t>4 квартал 2022</w:t>
            </w:r>
          </w:p>
        </w:tc>
      </w:tr>
      <w:tr w:rsidR="00053AF8" w:rsidRPr="00C53857" w:rsidTr="00053AF8">
        <w:trPr>
          <w:trHeight w:val="52"/>
        </w:trPr>
        <w:tc>
          <w:tcPr>
            <w:tcW w:w="1510" w:type="pct"/>
            <w:gridSpan w:val="2"/>
          </w:tcPr>
          <w:p w:rsidR="00053AF8" w:rsidRPr="00C53857" w:rsidRDefault="00053AF8" w:rsidP="00C53857">
            <w:pPr>
              <w:pStyle w:val="a6"/>
              <w:ind w:left="0"/>
              <w:jc w:val="both"/>
              <w:rPr>
                <w:rFonts w:ascii="Times New Roman" w:hAnsi="Times New Roman"/>
                <w:sz w:val="28"/>
                <w:szCs w:val="28"/>
              </w:rPr>
            </w:pPr>
          </w:p>
        </w:tc>
        <w:tc>
          <w:tcPr>
            <w:tcW w:w="1576" w:type="pct"/>
            <w:gridSpan w:val="2"/>
          </w:tcPr>
          <w:p w:rsidR="00053AF8" w:rsidRPr="00C53857" w:rsidRDefault="00053AF8" w:rsidP="00C53857">
            <w:pPr>
              <w:pStyle w:val="a6"/>
              <w:ind w:left="0"/>
              <w:jc w:val="both"/>
              <w:rPr>
                <w:rFonts w:ascii="Times New Roman" w:hAnsi="Times New Roman"/>
                <w:sz w:val="28"/>
                <w:szCs w:val="28"/>
              </w:rPr>
            </w:pPr>
          </w:p>
        </w:tc>
        <w:tc>
          <w:tcPr>
            <w:tcW w:w="1914" w:type="pct"/>
            <w:gridSpan w:val="2"/>
          </w:tcPr>
          <w:p w:rsidR="00053AF8" w:rsidRPr="00C53857" w:rsidRDefault="00053AF8" w:rsidP="00C53857">
            <w:pPr>
              <w:pStyle w:val="a6"/>
              <w:ind w:left="0"/>
              <w:jc w:val="both"/>
              <w:rPr>
                <w:rFonts w:ascii="Times New Roman" w:hAnsi="Times New Roman"/>
                <w:sz w:val="28"/>
                <w:szCs w:val="28"/>
              </w:rPr>
            </w:pPr>
          </w:p>
        </w:tc>
      </w:tr>
      <w:tr w:rsidR="00053AF8" w:rsidRPr="00C53857" w:rsidTr="00053AF8">
        <w:trPr>
          <w:trHeight w:val="52"/>
        </w:trPr>
        <w:tc>
          <w:tcPr>
            <w:tcW w:w="382" w:type="pct"/>
          </w:tcPr>
          <w:p w:rsidR="00053AF8" w:rsidRPr="00C53857" w:rsidRDefault="00053AF8" w:rsidP="00C53857">
            <w:pPr>
              <w:pStyle w:val="a6"/>
              <w:ind w:left="0"/>
              <w:jc w:val="both"/>
              <w:rPr>
                <w:rFonts w:ascii="Times New Roman" w:hAnsi="Times New Roman"/>
                <w:sz w:val="28"/>
                <w:szCs w:val="28"/>
                <w:lang w:val="en-US"/>
              </w:rPr>
            </w:pPr>
            <w:r w:rsidRPr="00C53857">
              <w:rPr>
                <w:rFonts w:ascii="Times New Roman" w:hAnsi="Times New Roman"/>
                <w:sz w:val="28"/>
                <w:szCs w:val="28"/>
                <w:lang w:val="en-US"/>
              </w:rPr>
              <w:t>23</w:t>
            </w:r>
          </w:p>
        </w:tc>
        <w:tc>
          <w:tcPr>
            <w:tcW w:w="4618" w:type="pct"/>
            <w:gridSpan w:val="5"/>
          </w:tcPr>
          <w:p w:rsidR="006C3AAC" w:rsidRDefault="00435273" w:rsidP="006C3AAC">
            <w:pPr>
              <w:pBdr>
                <w:bottom w:val="single" w:sz="4" w:space="1" w:color="auto"/>
              </w:pBdr>
              <w:jc w:val="both"/>
              <w:rPr>
                <w:rFonts w:ascii="Times New Roman" w:hAnsi="Times New Roman" w:cs="Times New Roman"/>
                <w:sz w:val="28"/>
                <w:szCs w:val="28"/>
              </w:rPr>
            </w:pPr>
            <w:r w:rsidRPr="00C53857">
              <w:rPr>
                <w:rFonts w:ascii="Times New Roman" w:hAnsi="Times New Roman" w:cs="Times New Roman"/>
                <w:sz w:val="28"/>
                <w:szCs w:val="28"/>
              </w:rPr>
              <w:t xml:space="preserve">Нормативные </w:t>
            </w:r>
            <w:r w:rsidR="00053AF8" w:rsidRPr="00C53857">
              <w:rPr>
                <w:rFonts w:ascii="Times New Roman" w:hAnsi="Times New Roman" w:cs="Times New Roman"/>
                <w:sz w:val="28"/>
                <w:szCs w:val="28"/>
              </w:rPr>
              <w:t>правовые акты Российской Федерац</w:t>
            </w:r>
            <w:r w:rsidRPr="00C53857">
              <w:rPr>
                <w:rFonts w:ascii="Times New Roman" w:hAnsi="Times New Roman" w:cs="Times New Roman"/>
                <w:sz w:val="28"/>
                <w:szCs w:val="28"/>
              </w:rPr>
              <w:t>ии, поручения, другие решения, и</w:t>
            </w:r>
            <w:r w:rsidR="00053AF8" w:rsidRPr="00C53857">
              <w:rPr>
                <w:rFonts w:ascii="Times New Roman" w:hAnsi="Times New Roman" w:cs="Times New Roman"/>
                <w:sz w:val="28"/>
                <w:szCs w:val="28"/>
              </w:rPr>
              <w:t xml:space="preserve">з которых вытекает необходимость </w:t>
            </w:r>
            <w:r w:rsidR="00EF6773" w:rsidRPr="00C53857">
              <w:rPr>
                <w:rFonts w:ascii="Times New Roman" w:hAnsi="Times New Roman" w:cs="Times New Roman"/>
                <w:sz w:val="28"/>
                <w:szCs w:val="28"/>
              </w:rPr>
              <w:t>разработки предлагаемого</w:t>
            </w:r>
            <w:r w:rsidR="00053AF8" w:rsidRPr="00C53857">
              <w:rPr>
                <w:rFonts w:ascii="Times New Roman" w:hAnsi="Times New Roman" w:cs="Times New Roman"/>
                <w:sz w:val="28"/>
                <w:szCs w:val="28"/>
              </w:rPr>
              <w:t xml:space="preserve"> правового регулирования в данной области, которые определяют необходимость постановки указанных целей: </w:t>
            </w:r>
          </w:p>
          <w:p w:rsidR="006C3AAC" w:rsidRDefault="006C3AAC" w:rsidP="006C3AAC">
            <w:pPr>
              <w:pBdr>
                <w:bottom w:val="single" w:sz="4" w:space="1" w:color="auto"/>
              </w:pBdr>
              <w:jc w:val="both"/>
              <w:rPr>
                <w:rFonts w:ascii="Times New Roman" w:hAnsi="Times New Roman" w:cs="Times New Roman"/>
                <w:sz w:val="28"/>
                <w:szCs w:val="28"/>
              </w:rPr>
            </w:pPr>
          </w:p>
          <w:p w:rsidR="006C3AAC" w:rsidRPr="004B0CFF" w:rsidRDefault="006C3AAC" w:rsidP="006C3AAC">
            <w:pPr>
              <w:autoSpaceDE w:val="0"/>
              <w:autoSpaceDN w:val="0"/>
              <w:adjustRightInd w:val="0"/>
              <w:ind w:firstLine="708"/>
              <w:jc w:val="both"/>
              <w:rPr>
                <w:rFonts w:ascii="PT Astra Serif" w:hAnsi="PT Astra Serif"/>
                <w:sz w:val="28"/>
                <w:szCs w:val="28"/>
              </w:rPr>
            </w:pPr>
            <w:r w:rsidRPr="004B0CFF">
              <w:rPr>
                <w:rFonts w:ascii="PT Astra Serif" w:hAnsi="PT Astra Serif"/>
                <w:sz w:val="28"/>
                <w:szCs w:val="28"/>
              </w:rPr>
              <w:t>Федеральный закон от 29 декабря 2006 года № 264-ФЗ «О развитии сельского хозяйства»;</w:t>
            </w:r>
          </w:p>
          <w:p w:rsidR="006C3AAC" w:rsidRDefault="006C3AAC" w:rsidP="006C3AAC">
            <w:pPr>
              <w:autoSpaceDE w:val="0"/>
              <w:autoSpaceDN w:val="0"/>
              <w:adjustRightInd w:val="0"/>
              <w:ind w:firstLine="708"/>
              <w:jc w:val="both"/>
              <w:rPr>
                <w:rFonts w:ascii="PT Astra Serif" w:hAnsi="PT Astra Serif"/>
                <w:sz w:val="28"/>
                <w:szCs w:val="28"/>
              </w:rPr>
            </w:pPr>
            <w:r>
              <w:rPr>
                <w:rFonts w:ascii="PT Astra Serif" w:hAnsi="PT Astra Serif"/>
                <w:sz w:val="28"/>
                <w:szCs w:val="28"/>
              </w:rPr>
              <w:t xml:space="preserve">Приложения № 7 и № 8 к </w:t>
            </w:r>
            <w:r>
              <w:rPr>
                <w:rFonts w:ascii="PT Astra Serif" w:hAnsi="PT Astra Serif" w:cs="PT Astra Serif"/>
                <w:sz w:val="28"/>
                <w:szCs w:val="28"/>
              </w:rPr>
              <w:t>Государственной программе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 № 717;</w:t>
            </w:r>
          </w:p>
          <w:p w:rsidR="006C3AAC" w:rsidRPr="004B0CFF" w:rsidRDefault="006C3AAC" w:rsidP="006C3AAC">
            <w:pPr>
              <w:autoSpaceDE w:val="0"/>
              <w:autoSpaceDN w:val="0"/>
              <w:adjustRightInd w:val="0"/>
              <w:ind w:firstLine="708"/>
              <w:jc w:val="both"/>
              <w:rPr>
                <w:rFonts w:ascii="PT Astra Serif" w:hAnsi="PT Astra Serif"/>
                <w:sz w:val="28"/>
                <w:szCs w:val="28"/>
              </w:rPr>
            </w:pPr>
            <w:r w:rsidRPr="004B0CFF">
              <w:rPr>
                <w:rFonts w:ascii="PT Astra Serif" w:hAnsi="PT Astra Serif"/>
                <w:sz w:val="28"/>
                <w:szCs w:val="28"/>
              </w:rPr>
              <w:t>Общие требования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утвержденные постановлением Правительства Российской Федерации от 18 сентября 2020 года № 1492;</w:t>
            </w:r>
          </w:p>
          <w:p w:rsidR="006C3AAC" w:rsidRPr="004B0CFF" w:rsidRDefault="006C3AAC" w:rsidP="006C3AAC">
            <w:pPr>
              <w:ind w:firstLine="709"/>
              <w:jc w:val="both"/>
              <w:rPr>
                <w:rFonts w:ascii="PT Astra Serif" w:hAnsi="PT Astra Serif"/>
                <w:sz w:val="28"/>
                <w:szCs w:val="28"/>
              </w:rPr>
            </w:pPr>
            <w:r w:rsidRPr="004B0CFF">
              <w:rPr>
                <w:rFonts w:ascii="PT Astra Serif" w:hAnsi="PT Astra Serif"/>
                <w:sz w:val="28"/>
                <w:szCs w:val="28"/>
              </w:rPr>
              <w:t>статья 21 Конституционного Закона Республики Алтай от 24 февраля 1998 года № 2-4 «О Правительстве Республики Алтай», согласно которой акты, имеющие нормативный характер, издаются в форме постановлений Правительства Республики Алтай;</w:t>
            </w:r>
          </w:p>
          <w:p w:rsidR="006C3AAC" w:rsidRPr="004B0CFF" w:rsidRDefault="006C3AAC" w:rsidP="006C3AAC">
            <w:pPr>
              <w:autoSpaceDE w:val="0"/>
              <w:autoSpaceDN w:val="0"/>
              <w:adjustRightInd w:val="0"/>
              <w:ind w:firstLine="708"/>
              <w:jc w:val="both"/>
              <w:rPr>
                <w:rFonts w:ascii="PT Astra Serif" w:hAnsi="PT Astra Serif"/>
                <w:sz w:val="28"/>
                <w:szCs w:val="28"/>
              </w:rPr>
            </w:pPr>
            <w:r w:rsidRPr="004B0CFF">
              <w:rPr>
                <w:rFonts w:ascii="PT Astra Serif" w:hAnsi="PT Astra Serif"/>
                <w:sz w:val="28"/>
                <w:szCs w:val="28"/>
              </w:rPr>
              <w:t>Закон Республики Алтай от 25 июня 2003 года № 12-34</w:t>
            </w:r>
            <w:r w:rsidRPr="004B0CFF">
              <w:rPr>
                <w:rFonts w:ascii="PT Astra Serif" w:hAnsi="PT Astra Serif"/>
                <w:sz w:val="28"/>
                <w:szCs w:val="28"/>
              </w:rPr>
              <w:br/>
              <w:t>«О государственной поддержке агропромышленного комплекса Республики Алтай»;</w:t>
            </w:r>
          </w:p>
          <w:p w:rsidR="006C3AAC" w:rsidRPr="004B0CFF" w:rsidRDefault="006C3AAC" w:rsidP="006C3AAC">
            <w:pPr>
              <w:autoSpaceDE w:val="0"/>
              <w:autoSpaceDN w:val="0"/>
              <w:adjustRightInd w:val="0"/>
              <w:ind w:firstLine="708"/>
              <w:jc w:val="both"/>
              <w:rPr>
                <w:rFonts w:ascii="PT Astra Serif" w:hAnsi="PT Astra Serif"/>
                <w:sz w:val="28"/>
                <w:szCs w:val="28"/>
              </w:rPr>
            </w:pPr>
            <w:r w:rsidRPr="004B0CFF">
              <w:rPr>
                <w:rFonts w:ascii="PT Astra Serif" w:hAnsi="PT Astra Serif"/>
                <w:sz w:val="28"/>
                <w:szCs w:val="28"/>
              </w:rPr>
              <w:t>пункт 29 Правил юридико-технического оформления проектов правовых актов Главы Республики Алтай, Председателя Правительства Республики Алтай и Правительства Республики Алтай, утвержденных постановлением Правительства Республики Алтай от 10 февраля 2009 года № 21, согласно которому, при необходимости дать ссылку не на весь правовой акт, а только на его структурную единицу, сначала указывается эта конкретная единица (начиная с наименьшей).</w:t>
            </w:r>
          </w:p>
          <w:p w:rsidR="006C3AAC" w:rsidRPr="004B0CFF" w:rsidRDefault="006C3AAC" w:rsidP="006C3AAC">
            <w:pPr>
              <w:pStyle w:val="ConsPlusNormal"/>
              <w:ind w:firstLine="709"/>
              <w:jc w:val="both"/>
              <w:rPr>
                <w:rFonts w:ascii="PT Astra Serif" w:hAnsi="PT Astra Serif"/>
                <w:sz w:val="28"/>
                <w:szCs w:val="28"/>
              </w:rPr>
            </w:pPr>
            <w:r w:rsidRPr="004B0CFF">
              <w:rPr>
                <w:rFonts w:ascii="PT Astra Serif" w:hAnsi="PT Astra Serif"/>
                <w:sz w:val="28"/>
                <w:szCs w:val="28"/>
              </w:rPr>
              <w:t xml:space="preserve">государственная программа Республики Алтай «Развитие сельского хозяйства и регулирование рынков сельскохозяйственной </w:t>
            </w:r>
            <w:r w:rsidRPr="004B0CFF">
              <w:rPr>
                <w:rFonts w:ascii="PT Astra Serif" w:hAnsi="PT Astra Serif"/>
                <w:sz w:val="28"/>
                <w:szCs w:val="28"/>
              </w:rPr>
              <w:lastRenderedPageBreak/>
              <w:t>продукции, сырья и продовольствия», утвержденная постановлением Правительства Республики Алтай от 23 сентября 2020 года № 316.</w:t>
            </w:r>
          </w:p>
          <w:p w:rsidR="006C3AAC" w:rsidRDefault="006C3AAC" w:rsidP="006C3AAC">
            <w:pPr>
              <w:pBdr>
                <w:bottom w:val="single" w:sz="4" w:space="1" w:color="auto"/>
              </w:pBdr>
              <w:jc w:val="both"/>
              <w:rPr>
                <w:rFonts w:ascii="Times New Roman" w:hAnsi="Times New Roman" w:cs="Times New Roman"/>
                <w:sz w:val="28"/>
                <w:szCs w:val="28"/>
              </w:rPr>
            </w:pPr>
          </w:p>
          <w:p w:rsidR="006C3AAC" w:rsidRDefault="006C3AAC" w:rsidP="006C3AAC">
            <w:pPr>
              <w:pBdr>
                <w:bottom w:val="single" w:sz="4" w:space="1" w:color="auto"/>
              </w:pBdr>
              <w:jc w:val="both"/>
              <w:rPr>
                <w:rFonts w:ascii="Times New Roman" w:hAnsi="Times New Roman" w:cs="Times New Roman"/>
                <w:sz w:val="28"/>
                <w:szCs w:val="28"/>
              </w:rPr>
            </w:pPr>
          </w:p>
          <w:p w:rsidR="006C3AAC" w:rsidRDefault="006C3AAC" w:rsidP="006C3AAC">
            <w:pPr>
              <w:pBdr>
                <w:bottom w:val="single" w:sz="4" w:space="1" w:color="auto"/>
              </w:pBdr>
              <w:jc w:val="both"/>
              <w:rPr>
                <w:rFonts w:ascii="Times New Roman" w:hAnsi="Times New Roman" w:cs="Times New Roman"/>
                <w:sz w:val="28"/>
                <w:szCs w:val="28"/>
              </w:rPr>
            </w:pPr>
          </w:p>
          <w:p w:rsidR="00053AF8" w:rsidRPr="00C53857" w:rsidRDefault="00053AF8" w:rsidP="006C3AAC">
            <w:pPr>
              <w:pBdr>
                <w:bottom w:val="single" w:sz="4" w:space="1" w:color="auto"/>
              </w:pBdr>
              <w:jc w:val="both"/>
              <w:rPr>
                <w:rFonts w:ascii="Times New Roman" w:hAnsi="Times New Roman" w:cs="Times New Roman"/>
                <w:i/>
                <w:sz w:val="28"/>
                <w:szCs w:val="28"/>
              </w:rPr>
            </w:pPr>
            <w:r w:rsidRPr="00C53857">
              <w:rPr>
                <w:rFonts w:ascii="Times New Roman" w:hAnsi="Times New Roman" w:cs="Times New Roman"/>
                <w:i/>
                <w:sz w:val="28"/>
                <w:szCs w:val="28"/>
              </w:rPr>
              <w:t>(указывается нормативный правовой акт Российской Федерации более высокого либо инициативного порядка разработки)</w:t>
            </w:r>
          </w:p>
        </w:tc>
      </w:tr>
    </w:tbl>
    <w:p w:rsidR="00053AF8" w:rsidRPr="00C53857" w:rsidRDefault="00053AF8" w:rsidP="00C53857">
      <w:pPr>
        <w:pStyle w:val="ConsPlusNonformat"/>
        <w:jc w:val="both"/>
        <w:rPr>
          <w:rFonts w:ascii="Times New Roman" w:hAnsi="Times New Roman" w:cs="Times New Roman"/>
          <w:b/>
          <w:sz w:val="28"/>
          <w:szCs w:val="28"/>
        </w:rPr>
      </w:pPr>
    </w:p>
    <w:tbl>
      <w:tblPr>
        <w:tblStyle w:val="af0"/>
        <w:tblW w:w="5032" w:type="pct"/>
        <w:tblLayout w:type="fixed"/>
        <w:tblLook w:val="04A0" w:firstRow="1" w:lastRow="0" w:firstColumn="1" w:lastColumn="0" w:noHBand="0" w:noVBand="1"/>
      </w:tblPr>
      <w:tblGrid>
        <w:gridCol w:w="735"/>
        <w:gridCol w:w="1661"/>
        <w:gridCol w:w="512"/>
        <w:gridCol w:w="1851"/>
        <w:gridCol w:w="450"/>
        <w:gridCol w:w="1855"/>
        <w:gridCol w:w="510"/>
        <w:gridCol w:w="2116"/>
      </w:tblGrid>
      <w:tr w:rsidR="00053AF8" w:rsidRPr="00C53857" w:rsidTr="00053AF8">
        <w:trPr>
          <w:trHeight w:val="55"/>
        </w:trPr>
        <w:tc>
          <w:tcPr>
            <w:tcW w:w="380" w:type="pct"/>
          </w:tcPr>
          <w:p w:rsidR="00053AF8" w:rsidRPr="00C53857" w:rsidRDefault="00053AF8" w:rsidP="00C53857">
            <w:pPr>
              <w:pStyle w:val="a6"/>
              <w:ind w:left="0"/>
              <w:jc w:val="both"/>
              <w:rPr>
                <w:rFonts w:ascii="Times New Roman" w:hAnsi="Times New Roman"/>
                <w:sz w:val="28"/>
                <w:szCs w:val="28"/>
              </w:rPr>
            </w:pPr>
            <w:r w:rsidRPr="00C53857">
              <w:rPr>
                <w:rFonts w:ascii="Times New Roman" w:hAnsi="Times New Roman"/>
                <w:sz w:val="28"/>
                <w:szCs w:val="28"/>
                <w:lang w:val="en-US"/>
              </w:rPr>
              <w:t>24</w:t>
            </w:r>
          </w:p>
        </w:tc>
        <w:tc>
          <w:tcPr>
            <w:tcW w:w="857" w:type="pct"/>
          </w:tcPr>
          <w:p w:rsidR="00053AF8" w:rsidRPr="00C53857" w:rsidRDefault="00053AF8" w:rsidP="00C53857">
            <w:pPr>
              <w:pStyle w:val="a6"/>
              <w:ind w:left="0"/>
              <w:jc w:val="both"/>
              <w:rPr>
                <w:rFonts w:ascii="Times New Roman" w:hAnsi="Times New Roman"/>
                <w:sz w:val="28"/>
                <w:szCs w:val="28"/>
              </w:rPr>
            </w:pPr>
            <w:r w:rsidRPr="00C53857">
              <w:rPr>
                <w:rFonts w:ascii="Times New Roman" w:hAnsi="Times New Roman"/>
                <w:sz w:val="28"/>
                <w:szCs w:val="28"/>
              </w:rPr>
              <w:t>Цели предлагаемого правового регулирования</w:t>
            </w:r>
          </w:p>
        </w:tc>
        <w:tc>
          <w:tcPr>
            <w:tcW w:w="264" w:type="pct"/>
          </w:tcPr>
          <w:p w:rsidR="00053AF8" w:rsidRPr="00C53857" w:rsidRDefault="00053AF8" w:rsidP="00C53857">
            <w:pPr>
              <w:pStyle w:val="a6"/>
              <w:ind w:left="0"/>
              <w:jc w:val="both"/>
              <w:rPr>
                <w:rFonts w:ascii="Times New Roman" w:hAnsi="Times New Roman"/>
                <w:sz w:val="28"/>
                <w:szCs w:val="28"/>
                <w:lang w:val="en-US"/>
              </w:rPr>
            </w:pPr>
            <w:r w:rsidRPr="00C53857">
              <w:rPr>
                <w:rFonts w:ascii="Times New Roman" w:hAnsi="Times New Roman"/>
                <w:sz w:val="28"/>
                <w:szCs w:val="28"/>
                <w:lang w:val="en-US"/>
              </w:rPr>
              <w:t>25</w:t>
            </w:r>
          </w:p>
        </w:tc>
        <w:tc>
          <w:tcPr>
            <w:tcW w:w="955" w:type="pct"/>
          </w:tcPr>
          <w:p w:rsidR="00053AF8" w:rsidRPr="00C53857" w:rsidRDefault="00053AF8" w:rsidP="00C53857">
            <w:pPr>
              <w:pStyle w:val="a6"/>
              <w:ind w:left="0"/>
              <w:jc w:val="both"/>
              <w:rPr>
                <w:rFonts w:ascii="Times New Roman" w:hAnsi="Times New Roman"/>
                <w:sz w:val="28"/>
                <w:szCs w:val="28"/>
              </w:rPr>
            </w:pPr>
            <w:r w:rsidRPr="00C53857">
              <w:rPr>
                <w:rFonts w:ascii="Times New Roman" w:hAnsi="Times New Roman"/>
                <w:sz w:val="28"/>
                <w:szCs w:val="28"/>
              </w:rPr>
              <w:t>Индикаторы достижения целей предлагаемого правового регулирования</w:t>
            </w:r>
          </w:p>
        </w:tc>
        <w:tc>
          <w:tcPr>
            <w:tcW w:w="232" w:type="pct"/>
          </w:tcPr>
          <w:p w:rsidR="00053AF8" w:rsidRPr="00C53857" w:rsidRDefault="00053AF8" w:rsidP="00C53857">
            <w:pPr>
              <w:pStyle w:val="a6"/>
              <w:ind w:left="0"/>
              <w:jc w:val="both"/>
              <w:rPr>
                <w:rFonts w:ascii="Times New Roman" w:hAnsi="Times New Roman"/>
                <w:sz w:val="28"/>
                <w:szCs w:val="28"/>
                <w:lang w:val="en-US"/>
              </w:rPr>
            </w:pPr>
            <w:r w:rsidRPr="00C53857">
              <w:rPr>
                <w:rFonts w:ascii="Times New Roman" w:hAnsi="Times New Roman"/>
                <w:sz w:val="28"/>
                <w:szCs w:val="28"/>
                <w:lang w:val="en-US"/>
              </w:rPr>
              <w:t>26</w:t>
            </w:r>
          </w:p>
        </w:tc>
        <w:tc>
          <w:tcPr>
            <w:tcW w:w="957" w:type="pct"/>
          </w:tcPr>
          <w:p w:rsidR="00053AF8" w:rsidRPr="00C53857" w:rsidRDefault="00435273" w:rsidP="00C53857">
            <w:pPr>
              <w:pStyle w:val="a6"/>
              <w:ind w:left="0"/>
              <w:jc w:val="both"/>
              <w:rPr>
                <w:rFonts w:ascii="Times New Roman" w:hAnsi="Times New Roman"/>
                <w:sz w:val="28"/>
                <w:szCs w:val="28"/>
              </w:rPr>
            </w:pPr>
            <w:r w:rsidRPr="00C53857">
              <w:rPr>
                <w:rFonts w:ascii="Times New Roman" w:hAnsi="Times New Roman"/>
                <w:sz w:val="28"/>
                <w:szCs w:val="28"/>
              </w:rPr>
              <w:t>Еди</w:t>
            </w:r>
            <w:r w:rsidR="00053AF8" w:rsidRPr="00C53857">
              <w:rPr>
                <w:rFonts w:ascii="Times New Roman" w:hAnsi="Times New Roman"/>
                <w:sz w:val="28"/>
                <w:szCs w:val="28"/>
              </w:rPr>
              <w:t>ницы измерения индикаторов</w:t>
            </w:r>
          </w:p>
        </w:tc>
        <w:tc>
          <w:tcPr>
            <w:tcW w:w="263" w:type="pct"/>
          </w:tcPr>
          <w:p w:rsidR="00053AF8" w:rsidRPr="00C53857" w:rsidRDefault="00053AF8" w:rsidP="00C53857">
            <w:pPr>
              <w:pStyle w:val="a6"/>
              <w:ind w:left="0"/>
              <w:jc w:val="both"/>
              <w:rPr>
                <w:rFonts w:ascii="Times New Roman" w:hAnsi="Times New Roman"/>
                <w:sz w:val="28"/>
                <w:szCs w:val="28"/>
              </w:rPr>
            </w:pPr>
            <w:r w:rsidRPr="00C53857">
              <w:rPr>
                <w:rFonts w:ascii="Times New Roman" w:hAnsi="Times New Roman"/>
                <w:sz w:val="28"/>
                <w:szCs w:val="28"/>
                <w:lang w:val="en-US"/>
              </w:rPr>
              <w:t>27</w:t>
            </w:r>
          </w:p>
        </w:tc>
        <w:tc>
          <w:tcPr>
            <w:tcW w:w="1092" w:type="pct"/>
          </w:tcPr>
          <w:p w:rsidR="00053AF8" w:rsidRPr="00C53857" w:rsidRDefault="00053AF8" w:rsidP="00C53857">
            <w:pPr>
              <w:pStyle w:val="a6"/>
              <w:ind w:left="0"/>
              <w:jc w:val="both"/>
              <w:rPr>
                <w:rFonts w:ascii="Times New Roman" w:hAnsi="Times New Roman"/>
                <w:sz w:val="28"/>
                <w:szCs w:val="28"/>
              </w:rPr>
            </w:pPr>
            <w:r w:rsidRPr="00C53857">
              <w:rPr>
                <w:rFonts w:ascii="Times New Roman" w:hAnsi="Times New Roman"/>
                <w:sz w:val="28"/>
                <w:szCs w:val="28"/>
              </w:rPr>
              <w:t>Целевые назначения индикаторов по годам</w:t>
            </w:r>
          </w:p>
        </w:tc>
      </w:tr>
      <w:tr w:rsidR="00053AF8" w:rsidRPr="00C53857" w:rsidTr="00053AF8">
        <w:trPr>
          <w:trHeight w:val="52"/>
        </w:trPr>
        <w:tc>
          <w:tcPr>
            <w:tcW w:w="1237" w:type="pct"/>
            <w:gridSpan w:val="2"/>
          </w:tcPr>
          <w:p w:rsidR="006C3AAC" w:rsidRPr="00C53857" w:rsidRDefault="006C3AAC" w:rsidP="006C3AAC">
            <w:pPr>
              <w:pBdr>
                <w:bottom w:val="single" w:sz="4" w:space="1" w:color="auto"/>
              </w:pBdr>
              <w:jc w:val="both"/>
              <w:rPr>
                <w:rFonts w:ascii="Times New Roman" w:hAnsi="Times New Roman" w:cs="Times New Roman"/>
                <w:sz w:val="28"/>
                <w:szCs w:val="28"/>
              </w:rPr>
            </w:pPr>
            <w:r>
              <w:rPr>
                <w:rFonts w:ascii="Times New Roman" w:hAnsi="Times New Roman" w:cs="Times New Roman"/>
                <w:sz w:val="28"/>
                <w:szCs w:val="28"/>
              </w:rPr>
              <w:t>Получение сельхозтоваропроизводителями государственной поддержки</w:t>
            </w:r>
          </w:p>
          <w:p w:rsidR="00053AF8" w:rsidRPr="00C53857" w:rsidRDefault="00053AF8" w:rsidP="00C53857">
            <w:pPr>
              <w:pBdr>
                <w:bottom w:val="single" w:sz="4" w:space="1" w:color="auto"/>
              </w:pBdr>
              <w:jc w:val="both"/>
              <w:rPr>
                <w:rFonts w:ascii="Times New Roman" w:hAnsi="Times New Roman" w:cs="Times New Roman"/>
                <w:sz w:val="28"/>
                <w:szCs w:val="28"/>
              </w:rPr>
            </w:pPr>
          </w:p>
          <w:p w:rsidR="00053AF8" w:rsidRPr="00C53857" w:rsidRDefault="00053AF8" w:rsidP="00C53857">
            <w:pPr>
              <w:pStyle w:val="a6"/>
              <w:ind w:left="0"/>
              <w:jc w:val="both"/>
              <w:rPr>
                <w:rFonts w:ascii="Times New Roman" w:hAnsi="Times New Roman"/>
                <w:sz w:val="28"/>
                <w:szCs w:val="28"/>
              </w:rPr>
            </w:pPr>
          </w:p>
        </w:tc>
        <w:tc>
          <w:tcPr>
            <w:tcW w:w="1219" w:type="pct"/>
            <w:gridSpan w:val="2"/>
          </w:tcPr>
          <w:p w:rsidR="006C3AAC" w:rsidRDefault="006C3AAC" w:rsidP="006C3AAC">
            <w:pPr>
              <w:autoSpaceDE w:val="0"/>
              <w:autoSpaceDN w:val="0"/>
              <w:adjustRightInd w:val="0"/>
              <w:spacing w:before="28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размер посевных площадей, занятых зерновыми, зернобобовыми, масличными (за исключением рапса и сои) и кормовыми сельскохозяйственными культурами, в сельскохозяйственных организациях, крестьянских (фермерских) хозяйствах, включая индивидуальных предпринимателей, в субъекте Российской Федерации  </w:t>
            </w:r>
          </w:p>
          <w:p w:rsidR="006C3AAC" w:rsidRDefault="006C3AAC" w:rsidP="006C3AAC">
            <w:pPr>
              <w:autoSpaceDE w:val="0"/>
              <w:autoSpaceDN w:val="0"/>
              <w:adjustRightInd w:val="0"/>
              <w:spacing w:before="28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посевная площадь кормовых культур по сельскохозяйственным </w:t>
            </w:r>
            <w:r>
              <w:rPr>
                <w:rFonts w:ascii="Times New Roman" w:eastAsiaTheme="minorHAnsi" w:hAnsi="Times New Roman" w:cs="Times New Roman"/>
                <w:sz w:val="28"/>
                <w:szCs w:val="28"/>
                <w:lang w:eastAsia="en-US"/>
              </w:rPr>
              <w:lastRenderedPageBreak/>
              <w:t xml:space="preserve">организациям, крестьянским (фермерским) хозяйствам, включая индивидуальных предпринимателей в районах Крайнего Севера и приравненных к ним местностях </w:t>
            </w:r>
          </w:p>
          <w:p w:rsidR="006C3AAC" w:rsidRDefault="006C3AAC" w:rsidP="006C3AAC">
            <w:pPr>
              <w:autoSpaceDE w:val="0"/>
              <w:autoSpaceDN w:val="0"/>
              <w:adjustRightInd w:val="0"/>
              <w:spacing w:before="28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доля площади, засеваемой элитными семенами, в общей площади посевов, занятой семенами сортов растений </w:t>
            </w:r>
          </w:p>
          <w:p w:rsidR="006C3AAC" w:rsidRDefault="006C3AAC" w:rsidP="006C3AAC">
            <w:pPr>
              <w:autoSpaceDE w:val="0"/>
              <w:autoSpaceDN w:val="0"/>
              <w:adjustRightInd w:val="0"/>
              <w:spacing w:before="28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производство молока в сельскохозяйственных организациях, крестьянских (фермерских) хозяйствах, включая и</w:t>
            </w:r>
            <w:r w:rsidR="00351FB2">
              <w:rPr>
                <w:rFonts w:ascii="Times New Roman" w:eastAsiaTheme="minorHAnsi" w:hAnsi="Times New Roman" w:cs="Times New Roman"/>
                <w:sz w:val="28"/>
                <w:szCs w:val="28"/>
                <w:lang w:eastAsia="en-US"/>
              </w:rPr>
              <w:t>ндивидуальных предпринимателей</w:t>
            </w:r>
          </w:p>
          <w:p w:rsidR="006C3AAC" w:rsidRDefault="006C3AAC" w:rsidP="006C3AAC">
            <w:pPr>
              <w:autoSpaceDE w:val="0"/>
              <w:autoSpaceDN w:val="0"/>
              <w:adjustRightInd w:val="0"/>
              <w:spacing w:before="28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численность маточного товарного поголовья крупного рогатого скота специализированных мясных пород, за исключением племенных животных, в сельскохозяйстве</w:t>
            </w:r>
            <w:r>
              <w:rPr>
                <w:rFonts w:ascii="Times New Roman" w:eastAsiaTheme="minorHAnsi" w:hAnsi="Times New Roman" w:cs="Times New Roman"/>
                <w:sz w:val="28"/>
                <w:szCs w:val="28"/>
                <w:lang w:eastAsia="en-US"/>
              </w:rPr>
              <w:lastRenderedPageBreak/>
              <w:t xml:space="preserve">нных организациях, крестьянских (фермерских) хозяйствах, включая индивидуальных предпринимателей </w:t>
            </w:r>
          </w:p>
          <w:p w:rsidR="006C3AAC" w:rsidRDefault="006C3AAC" w:rsidP="006C3AAC">
            <w:pPr>
              <w:autoSpaceDE w:val="0"/>
              <w:autoSpaceDN w:val="0"/>
              <w:adjustRightInd w:val="0"/>
              <w:spacing w:before="28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численность маточного поголовья овец и коз (в том числе ярки и козочки от года и старше), за исключением племенных животных, в сельскохозяйственных организациях, крестьянских (фермерских) хозяйствах, включая индивидуальных предпринимателей </w:t>
            </w:r>
          </w:p>
          <w:p w:rsidR="006C3AAC" w:rsidRDefault="006C3AAC" w:rsidP="006C3AAC">
            <w:pPr>
              <w:autoSpaceDE w:val="0"/>
              <w:autoSpaceDN w:val="0"/>
              <w:adjustRightInd w:val="0"/>
              <w:spacing w:before="28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численность племенного маточного поголовья сельскохозяйственных животных (в пересчете на условные головы) </w:t>
            </w:r>
          </w:p>
          <w:p w:rsidR="006C3AAC" w:rsidRDefault="006C3AAC" w:rsidP="006C3AAC">
            <w:pPr>
              <w:autoSpaceDE w:val="0"/>
              <w:autoSpaceDN w:val="0"/>
              <w:adjustRightInd w:val="0"/>
              <w:spacing w:before="28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численность поголовья маралов в сельскохозяйственных организациях, крестьянских (фермерских) </w:t>
            </w:r>
            <w:r>
              <w:rPr>
                <w:rFonts w:ascii="Times New Roman" w:eastAsiaTheme="minorHAnsi" w:hAnsi="Times New Roman" w:cs="Times New Roman"/>
                <w:sz w:val="28"/>
                <w:szCs w:val="28"/>
                <w:lang w:eastAsia="en-US"/>
              </w:rPr>
              <w:lastRenderedPageBreak/>
              <w:t xml:space="preserve">хозяйствах, включая индивидуальных предпринимателей  </w:t>
            </w:r>
          </w:p>
          <w:p w:rsidR="006C3AAC" w:rsidRDefault="006C3AAC" w:rsidP="006C3AAC">
            <w:pPr>
              <w:autoSpaceDE w:val="0"/>
              <w:autoSpaceDN w:val="0"/>
              <w:adjustRightInd w:val="0"/>
              <w:spacing w:before="28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численность поголовья мясных табунных лошадей в сельскохозяйственных организациях, крестьянских (фермерских) хозяйствах, включая индивидуальных предпринимателей </w:t>
            </w:r>
          </w:p>
          <w:p w:rsidR="006C3AAC" w:rsidRDefault="006C3AAC" w:rsidP="006C3AAC">
            <w:pPr>
              <w:autoSpaceDE w:val="0"/>
              <w:autoSpaceDN w:val="0"/>
              <w:adjustRightInd w:val="0"/>
              <w:spacing w:before="28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объем произведенной шерсти, полученной от тонкорунных и полутонкорунных пород овец в сельскохозяйственных организациях, крестьянских (фермерских) хозяйствах, включая индивидуальных предпринимателей, реализующих такую продукцию отечественным перерабатывающим организациям </w:t>
            </w:r>
          </w:p>
          <w:p w:rsidR="006C3AAC" w:rsidRDefault="006C3AAC" w:rsidP="006C3AAC">
            <w:pPr>
              <w:autoSpaceDE w:val="0"/>
              <w:autoSpaceDN w:val="0"/>
              <w:adjustRightInd w:val="0"/>
              <w:spacing w:before="28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доля застрахованной посевной (посадочной) </w:t>
            </w:r>
            <w:r>
              <w:rPr>
                <w:rFonts w:ascii="Times New Roman" w:eastAsiaTheme="minorHAnsi" w:hAnsi="Times New Roman" w:cs="Times New Roman"/>
                <w:sz w:val="28"/>
                <w:szCs w:val="28"/>
                <w:lang w:eastAsia="en-US"/>
              </w:rPr>
              <w:lastRenderedPageBreak/>
              <w:t>площади в общей посевной (посадочной) площади</w:t>
            </w:r>
            <w:r w:rsidR="005C6AF8">
              <w:rPr>
                <w:rFonts w:ascii="Times New Roman" w:eastAsiaTheme="minorHAnsi" w:hAnsi="Times New Roman" w:cs="Times New Roman"/>
                <w:sz w:val="28"/>
                <w:szCs w:val="28"/>
                <w:lang w:eastAsia="en-US"/>
              </w:rPr>
              <w:t xml:space="preserve"> (в условных единицах площади)</w:t>
            </w:r>
          </w:p>
          <w:p w:rsidR="00053AF8" w:rsidRPr="00C53857" w:rsidRDefault="006C3AAC" w:rsidP="005C6AF8">
            <w:pPr>
              <w:autoSpaceDE w:val="0"/>
              <w:autoSpaceDN w:val="0"/>
              <w:adjustRightInd w:val="0"/>
              <w:spacing w:before="280"/>
              <w:jc w:val="both"/>
              <w:rPr>
                <w:rFonts w:ascii="Times New Roman" w:hAnsi="Times New Roman" w:cs="Times New Roman"/>
                <w:sz w:val="28"/>
                <w:szCs w:val="28"/>
              </w:rPr>
            </w:pPr>
            <w:r>
              <w:rPr>
                <w:rFonts w:ascii="Times New Roman" w:eastAsiaTheme="minorHAnsi" w:hAnsi="Times New Roman" w:cs="Times New Roman"/>
                <w:sz w:val="28"/>
                <w:szCs w:val="28"/>
                <w:lang w:eastAsia="en-US"/>
              </w:rPr>
              <w:t xml:space="preserve">доля застрахованного поголовья сельскохозяйственных животных в общем поголовье сельскохозяйственных животных </w:t>
            </w:r>
          </w:p>
        </w:tc>
        <w:tc>
          <w:tcPr>
            <w:tcW w:w="1189" w:type="pct"/>
            <w:gridSpan w:val="2"/>
          </w:tcPr>
          <w:p w:rsidR="006C3AAC" w:rsidRDefault="006C3AAC" w:rsidP="006C3AAC">
            <w:pPr>
              <w:pStyle w:val="a6"/>
              <w:ind w:left="0"/>
              <w:jc w:val="both"/>
              <w:rPr>
                <w:rFonts w:ascii="Times New Roman" w:hAnsi="Times New Roman"/>
                <w:sz w:val="28"/>
                <w:szCs w:val="28"/>
              </w:rPr>
            </w:pPr>
          </w:p>
          <w:p w:rsidR="00053AF8" w:rsidRDefault="006C3AAC" w:rsidP="006C3AAC">
            <w:pPr>
              <w:pStyle w:val="a6"/>
              <w:ind w:left="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(тыс. га)</w:t>
            </w:r>
          </w:p>
          <w:p w:rsidR="006C3AAC" w:rsidRDefault="006C3AAC" w:rsidP="006C3AAC">
            <w:pPr>
              <w:pStyle w:val="a6"/>
              <w:ind w:left="0"/>
              <w:jc w:val="both"/>
              <w:rPr>
                <w:rFonts w:ascii="Times New Roman" w:eastAsiaTheme="minorHAnsi" w:hAnsi="Times New Roman"/>
                <w:sz w:val="28"/>
                <w:szCs w:val="28"/>
                <w:lang w:eastAsia="en-US"/>
              </w:rPr>
            </w:pPr>
          </w:p>
          <w:p w:rsidR="006C3AAC" w:rsidRDefault="006C3AAC" w:rsidP="006C3AAC">
            <w:pPr>
              <w:pStyle w:val="a6"/>
              <w:ind w:left="0"/>
              <w:jc w:val="both"/>
              <w:rPr>
                <w:rFonts w:ascii="Times New Roman" w:eastAsiaTheme="minorHAnsi" w:hAnsi="Times New Roman"/>
                <w:sz w:val="28"/>
                <w:szCs w:val="28"/>
                <w:lang w:eastAsia="en-US"/>
              </w:rPr>
            </w:pPr>
          </w:p>
          <w:p w:rsidR="006C3AAC" w:rsidRDefault="006C3AAC" w:rsidP="006C3AAC">
            <w:pPr>
              <w:pStyle w:val="a6"/>
              <w:ind w:left="0"/>
              <w:jc w:val="both"/>
              <w:rPr>
                <w:rFonts w:ascii="Times New Roman" w:eastAsiaTheme="minorHAnsi" w:hAnsi="Times New Roman"/>
                <w:sz w:val="28"/>
                <w:szCs w:val="28"/>
                <w:lang w:eastAsia="en-US"/>
              </w:rPr>
            </w:pPr>
          </w:p>
          <w:p w:rsidR="006C3AAC" w:rsidRDefault="006C3AAC" w:rsidP="006C3AAC">
            <w:pPr>
              <w:pStyle w:val="a6"/>
              <w:ind w:left="0"/>
              <w:jc w:val="both"/>
              <w:rPr>
                <w:rFonts w:ascii="Times New Roman" w:eastAsiaTheme="minorHAnsi" w:hAnsi="Times New Roman"/>
                <w:sz w:val="28"/>
                <w:szCs w:val="28"/>
                <w:lang w:eastAsia="en-US"/>
              </w:rPr>
            </w:pPr>
          </w:p>
          <w:p w:rsidR="006C3AAC" w:rsidRDefault="006C3AAC" w:rsidP="006C3AAC">
            <w:pPr>
              <w:pStyle w:val="a6"/>
              <w:ind w:left="0"/>
              <w:jc w:val="both"/>
              <w:rPr>
                <w:rFonts w:ascii="Times New Roman" w:eastAsiaTheme="minorHAnsi" w:hAnsi="Times New Roman"/>
                <w:sz w:val="28"/>
                <w:szCs w:val="28"/>
                <w:lang w:eastAsia="en-US"/>
              </w:rPr>
            </w:pPr>
          </w:p>
          <w:p w:rsidR="006C3AAC" w:rsidRDefault="006C3AAC" w:rsidP="006C3AAC">
            <w:pPr>
              <w:pStyle w:val="a6"/>
              <w:ind w:left="0"/>
              <w:jc w:val="both"/>
              <w:rPr>
                <w:rFonts w:ascii="Times New Roman" w:eastAsiaTheme="minorHAnsi" w:hAnsi="Times New Roman"/>
                <w:sz w:val="28"/>
                <w:szCs w:val="28"/>
                <w:lang w:eastAsia="en-US"/>
              </w:rPr>
            </w:pPr>
          </w:p>
          <w:p w:rsidR="006C3AAC" w:rsidRDefault="006C3AAC" w:rsidP="006C3AAC">
            <w:pPr>
              <w:pStyle w:val="a6"/>
              <w:ind w:left="0"/>
              <w:jc w:val="both"/>
              <w:rPr>
                <w:rFonts w:ascii="Times New Roman" w:eastAsiaTheme="minorHAnsi" w:hAnsi="Times New Roman"/>
                <w:sz w:val="28"/>
                <w:szCs w:val="28"/>
                <w:lang w:eastAsia="en-US"/>
              </w:rPr>
            </w:pPr>
          </w:p>
          <w:p w:rsidR="006C3AAC" w:rsidRDefault="006C3AAC" w:rsidP="006C3AAC">
            <w:pPr>
              <w:pStyle w:val="a6"/>
              <w:ind w:left="0"/>
              <w:jc w:val="both"/>
              <w:rPr>
                <w:rFonts w:ascii="Times New Roman" w:eastAsiaTheme="minorHAnsi" w:hAnsi="Times New Roman"/>
                <w:sz w:val="28"/>
                <w:szCs w:val="28"/>
                <w:lang w:eastAsia="en-US"/>
              </w:rPr>
            </w:pPr>
          </w:p>
          <w:p w:rsidR="006C3AAC" w:rsidRDefault="006C3AAC" w:rsidP="006C3AAC">
            <w:pPr>
              <w:pStyle w:val="a6"/>
              <w:ind w:left="0"/>
              <w:jc w:val="both"/>
              <w:rPr>
                <w:rFonts w:ascii="Times New Roman" w:eastAsiaTheme="minorHAnsi" w:hAnsi="Times New Roman"/>
                <w:sz w:val="28"/>
                <w:szCs w:val="28"/>
                <w:lang w:eastAsia="en-US"/>
              </w:rPr>
            </w:pPr>
          </w:p>
          <w:p w:rsidR="006C3AAC" w:rsidRDefault="006C3AAC" w:rsidP="006C3AAC">
            <w:pPr>
              <w:pStyle w:val="a6"/>
              <w:ind w:left="0"/>
              <w:jc w:val="both"/>
              <w:rPr>
                <w:rFonts w:ascii="Times New Roman" w:eastAsiaTheme="minorHAnsi" w:hAnsi="Times New Roman"/>
                <w:sz w:val="28"/>
                <w:szCs w:val="28"/>
                <w:lang w:eastAsia="en-US"/>
              </w:rPr>
            </w:pPr>
          </w:p>
          <w:p w:rsidR="006C3AAC" w:rsidRDefault="006C3AAC" w:rsidP="006C3AAC">
            <w:pPr>
              <w:pStyle w:val="a6"/>
              <w:ind w:left="0"/>
              <w:jc w:val="both"/>
              <w:rPr>
                <w:rFonts w:ascii="Times New Roman" w:eastAsiaTheme="minorHAnsi" w:hAnsi="Times New Roman"/>
                <w:sz w:val="28"/>
                <w:szCs w:val="28"/>
                <w:lang w:eastAsia="en-US"/>
              </w:rPr>
            </w:pPr>
          </w:p>
          <w:p w:rsidR="006C3AAC" w:rsidRDefault="006C3AAC" w:rsidP="006C3AAC">
            <w:pPr>
              <w:pStyle w:val="a6"/>
              <w:ind w:left="0"/>
              <w:jc w:val="both"/>
              <w:rPr>
                <w:rFonts w:ascii="Times New Roman" w:eastAsiaTheme="minorHAnsi" w:hAnsi="Times New Roman"/>
                <w:sz w:val="28"/>
                <w:szCs w:val="28"/>
                <w:lang w:eastAsia="en-US"/>
              </w:rPr>
            </w:pPr>
          </w:p>
          <w:p w:rsidR="006C3AAC" w:rsidRDefault="006C3AAC" w:rsidP="006C3AAC">
            <w:pPr>
              <w:pStyle w:val="a6"/>
              <w:ind w:left="0"/>
              <w:jc w:val="both"/>
              <w:rPr>
                <w:rFonts w:ascii="Times New Roman" w:eastAsiaTheme="minorHAnsi" w:hAnsi="Times New Roman"/>
                <w:sz w:val="28"/>
                <w:szCs w:val="28"/>
                <w:lang w:eastAsia="en-US"/>
              </w:rPr>
            </w:pPr>
          </w:p>
          <w:p w:rsidR="006C3AAC" w:rsidRDefault="006C3AAC" w:rsidP="006C3AAC">
            <w:pPr>
              <w:pStyle w:val="a6"/>
              <w:ind w:left="0"/>
              <w:jc w:val="both"/>
              <w:rPr>
                <w:rFonts w:ascii="Times New Roman" w:eastAsiaTheme="minorHAnsi" w:hAnsi="Times New Roman"/>
                <w:sz w:val="28"/>
                <w:szCs w:val="28"/>
                <w:lang w:eastAsia="en-US"/>
              </w:rPr>
            </w:pPr>
          </w:p>
          <w:p w:rsidR="006C3AAC" w:rsidRDefault="006C3AAC" w:rsidP="006C3AAC">
            <w:pPr>
              <w:pStyle w:val="a6"/>
              <w:ind w:left="0"/>
              <w:jc w:val="both"/>
              <w:rPr>
                <w:rFonts w:ascii="Times New Roman" w:eastAsiaTheme="minorHAnsi" w:hAnsi="Times New Roman"/>
                <w:sz w:val="28"/>
                <w:szCs w:val="28"/>
                <w:lang w:eastAsia="en-US"/>
              </w:rPr>
            </w:pPr>
          </w:p>
          <w:p w:rsidR="006C3AAC" w:rsidRDefault="006C3AAC" w:rsidP="006C3AAC">
            <w:pPr>
              <w:pStyle w:val="a6"/>
              <w:ind w:left="0"/>
              <w:jc w:val="both"/>
              <w:rPr>
                <w:rFonts w:ascii="Times New Roman" w:eastAsiaTheme="minorHAnsi" w:hAnsi="Times New Roman"/>
                <w:sz w:val="28"/>
                <w:szCs w:val="28"/>
                <w:lang w:eastAsia="en-US"/>
              </w:rPr>
            </w:pPr>
          </w:p>
          <w:p w:rsidR="006C3AAC" w:rsidRDefault="006C3AAC" w:rsidP="006C3AAC">
            <w:pPr>
              <w:pStyle w:val="a6"/>
              <w:ind w:left="0"/>
              <w:jc w:val="both"/>
              <w:rPr>
                <w:rFonts w:ascii="Times New Roman" w:eastAsiaTheme="minorHAnsi" w:hAnsi="Times New Roman"/>
                <w:sz w:val="28"/>
                <w:szCs w:val="28"/>
                <w:lang w:eastAsia="en-US"/>
              </w:rPr>
            </w:pPr>
          </w:p>
          <w:p w:rsidR="006C3AAC" w:rsidRDefault="006C3AAC" w:rsidP="006C3AAC">
            <w:pPr>
              <w:pStyle w:val="a6"/>
              <w:ind w:left="0"/>
              <w:jc w:val="both"/>
              <w:rPr>
                <w:rFonts w:ascii="Times New Roman" w:eastAsiaTheme="minorHAnsi" w:hAnsi="Times New Roman"/>
                <w:sz w:val="28"/>
                <w:szCs w:val="28"/>
                <w:lang w:eastAsia="en-US"/>
              </w:rPr>
            </w:pPr>
          </w:p>
          <w:p w:rsidR="006C3AAC" w:rsidRDefault="006C3AAC" w:rsidP="006C3AAC">
            <w:pPr>
              <w:pStyle w:val="a6"/>
              <w:ind w:left="0"/>
              <w:jc w:val="both"/>
              <w:rPr>
                <w:rFonts w:ascii="Times New Roman" w:eastAsiaTheme="minorHAnsi" w:hAnsi="Times New Roman"/>
                <w:sz w:val="28"/>
                <w:szCs w:val="28"/>
                <w:lang w:eastAsia="en-US"/>
              </w:rPr>
            </w:pPr>
          </w:p>
          <w:p w:rsidR="006C3AAC" w:rsidRDefault="006C3AAC" w:rsidP="006C3AAC">
            <w:pPr>
              <w:pStyle w:val="a6"/>
              <w:ind w:left="0"/>
              <w:jc w:val="both"/>
              <w:rPr>
                <w:rFonts w:ascii="Times New Roman" w:eastAsiaTheme="minorHAnsi" w:hAnsi="Times New Roman"/>
                <w:sz w:val="28"/>
                <w:szCs w:val="28"/>
                <w:lang w:eastAsia="en-US"/>
              </w:rPr>
            </w:pPr>
          </w:p>
          <w:p w:rsidR="006C3AAC" w:rsidRDefault="006C3AAC" w:rsidP="006C3AAC">
            <w:pPr>
              <w:pStyle w:val="a6"/>
              <w:ind w:left="0"/>
              <w:jc w:val="both"/>
              <w:rPr>
                <w:rFonts w:ascii="Times New Roman" w:eastAsiaTheme="minorHAnsi" w:hAnsi="Times New Roman"/>
                <w:sz w:val="28"/>
                <w:szCs w:val="28"/>
                <w:lang w:eastAsia="en-US"/>
              </w:rPr>
            </w:pPr>
          </w:p>
          <w:p w:rsidR="006C3AAC" w:rsidRDefault="006C3AAC" w:rsidP="006C3AAC">
            <w:pPr>
              <w:pStyle w:val="a6"/>
              <w:ind w:left="0"/>
              <w:jc w:val="both"/>
              <w:rPr>
                <w:rFonts w:ascii="Times New Roman" w:eastAsiaTheme="minorHAnsi" w:hAnsi="Times New Roman"/>
                <w:sz w:val="28"/>
                <w:szCs w:val="28"/>
                <w:lang w:eastAsia="en-US"/>
              </w:rPr>
            </w:pPr>
          </w:p>
          <w:p w:rsidR="006C3AAC" w:rsidRDefault="006C3AAC" w:rsidP="006C3AAC">
            <w:pPr>
              <w:pStyle w:val="a6"/>
              <w:ind w:left="0"/>
              <w:jc w:val="both"/>
              <w:rPr>
                <w:rFonts w:ascii="Times New Roman" w:eastAsiaTheme="minorHAnsi" w:hAnsi="Times New Roman"/>
                <w:sz w:val="28"/>
                <w:szCs w:val="28"/>
                <w:lang w:eastAsia="en-US"/>
              </w:rPr>
            </w:pPr>
          </w:p>
          <w:p w:rsidR="006C3AAC" w:rsidRDefault="006C3AAC" w:rsidP="006C3AAC">
            <w:pPr>
              <w:pStyle w:val="a6"/>
              <w:ind w:left="0"/>
              <w:jc w:val="both"/>
              <w:rPr>
                <w:rFonts w:ascii="Times New Roman" w:eastAsiaTheme="minorHAnsi" w:hAnsi="Times New Roman"/>
                <w:sz w:val="28"/>
                <w:szCs w:val="28"/>
                <w:lang w:eastAsia="en-US"/>
              </w:rPr>
            </w:pPr>
          </w:p>
          <w:p w:rsidR="006C3AAC" w:rsidRDefault="006C3AAC" w:rsidP="006C3AAC">
            <w:pPr>
              <w:pStyle w:val="a6"/>
              <w:ind w:left="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(тыс. га)</w:t>
            </w:r>
          </w:p>
          <w:p w:rsidR="006C3AAC" w:rsidRDefault="006C3AAC" w:rsidP="006C3AAC">
            <w:pPr>
              <w:pStyle w:val="a6"/>
              <w:ind w:left="0"/>
              <w:jc w:val="both"/>
              <w:rPr>
                <w:rFonts w:ascii="Times New Roman" w:eastAsiaTheme="minorHAnsi" w:hAnsi="Times New Roman"/>
                <w:sz w:val="28"/>
                <w:szCs w:val="28"/>
                <w:lang w:eastAsia="en-US"/>
              </w:rPr>
            </w:pPr>
          </w:p>
          <w:p w:rsidR="006C3AAC" w:rsidRDefault="006C3AAC" w:rsidP="006C3AAC">
            <w:pPr>
              <w:pStyle w:val="a6"/>
              <w:ind w:left="0"/>
              <w:jc w:val="both"/>
              <w:rPr>
                <w:rFonts w:ascii="Times New Roman" w:eastAsiaTheme="minorHAnsi" w:hAnsi="Times New Roman"/>
                <w:sz w:val="28"/>
                <w:szCs w:val="28"/>
                <w:lang w:eastAsia="en-US"/>
              </w:rPr>
            </w:pPr>
          </w:p>
          <w:p w:rsidR="006C3AAC" w:rsidRDefault="006C3AAC" w:rsidP="006C3AAC">
            <w:pPr>
              <w:pStyle w:val="a6"/>
              <w:ind w:left="0"/>
              <w:jc w:val="both"/>
              <w:rPr>
                <w:rFonts w:ascii="Times New Roman" w:eastAsiaTheme="minorHAnsi" w:hAnsi="Times New Roman"/>
                <w:sz w:val="28"/>
                <w:szCs w:val="28"/>
                <w:lang w:eastAsia="en-US"/>
              </w:rPr>
            </w:pPr>
          </w:p>
          <w:p w:rsidR="006C3AAC" w:rsidRDefault="006C3AAC" w:rsidP="006C3AAC">
            <w:pPr>
              <w:pStyle w:val="a6"/>
              <w:ind w:left="0"/>
              <w:jc w:val="both"/>
              <w:rPr>
                <w:rFonts w:ascii="Times New Roman" w:eastAsiaTheme="minorHAnsi" w:hAnsi="Times New Roman"/>
                <w:sz w:val="28"/>
                <w:szCs w:val="28"/>
                <w:lang w:eastAsia="en-US"/>
              </w:rPr>
            </w:pPr>
          </w:p>
          <w:p w:rsidR="006C3AAC" w:rsidRDefault="006C3AAC" w:rsidP="006C3AAC">
            <w:pPr>
              <w:pStyle w:val="a6"/>
              <w:ind w:left="0"/>
              <w:jc w:val="both"/>
              <w:rPr>
                <w:rFonts w:ascii="Times New Roman" w:eastAsiaTheme="minorHAnsi" w:hAnsi="Times New Roman"/>
                <w:sz w:val="28"/>
                <w:szCs w:val="28"/>
                <w:lang w:eastAsia="en-US"/>
              </w:rPr>
            </w:pPr>
          </w:p>
          <w:p w:rsidR="006C3AAC" w:rsidRDefault="006C3AAC" w:rsidP="006C3AAC">
            <w:pPr>
              <w:pStyle w:val="a6"/>
              <w:ind w:left="0"/>
              <w:jc w:val="both"/>
              <w:rPr>
                <w:rFonts w:ascii="Times New Roman" w:eastAsiaTheme="minorHAnsi" w:hAnsi="Times New Roman"/>
                <w:sz w:val="28"/>
                <w:szCs w:val="28"/>
                <w:lang w:eastAsia="en-US"/>
              </w:rPr>
            </w:pPr>
          </w:p>
          <w:p w:rsidR="006C3AAC" w:rsidRDefault="006C3AAC" w:rsidP="006C3AAC">
            <w:pPr>
              <w:pStyle w:val="a6"/>
              <w:ind w:left="0"/>
              <w:jc w:val="both"/>
              <w:rPr>
                <w:rFonts w:ascii="Times New Roman" w:eastAsiaTheme="minorHAnsi" w:hAnsi="Times New Roman"/>
                <w:sz w:val="28"/>
                <w:szCs w:val="28"/>
                <w:lang w:eastAsia="en-US"/>
              </w:rPr>
            </w:pPr>
          </w:p>
          <w:p w:rsidR="006C3AAC" w:rsidRDefault="006C3AAC" w:rsidP="006C3AAC">
            <w:pPr>
              <w:pStyle w:val="a6"/>
              <w:ind w:left="0"/>
              <w:jc w:val="both"/>
              <w:rPr>
                <w:rFonts w:ascii="Times New Roman" w:eastAsiaTheme="minorHAnsi" w:hAnsi="Times New Roman"/>
                <w:sz w:val="28"/>
                <w:szCs w:val="28"/>
                <w:lang w:eastAsia="en-US"/>
              </w:rPr>
            </w:pPr>
          </w:p>
          <w:p w:rsidR="006C3AAC" w:rsidRDefault="006C3AAC" w:rsidP="006C3AAC">
            <w:pPr>
              <w:pStyle w:val="a6"/>
              <w:ind w:left="0"/>
              <w:jc w:val="both"/>
              <w:rPr>
                <w:rFonts w:ascii="Times New Roman" w:eastAsiaTheme="minorHAnsi" w:hAnsi="Times New Roman"/>
                <w:sz w:val="28"/>
                <w:szCs w:val="28"/>
                <w:lang w:eastAsia="en-US"/>
              </w:rPr>
            </w:pPr>
          </w:p>
          <w:p w:rsidR="006C3AAC" w:rsidRDefault="006C3AAC" w:rsidP="006C3AAC">
            <w:pPr>
              <w:pStyle w:val="a6"/>
              <w:ind w:left="0"/>
              <w:jc w:val="both"/>
              <w:rPr>
                <w:rFonts w:ascii="Times New Roman" w:eastAsiaTheme="minorHAnsi" w:hAnsi="Times New Roman"/>
                <w:sz w:val="28"/>
                <w:szCs w:val="28"/>
                <w:lang w:eastAsia="en-US"/>
              </w:rPr>
            </w:pPr>
          </w:p>
          <w:p w:rsidR="006C3AAC" w:rsidRDefault="006C3AAC" w:rsidP="006C3AAC">
            <w:pPr>
              <w:pStyle w:val="a6"/>
              <w:ind w:left="0"/>
              <w:jc w:val="both"/>
              <w:rPr>
                <w:rFonts w:ascii="Times New Roman" w:eastAsiaTheme="minorHAnsi" w:hAnsi="Times New Roman"/>
                <w:sz w:val="28"/>
                <w:szCs w:val="28"/>
                <w:lang w:eastAsia="en-US"/>
              </w:rPr>
            </w:pPr>
          </w:p>
          <w:p w:rsidR="006C3AAC" w:rsidRDefault="006C3AAC" w:rsidP="006C3AAC">
            <w:pPr>
              <w:pStyle w:val="a6"/>
              <w:ind w:left="0"/>
              <w:jc w:val="both"/>
              <w:rPr>
                <w:rFonts w:ascii="Times New Roman" w:eastAsiaTheme="minorHAnsi" w:hAnsi="Times New Roman"/>
                <w:sz w:val="28"/>
                <w:szCs w:val="28"/>
                <w:lang w:eastAsia="en-US"/>
              </w:rPr>
            </w:pPr>
          </w:p>
          <w:p w:rsidR="006C3AAC" w:rsidRDefault="006C3AAC" w:rsidP="006C3AAC">
            <w:pPr>
              <w:pStyle w:val="a6"/>
              <w:ind w:left="0"/>
              <w:jc w:val="both"/>
              <w:rPr>
                <w:rFonts w:ascii="Times New Roman" w:eastAsiaTheme="minorHAnsi" w:hAnsi="Times New Roman"/>
                <w:sz w:val="28"/>
                <w:szCs w:val="28"/>
                <w:lang w:eastAsia="en-US"/>
              </w:rPr>
            </w:pPr>
          </w:p>
          <w:p w:rsidR="006C3AAC" w:rsidRDefault="006C3AAC" w:rsidP="006C3AAC">
            <w:pPr>
              <w:pStyle w:val="a6"/>
              <w:ind w:left="0"/>
              <w:jc w:val="both"/>
              <w:rPr>
                <w:rFonts w:ascii="Times New Roman" w:eastAsiaTheme="minorHAnsi" w:hAnsi="Times New Roman"/>
                <w:sz w:val="28"/>
                <w:szCs w:val="28"/>
                <w:lang w:eastAsia="en-US"/>
              </w:rPr>
            </w:pPr>
          </w:p>
          <w:p w:rsidR="006C3AAC" w:rsidRDefault="006C3AAC" w:rsidP="006C3AAC">
            <w:pPr>
              <w:pStyle w:val="a6"/>
              <w:ind w:left="0"/>
              <w:jc w:val="both"/>
              <w:rPr>
                <w:rFonts w:ascii="Times New Roman" w:eastAsiaTheme="minorHAnsi" w:hAnsi="Times New Roman"/>
                <w:sz w:val="28"/>
                <w:szCs w:val="28"/>
                <w:lang w:eastAsia="en-US"/>
              </w:rPr>
            </w:pPr>
          </w:p>
          <w:p w:rsidR="006C3AAC" w:rsidRDefault="006C3AAC" w:rsidP="006C3AAC">
            <w:pPr>
              <w:pStyle w:val="a6"/>
              <w:ind w:left="0"/>
              <w:jc w:val="both"/>
              <w:rPr>
                <w:rFonts w:ascii="Times New Roman" w:eastAsiaTheme="minorHAnsi" w:hAnsi="Times New Roman"/>
                <w:sz w:val="28"/>
                <w:szCs w:val="28"/>
                <w:lang w:eastAsia="en-US"/>
              </w:rPr>
            </w:pPr>
          </w:p>
          <w:p w:rsidR="006C3AAC" w:rsidRDefault="006C3AAC" w:rsidP="006C3AAC">
            <w:pPr>
              <w:pStyle w:val="a6"/>
              <w:ind w:left="0"/>
              <w:jc w:val="both"/>
              <w:rPr>
                <w:rFonts w:ascii="Times New Roman" w:eastAsiaTheme="minorHAnsi" w:hAnsi="Times New Roman"/>
                <w:sz w:val="28"/>
                <w:szCs w:val="28"/>
                <w:lang w:eastAsia="en-US"/>
              </w:rPr>
            </w:pPr>
          </w:p>
          <w:p w:rsidR="006C3AAC" w:rsidRDefault="006C3AAC" w:rsidP="006C3AAC">
            <w:pPr>
              <w:pStyle w:val="a6"/>
              <w:ind w:left="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w:t>
            </w:r>
          </w:p>
          <w:p w:rsidR="00351FB2" w:rsidRDefault="00351FB2" w:rsidP="006C3AAC">
            <w:pPr>
              <w:pStyle w:val="a6"/>
              <w:ind w:left="0"/>
              <w:jc w:val="both"/>
              <w:rPr>
                <w:rFonts w:ascii="Times New Roman" w:eastAsiaTheme="minorHAnsi" w:hAnsi="Times New Roman"/>
                <w:sz w:val="28"/>
                <w:szCs w:val="28"/>
                <w:lang w:eastAsia="en-US"/>
              </w:rPr>
            </w:pPr>
          </w:p>
          <w:p w:rsidR="00351FB2" w:rsidRDefault="00351FB2" w:rsidP="006C3AAC">
            <w:pPr>
              <w:pStyle w:val="a6"/>
              <w:ind w:left="0"/>
              <w:jc w:val="both"/>
              <w:rPr>
                <w:rFonts w:ascii="Times New Roman" w:eastAsiaTheme="minorHAnsi" w:hAnsi="Times New Roman"/>
                <w:sz w:val="28"/>
                <w:szCs w:val="28"/>
                <w:lang w:eastAsia="en-US"/>
              </w:rPr>
            </w:pPr>
          </w:p>
          <w:p w:rsidR="00351FB2" w:rsidRDefault="00351FB2" w:rsidP="006C3AAC">
            <w:pPr>
              <w:pStyle w:val="a6"/>
              <w:ind w:left="0"/>
              <w:jc w:val="both"/>
              <w:rPr>
                <w:rFonts w:ascii="Times New Roman" w:eastAsiaTheme="minorHAnsi" w:hAnsi="Times New Roman"/>
                <w:sz w:val="28"/>
                <w:szCs w:val="28"/>
                <w:lang w:eastAsia="en-US"/>
              </w:rPr>
            </w:pPr>
          </w:p>
          <w:p w:rsidR="00351FB2" w:rsidRDefault="00351FB2" w:rsidP="006C3AAC">
            <w:pPr>
              <w:pStyle w:val="a6"/>
              <w:ind w:left="0"/>
              <w:jc w:val="both"/>
              <w:rPr>
                <w:rFonts w:ascii="Times New Roman" w:eastAsiaTheme="minorHAnsi" w:hAnsi="Times New Roman"/>
                <w:sz w:val="28"/>
                <w:szCs w:val="28"/>
                <w:lang w:eastAsia="en-US"/>
              </w:rPr>
            </w:pPr>
          </w:p>
          <w:p w:rsidR="00351FB2" w:rsidRDefault="00351FB2" w:rsidP="006C3AAC">
            <w:pPr>
              <w:pStyle w:val="a6"/>
              <w:ind w:left="0"/>
              <w:jc w:val="both"/>
              <w:rPr>
                <w:rFonts w:ascii="Times New Roman" w:eastAsiaTheme="minorHAnsi" w:hAnsi="Times New Roman"/>
                <w:sz w:val="28"/>
                <w:szCs w:val="28"/>
                <w:lang w:eastAsia="en-US"/>
              </w:rPr>
            </w:pPr>
          </w:p>
          <w:p w:rsidR="00351FB2" w:rsidRDefault="00351FB2" w:rsidP="006C3AAC">
            <w:pPr>
              <w:pStyle w:val="a6"/>
              <w:ind w:left="0"/>
              <w:jc w:val="both"/>
              <w:rPr>
                <w:rFonts w:ascii="Times New Roman" w:eastAsiaTheme="minorHAnsi" w:hAnsi="Times New Roman"/>
                <w:sz w:val="28"/>
                <w:szCs w:val="28"/>
                <w:lang w:eastAsia="en-US"/>
              </w:rPr>
            </w:pPr>
          </w:p>
          <w:p w:rsidR="00351FB2" w:rsidRDefault="00351FB2" w:rsidP="006C3AAC">
            <w:pPr>
              <w:pStyle w:val="a6"/>
              <w:ind w:left="0"/>
              <w:jc w:val="both"/>
              <w:rPr>
                <w:rFonts w:ascii="Times New Roman" w:eastAsiaTheme="minorHAnsi" w:hAnsi="Times New Roman"/>
                <w:sz w:val="28"/>
                <w:szCs w:val="28"/>
                <w:lang w:eastAsia="en-US"/>
              </w:rPr>
            </w:pPr>
          </w:p>
          <w:p w:rsidR="00351FB2" w:rsidRDefault="00351FB2" w:rsidP="006C3AAC">
            <w:pPr>
              <w:pStyle w:val="a6"/>
              <w:ind w:left="0"/>
              <w:jc w:val="both"/>
              <w:rPr>
                <w:rFonts w:ascii="Times New Roman" w:eastAsiaTheme="minorHAnsi" w:hAnsi="Times New Roman"/>
                <w:sz w:val="28"/>
                <w:szCs w:val="28"/>
                <w:lang w:eastAsia="en-US"/>
              </w:rPr>
            </w:pPr>
          </w:p>
          <w:p w:rsidR="006C3AAC" w:rsidRDefault="00351FB2" w:rsidP="006C3AAC">
            <w:pPr>
              <w:pStyle w:val="a6"/>
              <w:ind w:left="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тыс. тонн)</w:t>
            </w:r>
          </w:p>
          <w:p w:rsidR="00351FB2" w:rsidRDefault="00351FB2" w:rsidP="006C3AAC">
            <w:pPr>
              <w:pStyle w:val="a6"/>
              <w:ind w:left="0"/>
              <w:jc w:val="both"/>
              <w:rPr>
                <w:rFonts w:ascii="Times New Roman" w:eastAsiaTheme="minorHAnsi" w:hAnsi="Times New Roman"/>
                <w:sz w:val="28"/>
                <w:szCs w:val="28"/>
                <w:lang w:eastAsia="en-US"/>
              </w:rPr>
            </w:pPr>
          </w:p>
          <w:p w:rsidR="00351FB2" w:rsidRDefault="00351FB2" w:rsidP="006C3AAC">
            <w:pPr>
              <w:pStyle w:val="a6"/>
              <w:ind w:left="0"/>
              <w:jc w:val="both"/>
              <w:rPr>
                <w:rFonts w:ascii="Times New Roman" w:eastAsiaTheme="minorHAnsi" w:hAnsi="Times New Roman"/>
                <w:sz w:val="28"/>
                <w:szCs w:val="28"/>
                <w:lang w:eastAsia="en-US"/>
              </w:rPr>
            </w:pPr>
          </w:p>
          <w:p w:rsidR="00351FB2" w:rsidRDefault="00351FB2" w:rsidP="006C3AAC">
            <w:pPr>
              <w:pStyle w:val="a6"/>
              <w:ind w:left="0"/>
              <w:jc w:val="both"/>
              <w:rPr>
                <w:rFonts w:ascii="Times New Roman" w:eastAsiaTheme="minorHAnsi" w:hAnsi="Times New Roman"/>
                <w:sz w:val="28"/>
                <w:szCs w:val="28"/>
                <w:lang w:eastAsia="en-US"/>
              </w:rPr>
            </w:pPr>
          </w:p>
          <w:p w:rsidR="00351FB2" w:rsidRDefault="00351FB2" w:rsidP="006C3AAC">
            <w:pPr>
              <w:pStyle w:val="a6"/>
              <w:ind w:left="0"/>
              <w:jc w:val="both"/>
              <w:rPr>
                <w:rFonts w:ascii="Times New Roman" w:eastAsiaTheme="minorHAnsi" w:hAnsi="Times New Roman"/>
                <w:sz w:val="28"/>
                <w:szCs w:val="28"/>
                <w:lang w:eastAsia="en-US"/>
              </w:rPr>
            </w:pPr>
          </w:p>
          <w:p w:rsidR="00351FB2" w:rsidRDefault="00351FB2" w:rsidP="006C3AAC">
            <w:pPr>
              <w:pStyle w:val="a6"/>
              <w:ind w:left="0"/>
              <w:jc w:val="both"/>
              <w:rPr>
                <w:rFonts w:ascii="Times New Roman" w:eastAsiaTheme="minorHAnsi" w:hAnsi="Times New Roman"/>
                <w:sz w:val="28"/>
                <w:szCs w:val="28"/>
                <w:lang w:eastAsia="en-US"/>
              </w:rPr>
            </w:pPr>
          </w:p>
          <w:p w:rsidR="00351FB2" w:rsidRDefault="00351FB2" w:rsidP="006C3AAC">
            <w:pPr>
              <w:pStyle w:val="a6"/>
              <w:ind w:left="0"/>
              <w:jc w:val="both"/>
              <w:rPr>
                <w:rFonts w:ascii="Times New Roman" w:eastAsiaTheme="minorHAnsi" w:hAnsi="Times New Roman"/>
                <w:sz w:val="28"/>
                <w:szCs w:val="28"/>
                <w:lang w:eastAsia="en-US"/>
              </w:rPr>
            </w:pPr>
          </w:p>
          <w:p w:rsidR="00351FB2" w:rsidRDefault="00351FB2" w:rsidP="006C3AAC">
            <w:pPr>
              <w:pStyle w:val="a6"/>
              <w:ind w:left="0"/>
              <w:jc w:val="both"/>
              <w:rPr>
                <w:rFonts w:ascii="Times New Roman" w:eastAsiaTheme="minorHAnsi" w:hAnsi="Times New Roman"/>
                <w:sz w:val="28"/>
                <w:szCs w:val="28"/>
                <w:lang w:eastAsia="en-US"/>
              </w:rPr>
            </w:pPr>
          </w:p>
          <w:p w:rsidR="00351FB2" w:rsidRDefault="00351FB2" w:rsidP="006C3AAC">
            <w:pPr>
              <w:pStyle w:val="a6"/>
              <w:ind w:left="0"/>
              <w:jc w:val="both"/>
              <w:rPr>
                <w:rFonts w:ascii="Times New Roman" w:eastAsiaTheme="minorHAnsi" w:hAnsi="Times New Roman"/>
                <w:sz w:val="28"/>
                <w:szCs w:val="28"/>
                <w:lang w:eastAsia="en-US"/>
              </w:rPr>
            </w:pPr>
          </w:p>
          <w:p w:rsidR="00351FB2" w:rsidRDefault="00351FB2" w:rsidP="006C3AAC">
            <w:pPr>
              <w:pStyle w:val="a6"/>
              <w:ind w:left="0"/>
              <w:jc w:val="both"/>
              <w:rPr>
                <w:rFonts w:ascii="Times New Roman" w:eastAsiaTheme="minorHAnsi" w:hAnsi="Times New Roman"/>
                <w:sz w:val="28"/>
                <w:szCs w:val="28"/>
                <w:lang w:eastAsia="en-US"/>
              </w:rPr>
            </w:pPr>
          </w:p>
          <w:p w:rsidR="00351FB2" w:rsidRDefault="00351FB2" w:rsidP="006C3AAC">
            <w:pPr>
              <w:pStyle w:val="a6"/>
              <w:ind w:left="0"/>
              <w:jc w:val="both"/>
              <w:rPr>
                <w:rFonts w:ascii="Times New Roman" w:eastAsiaTheme="minorHAnsi" w:hAnsi="Times New Roman"/>
                <w:sz w:val="28"/>
                <w:szCs w:val="28"/>
                <w:lang w:eastAsia="en-US"/>
              </w:rPr>
            </w:pPr>
          </w:p>
          <w:p w:rsidR="00351FB2" w:rsidRDefault="00351FB2" w:rsidP="006C3AAC">
            <w:pPr>
              <w:pStyle w:val="a6"/>
              <w:ind w:left="0"/>
              <w:jc w:val="both"/>
              <w:rPr>
                <w:rFonts w:ascii="Times New Roman" w:eastAsiaTheme="minorHAnsi" w:hAnsi="Times New Roman"/>
                <w:sz w:val="28"/>
                <w:szCs w:val="28"/>
                <w:lang w:eastAsia="en-US"/>
              </w:rPr>
            </w:pPr>
          </w:p>
          <w:p w:rsidR="00351FB2" w:rsidRDefault="00351FB2" w:rsidP="006C3AAC">
            <w:pPr>
              <w:pStyle w:val="a6"/>
              <w:ind w:left="0"/>
              <w:jc w:val="both"/>
              <w:rPr>
                <w:rFonts w:ascii="Times New Roman" w:eastAsiaTheme="minorHAnsi" w:hAnsi="Times New Roman"/>
                <w:sz w:val="28"/>
                <w:szCs w:val="28"/>
                <w:lang w:eastAsia="en-US"/>
              </w:rPr>
            </w:pPr>
          </w:p>
          <w:p w:rsidR="00351FB2" w:rsidRDefault="00351FB2" w:rsidP="006C3AAC">
            <w:pPr>
              <w:pStyle w:val="a6"/>
              <w:ind w:left="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(тыс. голов)</w:t>
            </w:r>
          </w:p>
          <w:p w:rsidR="00351FB2" w:rsidRDefault="00351FB2" w:rsidP="006C3AAC">
            <w:pPr>
              <w:pStyle w:val="a6"/>
              <w:ind w:left="0"/>
              <w:jc w:val="both"/>
              <w:rPr>
                <w:rFonts w:ascii="Times New Roman" w:hAnsi="Times New Roman"/>
                <w:sz w:val="28"/>
                <w:szCs w:val="28"/>
              </w:rPr>
            </w:pPr>
          </w:p>
          <w:p w:rsidR="00351FB2" w:rsidRDefault="00351FB2" w:rsidP="006C3AAC">
            <w:pPr>
              <w:pStyle w:val="a6"/>
              <w:ind w:left="0"/>
              <w:jc w:val="both"/>
              <w:rPr>
                <w:rFonts w:ascii="Times New Roman" w:hAnsi="Times New Roman"/>
                <w:sz w:val="28"/>
                <w:szCs w:val="28"/>
              </w:rPr>
            </w:pPr>
          </w:p>
          <w:p w:rsidR="00351FB2" w:rsidRDefault="00351FB2" w:rsidP="006C3AAC">
            <w:pPr>
              <w:pStyle w:val="a6"/>
              <w:ind w:left="0"/>
              <w:jc w:val="both"/>
              <w:rPr>
                <w:rFonts w:ascii="Times New Roman" w:hAnsi="Times New Roman"/>
                <w:sz w:val="28"/>
                <w:szCs w:val="28"/>
              </w:rPr>
            </w:pPr>
          </w:p>
          <w:p w:rsidR="00351FB2" w:rsidRDefault="00351FB2" w:rsidP="006C3AAC">
            <w:pPr>
              <w:pStyle w:val="a6"/>
              <w:ind w:left="0"/>
              <w:jc w:val="both"/>
              <w:rPr>
                <w:rFonts w:ascii="Times New Roman" w:hAnsi="Times New Roman"/>
                <w:sz w:val="28"/>
                <w:szCs w:val="28"/>
              </w:rPr>
            </w:pPr>
          </w:p>
          <w:p w:rsidR="00351FB2" w:rsidRDefault="00351FB2" w:rsidP="006C3AAC">
            <w:pPr>
              <w:pStyle w:val="a6"/>
              <w:ind w:left="0"/>
              <w:jc w:val="both"/>
              <w:rPr>
                <w:rFonts w:ascii="Times New Roman" w:hAnsi="Times New Roman"/>
                <w:sz w:val="28"/>
                <w:szCs w:val="28"/>
              </w:rPr>
            </w:pPr>
          </w:p>
          <w:p w:rsidR="00351FB2" w:rsidRDefault="00351FB2" w:rsidP="006C3AAC">
            <w:pPr>
              <w:pStyle w:val="a6"/>
              <w:ind w:left="0"/>
              <w:jc w:val="both"/>
              <w:rPr>
                <w:rFonts w:ascii="Times New Roman" w:hAnsi="Times New Roman"/>
                <w:sz w:val="28"/>
                <w:szCs w:val="28"/>
              </w:rPr>
            </w:pPr>
          </w:p>
          <w:p w:rsidR="00351FB2" w:rsidRDefault="00351FB2" w:rsidP="006C3AAC">
            <w:pPr>
              <w:pStyle w:val="a6"/>
              <w:ind w:left="0"/>
              <w:jc w:val="both"/>
              <w:rPr>
                <w:rFonts w:ascii="Times New Roman" w:hAnsi="Times New Roman"/>
                <w:sz w:val="28"/>
                <w:szCs w:val="28"/>
              </w:rPr>
            </w:pPr>
          </w:p>
          <w:p w:rsidR="00351FB2" w:rsidRDefault="00351FB2" w:rsidP="006C3AAC">
            <w:pPr>
              <w:pStyle w:val="a6"/>
              <w:ind w:left="0"/>
              <w:jc w:val="both"/>
              <w:rPr>
                <w:rFonts w:ascii="Times New Roman" w:hAnsi="Times New Roman"/>
                <w:sz w:val="28"/>
                <w:szCs w:val="28"/>
              </w:rPr>
            </w:pPr>
          </w:p>
          <w:p w:rsidR="00351FB2" w:rsidRDefault="00351FB2" w:rsidP="006C3AAC">
            <w:pPr>
              <w:pStyle w:val="a6"/>
              <w:ind w:left="0"/>
              <w:jc w:val="both"/>
              <w:rPr>
                <w:rFonts w:ascii="Times New Roman" w:hAnsi="Times New Roman"/>
                <w:sz w:val="28"/>
                <w:szCs w:val="28"/>
              </w:rPr>
            </w:pPr>
          </w:p>
          <w:p w:rsidR="00351FB2" w:rsidRDefault="00351FB2" w:rsidP="006C3AAC">
            <w:pPr>
              <w:pStyle w:val="a6"/>
              <w:ind w:left="0"/>
              <w:jc w:val="both"/>
              <w:rPr>
                <w:rFonts w:ascii="Times New Roman" w:hAnsi="Times New Roman"/>
                <w:sz w:val="28"/>
                <w:szCs w:val="28"/>
              </w:rPr>
            </w:pPr>
          </w:p>
          <w:p w:rsidR="00351FB2" w:rsidRDefault="00351FB2" w:rsidP="006C3AAC">
            <w:pPr>
              <w:pStyle w:val="a6"/>
              <w:ind w:left="0"/>
              <w:jc w:val="both"/>
              <w:rPr>
                <w:rFonts w:ascii="Times New Roman" w:hAnsi="Times New Roman"/>
                <w:sz w:val="28"/>
                <w:szCs w:val="28"/>
              </w:rPr>
            </w:pPr>
          </w:p>
          <w:p w:rsidR="00351FB2" w:rsidRDefault="00351FB2" w:rsidP="006C3AAC">
            <w:pPr>
              <w:pStyle w:val="a6"/>
              <w:ind w:left="0"/>
              <w:jc w:val="both"/>
              <w:rPr>
                <w:rFonts w:ascii="Times New Roman" w:hAnsi="Times New Roman"/>
                <w:sz w:val="28"/>
                <w:szCs w:val="28"/>
              </w:rPr>
            </w:pPr>
          </w:p>
          <w:p w:rsidR="00351FB2" w:rsidRDefault="00351FB2" w:rsidP="006C3AAC">
            <w:pPr>
              <w:pStyle w:val="a6"/>
              <w:ind w:left="0"/>
              <w:jc w:val="both"/>
              <w:rPr>
                <w:rFonts w:ascii="Times New Roman" w:hAnsi="Times New Roman"/>
                <w:sz w:val="28"/>
                <w:szCs w:val="28"/>
              </w:rPr>
            </w:pPr>
          </w:p>
          <w:p w:rsidR="00351FB2" w:rsidRDefault="00351FB2" w:rsidP="006C3AAC">
            <w:pPr>
              <w:pStyle w:val="a6"/>
              <w:ind w:left="0"/>
              <w:jc w:val="both"/>
              <w:rPr>
                <w:rFonts w:ascii="Times New Roman" w:hAnsi="Times New Roman"/>
                <w:sz w:val="28"/>
                <w:szCs w:val="28"/>
              </w:rPr>
            </w:pPr>
          </w:p>
          <w:p w:rsidR="00351FB2" w:rsidRDefault="00351FB2" w:rsidP="006C3AAC">
            <w:pPr>
              <w:pStyle w:val="a6"/>
              <w:ind w:left="0"/>
              <w:jc w:val="both"/>
              <w:rPr>
                <w:rFonts w:ascii="Times New Roman" w:hAnsi="Times New Roman"/>
                <w:sz w:val="28"/>
                <w:szCs w:val="28"/>
              </w:rPr>
            </w:pPr>
          </w:p>
          <w:p w:rsidR="00351FB2" w:rsidRDefault="00351FB2" w:rsidP="006C3AAC">
            <w:pPr>
              <w:pStyle w:val="a6"/>
              <w:ind w:left="0"/>
              <w:jc w:val="both"/>
              <w:rPr>
                <w:rFonts w:ascii="Times New Roman" w:hAnsi="Times New Roman"/>
                <w:sz w:val="28"/>
                <w:szCs w:val="28"/>
              </w:rPr>
            </w:pPr>
          </w:p>
          <w:p w:rsidR="00351FB2" w:rsidRDefault="00351FB2" w:rsidP="006C3AAC">
            <w:pPr>
              <w:pStyle w:val="a6"/>
              <w:ind w:left="0"/>
              <w:jc w:val="both"/>
              <w:rPr>
                <w:rFonts w:ascii="Times New Roman" w:hAnsi="Times New Roman"/>
                <w:sz w:val="28"/>
                <w:szCs w:val="28"/>
              </w:rPr>
            </w:pPr>
          </w:p>
          <w:p w:rsidR="00351FB2" w:rsidRDefault="00351FB2" w:rsidP="006C3AAC">
            <w:pPr>
              <w:pStyle w:val="a6"/>
              <w:ind w:left="0"/>
              <w:jc w:val="both"/>
              <w:rPr>
                <w:rFonts w:ascii="Times New Roman" w:hAnsi="Times New Roman"/>
                <w:sz w:val="28"/>
                <w:szCs w:val="28"/>
              </w:rPr>
            </w:pPr>
          </w:p>
          <w:p w:rsidR="00351FB2" w:rsidRDefault="00351FB2" w:rsidP="006C3AAC">
            <w:pPr>
              <w:pStyle w:val="a6"/>
              <w:ind w:left="0"/>
              <w:jc w:val="both"/>
              <w:rPr>
                <w:rFonts w:ascii="Times New Roman" w:hAnsi="Times New Roman"/>
                <w:sz w:val="28"/>
                <w:szCs w:val="28"/>
              </w:rPr>
            </w:pPr>
          </w:p>
          <w:p w:rsidR="00351FB2" w:rsidRDefault="00351FB2" w:rsidP="006C3AAC">
            <w:pPr>
              <w:pStyle w:val="a6"/>
              <w:ind w:left="0"/>
              <w:jc w:val="both"/>
              <w:rPr>
                <w:rFonts w:ascii="Times New Roman" w:hAnsi="Times New Roman"/>
                <w:sz w:val="28"/>
                <w:szCs w:val="28"/>
              </w:rPr>
            </w:pPr>
          </w:p>
          <w:p w:rsidR="00351FB2" w:rsidRDefault="00351FB2" w:rsidP="006C3AAC">
            <w:pPr>
              <w:pStyle w:val="a6"/>
              <w:ind w:left="0"/>
              <w:jc w:val="both"/>
              <w:rPr>
                <w:rFonts w:ascii="Times New Roman" w:hAnsi="Times New Roman"/>
                <w:sz w:val="28"/>
                <w:szCs w:val="28"/>
              </w:rPr>
            </w:pPr>
          </w:p>
          <w:p w:rsidR="00351FB2" w:rsidRDefault="00351FB2" w:rsidP="006C3AAC">
            <w:pPr>
              <w:pStyle w:val="a6"/>
              <w:ind w:left="0"/>
              <w:jc w:val="both"/>
              <w:rPr>
                <w:rFonts w:ascii="Times New Roman" w:hAnsi="Times New Roman"/>
                <w:sz w:val="28"/>
                <w:szCs w:val="28"/>
              </w:rPr>
            </w:pPr>
          </w:p>
          <w:p w:rsidR="00351FB2" w:rsidRDefault="00351FB2" w:rsidP="006C3AAC">
            <w:pPr>
              <w:pStyle w:val="a6"/>
              <w:ind w:left="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(тыс. голов)</w:t>
            </w:r>
          </w:p>
          <w:p w:rsidR="005C6AF8" w:rsidRDefault="005C6AF8" w:rsidP="006C3AAC">
            <w:pPr>
              <w:pStyle w:val="a6"/>
              <w:ind w:left="0"/>
              <w:jc w:val="both"/>
              <w:rPr>
                <w:rFonts w:ascii="Times New Roman" w:eastAsiaTheme="minorHAnsi" w:hAnsi="Times New Roman"/>
                <w:sz w:val="28"/>
                <w:szCs w:val="28"/>
                <w:lang w:eastAsia="en-US"/>
              </w:rPr>
            </w:pPr>
          </w:p>
          <w:p w:rsidR="005C6AF8" w:rsidRDefault="005C6AF8" w:rsidP="006C3AAC">
            <w:pPr>
              <w:pStyle w:val="a6"/>
              <w:ind w:left="0"/>
              <w:jc w:val="both"/>
              <w:rPr>
                <w:rFonts w:ascii="Times New Roman" w:eastAsiaTheme="minorHAnsi" w:hAnsi="Times New Roman"/>
                <w:sz w:val="28"/>
                <w:szCs w:val="28"/>
                <w:lang w:eastAsia="en-US"/>
              </w:rPr>
            </w:pPr>
          </w:p>
          <w:p w:rsidR="005C6AF8" w:rsidRDefault="005C6AF8" w:rsidP="006C3AAC">
            <w:pPr>
              <w:pStyle w:val="a6"/>
              <w:ind w:left="0"/>
              <w:jc w:val="both"/>
              <w:rPr>
                <w:rFonts w:ascii="Times New Roman" w:eastAsiaTheme="minorHAnsi" w:hAnsi="Times New Roman"/>
                <w:sz w:val="28"/>
                <w:szCs w:val="28"/>
                <w:lang w:eastAsia="en-US"/>
              </w:rPr>
            </w:pPr>
          </w:p>
          <w:p w:rsidR="005C6AF8" w:rsidRDefault="005C6AF8" w:rsidP="006C3AAC">
            <w:pPr>
              <w:pStyle w:val="a6"/>
              <w:ind w:left="0"/>
              <w:jc w:val="both"/>
              <w:rPr>
                <w:rFonts w:ascii="Times New Roman" w:eastAsiaTheme="minorHAnsi" w:hAnsi="Times New Roman"/>
                <w:sz w:val="28"/>
                <w:szCs w:val="28"/>
                <w:lang w:eastAsia="en-US"/>
              </w:rPr>
            </w:pPr>
          </w:p>
          <w:p w:rsidR="005C6AF8" w:rsidRDefault="005C6AF8" w:rsidP="006C3AAC">
            <w:pPr>
              <w:pStyle w:val="a6"/>
              <w:ind w:left="0"/>
              <w:jc w:val="both"/>
              <w:rPr>
                <w:rFonts w:ascii="Times New Roman" w:eastAsiaTheme="minorHAnsi" w:hAnsi="Times New Roman"/>
                <w:sz w:val="28"/>
                <w:szCs w:val="28"/>
                <w:lang w:eastAsia="en-US"/>
              </w:rPr>
            </w:pPr>
          </w:p>
          <w:p w:rsidR="005C6AF8" w:rsidRDefault="005C6AF8" w:rsidP="006C3AAC">
            <w:pPr>
              <w:pStyle w:val="a6"/>
              <w:ind w:left="0"/>
              <w:jc w:val="both"/>
              <w:rPr>
                <w:rFonts w:ascii="Times New Roman" w:eastAsiaTheme="minorHAnsi" w:hAnsi="Times New Roman"/>
                <w:sz w:val="28"/>
                <w:szCs w:val="28"/>
                <w:lang w:eastAsia="en-US"/>
              </w:rPr>
            </w:pPr>
          </w:p>
          <w:p w:rsidR="005C6AF8" w:rsidRDefault="005C6AF8" w:rsidP="006C3AAC">
            <w:pPr>
              <w:pStyle w:val="a6"/>
              <w:ind w:left="0"/>
              <w:jc w:val="both"/>
              <w:rPr>
                <w:rFonts w:ascii="Times New Roman" w:eastAsiaTheme="minorHAnsi" w:hAnsi="Times New Roman"/>
                <w:sz w:val="28"/>
                <w:szCs w:val="28"/>
                <w:lang w:eastAsia="en-US"/>
              </w:rPr>
            </w:pPr>
          </w:p>
          <w:p w:rsidR="005C6AF8" w:rsidRDefault="005C6AF8" w:rsidP="006C3AAC">
            <w:pPr>
              <w:pStyle w:val="a6"/>
              <w:ind w:left="0"/>
              <w:jc w:val="both"/>
              <w:rPr>
                <w:rFonts w:ascii="Times New Roman" w:eastAsiaTheme="minorHAnsi" w:hAnsi="Times New Roman"/>
                <w:sz w:val="28"/>
                <w:szCs w:val="28"/>
                <w:lang w:eastAsia="en-US"/>
              </w:rPr>
            </w:pPr>
          </w:p>
          <w:p w:rsidR="005C6AF8" w:rsidRDefault="005C6AF8" w:rsidP="006C3AAC">
            <w:pPr>
              <w:pStyle w:val="a6"/>
              <w:ind w:left="0"/>
              <w:jc w:val="both"/>
              <w:rPr>
                <w:rFonts w:ascii="Times New Roman" w:eastAsiaTheme="minorHAnsi" w:hAnsi="Times New Roman"/>
                <w:sz w:val="28"/>
                <w:szCs w:val="28"/>
                <w:lang w:eastAsia="en-US"/>
              </w:rPr>
            </w:pPr>
          </w:p>
          <w:p w:rsidR="005C6AF8" w:rsidRDefault="005C6AF8" w:rsidP="006C3AAC">
            <w:pPr>
              <w:pStyle w:val="a6"/>
              <w:ind w:left="0"/>
              <w:jc w:val="both"/>
              <w:rPr>
                <w:rFonts w:ascii="Times New Roman" w:eastAsiaTheme="minorHAnsi" w:hAnsi="Times New Roman"/>
                <w:sz w:val="28"/>
                <w:szCs w:val="28"/>
                <w:lang w:eastAsia="en-US"/>
              </w:rPr>
            </w:pPr>
          </w:p>
          <w:p w:rsidR="005C6AF8" w:rsidRDefault="005C6AF8" w:rsidP="006C3AAC">
            <w:pPr>
              <w:pStyle w:val="a6"/>
              <w:ind w:left="0"/>
              <w:jc w:val="both"/>
              <w:rPr>
                <w:rFonts w:ascii="Times New Roman" w:eastAsiaTheme="minorHAnsi" w:hAnsi="Times New Roman"/>
                <w:sz w:val="28"/>
                <w:szCs w:val="28"/>
                <w:lang w:eastAsia="en-US"/>
              </w:rPr>
            </w:pPr>
          </w:p>
          <w:p w:rsidR="005C6AF8" w:rsidRDefault="005C6AF8" w:rsidP="006C3AAC">
            <w:pPr>
              <w:pStyle w:val="a6"/>
              <w:ind w:left="0"/>
              <w:jc w:val="both"/>
              <w:rPr>
                <w:rFonts w:ascii="Times New Roman" w:eastAsiaTheme="minorHAnsi" w:hAnsi="Times New Roman"/>
                <w:sz w:val="28"/>
                <w:szCs w:val="28"/>
                <w:lang w:eastAsia="en-US"/>
              </w:rPr>
            </w:pPr>
          </w:p>
          <w:p w:rsidR="005C6AF8" w:rsidRDefault="005C6AF8" w:rsidP="006C3AAC">
            <w:pPr>
              <w:pStyle w:val="a6"/>
              <w:ind w:left="0"/>
              <w:jc w:val="both"/>
              <w:rPr>
                <w:rFonts w:ascii="Times New Roman" w:eastAsiaTheme="minorHAnsi" w:hAnsi="Times New Roman"/>
                <w:sz w:val="28"/>
                <w:szCs w:val="28"/>
                <w:lang w:eastAsia="en-US"/>
              </w:rPr>
            </w:pPr>
          </w:p>
          <w:p w:rsidR="005C6AF8" w:rsidRDefault="005C6AF8" w:rsidP="006C3AAC">
            <w:pPr>
              <w:pStyle w:val="a6"/>
              <w:ind w:left="0"/>
              <w:jc w:val="both"/>
              <w:rPr>
                <w:rFonts w:ascii="Times New Roman" w:eastAsiaTheme="minorHAnsi" w:hAnsi="Times New Roman"/>
                <w:sz w:val="28"/>
                <w:szCs w:val="28"/>
                <w:lang w:eastAsia="en-US"/>
              </w:rPr>
            </w:pPr>
          </w:p>
          <w:p w:rsidR="005C6AF8" w:rsidRDefault="005C6AF8" w:rsidP="006C3AAC">
            <w:pPr>
              <w:pStyle w:val="a6"/>
              <w:ind w:left="0"/>
              <w:jc w:val="both"/>
              <w:rPr>
                <w:rFonts w:ascii="Times New Roman" w:eastAsiaTheme="minorHAnsi" w:hAnsi="Times New Roman"/>
                <w:sz w:val="28"/>
                <w:szCs w:val="28"/>
                <w:lang w:eastAsia="en-US"/>
              </w:rPr>
            </w:pPr>
          </w:p>
          <w:p w:rsidR="005C6AF8" w:rsidRDefault="005C6AF8" w:rsidP="006C3AAC">
            <w:pPr>
              <w:pStyle w:val="a6"/>
              <w:ind w:left="0"/>
              <w:jc w:val="both"/>
              <w:rPr>
                <w:rFonts w:ascii="Times New Roman" w:eastAsiaTheme="minorHAnsi" w:hAnsi="Times New Roman"/>
                <w:sz w:val="28"/>
                <w:szCs w:val="28"/>
                <w:lang w:eastAsia="en-US"/>
              </w:rPr>
            </w:pPr>
          </w:p>
          <w:p w:rsidR="005C6AF8" w:rsidRDefault="005C6AF8" w:rsidP="006C3AAC">
            <w:pPr>
              <w:pStyle w:val="a6"/>
              <w:ind w:left="0"/>
              <w:jc w:val="both"/>
              <w:rPr>
                <w:rFonts w:ascii="Times New Roman" w:eastAsiaTheme="minorHAnsi" w:hAnsi="Times New Roman"/>
                <w:sz w:val="28"/>
                <w:szCs w:val="28"/>
                <w:lang w:eastAsia="en-US"/>
              </w:rPr>
            </w:pPr>
          </w:p>
          <w:p w:rsidR="005C6AF8" w:rsidRDefault="005C6AF8" w:rsidP="006C3AAC">
            <w:pPr>
              <w:pStyle w:val="a6"/>
              <w:ind w:left="0"/>
              <w:jc w:val="both"/>
              <w:rPr>
                <w:rFonts w:ascii="Times New Roman" w:eastAsiaTheme="minorHAnsi" w:hAnsi="Times New Roman"/>
                <w:sz w:val="28"/>
                <w:szCs w:val="28"/>
                <w:lang w:eastAsia="en-US"/>
              </w:rPr>
            </w:pPr>
          </w:p>
          <w:p w:rsidR="005C6AF8" w:rsidRDefault="005C6AF8" w:rsidP="006C3AAC">
            <w:pPr>
              <w:pStyle w:val="a6"/>
              <w:ind w:left="0"/>
              <w:jc w:val="both"/>
              <w:rPr>
                <w:rFonts w:ascii="Times New Roman" w:eastAsiaTheme="minorHAnsi" w:hAnsi="Times New Roman"/>
                <w:sz w:val="28"/>
                <w:szCs w:val="28"/>
                <w:lang w:eastAsia="en-US"/>
              </w:rPr>
            </w:pPr>
          </w:p>
          <w:p w:rsidR="005C6AF8" w:rsidRDefault="005C6AF8" w:rsidP="006C3AAC">
            <w:pPr>
              <w:pStyle w:val="a6"/>
              <w:ind w:left="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(тыс. голов)</w:t>
            </w:r>
          </w:p>
          <w:p w:rsidR="005C6AF8" w:rsidRDefault="005C6AF8" w:rsidP="006C3AAC">
            <w:pPr>
              <w:pStyle w:val="a6"/>
              <w:ind w:left="0"/>
              <w:jc w:val="both"/>
              <w:rPr>
                <w:rFonts w:ascii="Times New Roman" w:eastAsiaTheme="minorHAnsi" w:hAnsi="Times New Roman"/>
                <w:sz w:val="28"/>
                <w:szCs w:val="28"/>
                <w:lang w:eastAsia="en-US"/>
              </w:rPr>
            </w:pPr>
          </w:p>
          <w:p w:rsidR="005C6AF8" w:rsidRDefault="005C6AF8" w:rsidP="006C3AAC">
            <w:pPr>
              <w:pStyle w:val="a6"/>
              <w:ind w:left="0"/>
              <w:jc w:val="both"/>
              <w:rPr>
                <w:rFonts w:ascii="Times New Roman" w:eastAsiaTheme="minorHAnsi" w:hAnsi="Times New Roman"/>
                <w:sz w:val="28"/>
                <w:szCs w:val="28"/>
                <w:lang w:eastAsia="en-US"/>
              </w:rPr>
            </w:pPr>
          </w:p>
          <w:p w:rsidR="005C6AF8" w:rsidRDefault="005C6AF8" w:rsidP="006C3AAC">
            <w:pPr>
              <w:pStyle w:val="a6"/>
              <w:ind w:left="0"/>
              <w:jc w:val="both"/>
              <w:rPr>
                <w:rFonts w:ascii="Times New Roman" w:eastAsiaTheme="minorHAnsi" w:hAnsi="Times New Roman"/>
                <w:sz w:val="28"/>
                <w:szCs w:val="28"/>
                <w:lang w:eastAsia="en-US"/>
              </w:rPr>
            </w:pPr>
          </w:p>
          <w:p w:rsidR="005C6AF8" w:rsidRDefault="005C6AF8" w:rsidP="006C3AAC">
            <w:pPr>
              <w:pStyle w:val="a6"/>
              <w:ind w:left="0"/>
              <w:jc w:val="both"/>
              <w:rPr>
                <w:rFonts w:ascii="Times New Roman" w:eastAsiaTheme="minorHAnsi" w:hAnsi="Times New Roman"/>
                <w:sz w:val="28"/>
                <w:szCs w:val="28"/>
                <w:lang w:eastAsia="en-US"/>
              </w:rPr>
            </w:pPr>
          </w:p>
          <w:p w:rsidR="005C6AF8" w:rsidRDefault="005C6AF8" w:rsidP="006C3AAC">
            <w:pPr>
              <w:pStyle w:val="a6"/>
              <w:ind w:left="0"/>
              <w:jc w:val="both"/>
              <w:rPr>
                <w:rFonts w:ascii="Times New Roman" w:eastAsiaTheme="minorHAnsi" w:hAnsi="Times New Roman"/>
                <w:sz w:val="28"/>
                <w:szCs w:val="28"/>
                <w:lang w:eastAsia="en-US"/>
              </w:rPr>
            </w:pPr>
          </w:p>
          <w:p w:rsidR="005C6AF8" w:rsidRDefault="005C6AF8" w:rsidP="006C3AAC">
            <w:pPr>
              <w:pStyle w:val="a6"/>
              <w:ind w:left="0"/>
              <w:jc w:val="both"/>
              <w:rPr>
                <w:rFonts w:ascii="Times New Roman" w:eastAsiaTheme="minorHAnsi" w:hAnsi="Times New Roman"/>
                <w:sz w:val="28"/>
                <w:szCs w:val="28"/>
                <w:lang w:eastAsia="en-US"/>
              </w:rPr>
            </w:pPr>
          </w:p>
          <w:p w:rsidR="005C6AF8" w:rsidRDefault="005C6AF8" w:rsidP="006C3AAC">
            <w:pPr>
              <w:pStyle w:val="a6"/>
              <w:ind w:left="0"/>
              <w:jc w:val="both"/>
              <w:rPr>
                <w:rFonts w:ascii="Times New Roman" w:eastAsiaTheme="minorHAnsi" w:hAnsi="Times New Roman"/>
                <w:sz w:val="28"/>
                <w:szCs w:val="28"/>
                <w:lang w:eastAsia="en-US"/>
              </w:rPr>
            </w:pPr>
          </w:p>
          <w:p w:rsidR="005C6AF8" w:rsidRDefault="005C6AF8" w:rsidP="006C3AAC">
            <w:pPr>
              <w:pStyle w:val="a6"/>
              <w:ind w:left="0"/>
              <w:jc w:val="both"/>
              <w:rPr>
                <w:rFonts w:ascii="Times New Roman" w:eastAsiaTheme="minorHAnsi" w:hAnsi="Times New Roman"/>
                <w:sz w:val="28"/>
                <w:szCs w:val="28"/>
                <w:lang w:eastAsia="en-US"/>
              </w:rPr>
            </w:pPr>
          </w:p>
          <w:p w:rsidR="005C6AF8" w:rsidRDefault="005C6AF8" w:rsidP="006C3AAC">
            <w:pPr>
              <w:pStyle w:val="a6"/>
              <w:ind w:left="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(тыс. голов)</w:t>
            </w:r>
          </w:p>
          <w:p w:rsidR="005C6AF8" w:rsidRDefault="005C6AF8" w:rsidP="006C3AAC">
            <w:pPr>
              <w:pStyle w:val="a6"/>
              <w:ind w:left="0"/>
              <w:jc w:val="both"/>
              <w:rPr>
                <w:rFonts w:ascii="Times New Roman" w:hAnsi="Times New Roman"/>
                <w:sz w:val="28"/>
                <w:szCs w:val="28"/>
              </w:rPr>
            </w:pPr>
          </w:p>
          <w:p w:rsidR="005C6AF8" w:rsidRDefault="005C6AF8" w:rsidP="006C3AAC">
            <w:pPr>
              <w:pStyle w:val="a6"/>
              <w:ind w:left="0"/>
              <w:jc w:val="both"/>
              <w:rPr>
                <w:rFonts w:ascii="Times New Roman" w:hAnsi="Times New Roman"/>
                <w:sz w:val="28"/>
                <w:szCs w:val="28"/>
              </w:rPr>
            </w:pPr>
          </w:p>
          <w:p w:rsidR="005C6AF8" w:rsidRDefault="005C6AF8" w:rsidP="006C3AAC">
            <w:pPr>
              <w:pStyle w:val="a6"/>
              <w:ind w:left="0"/>
              <w:jc w:val="both"/>
              <w:rPr>
                <w:rFonts w:ascii="Times New Roman" w:hAnsi="Times New Roman"/>
                <w:sz w:val="28"/>
                <w:szCs w:val="28"/>
              </w:rPr>
            </w:pPr>
          </w:p>
          <w:p w:rsidR="005C6AF8" w:rsidRDefault="005C6AF8" w:rsidP="006C3AAC">
            <w:pPr>
              <w:pStyle w:val="a6"/>
              <w:ind w:left="0"/>
              <w:jc w:val="both"/>
              <w:rPr>
                <w:rFonts w:ascii="Times New Roman" w:hAnsi="Times New Roman"/>
                <w:sz w:val="28"/>
                <w:szCs w:val="28"/>
              </w:rPr>
            </w:pPr>
          </w:p>
          <w:p w:rsidR="005C6AF8" w:rsidRDefault="005C6AF8" w:rsidP="006C3AAC">
            <w:pPr>
              <w:pStyle w:val="a6"/>
              <w:ind w:left="0"/>
              <w:jc w:val="both"/>
              <w:rPr>
                <w:rFonts w:ascii="Times New Roman" w:hAnsi="Times New Roman"/>
                <w:sz w:val="28"/>
                <w:szCs w:val="28"/>
              </w:rPr>
            </w:pPr>
          </w:p>
          <w:p w:rsidR="005C6AF8" w:rsidRDefault="005C6AF8" w:rsidP="006C3AAC">
            <w:pPr>
              <w:pStyle w:val="a6"/>
              <w:ind w:left="0"/>
              <w:jc w:val="both"/>
              <w:rPr>
                <w:rFonts w:ascii="Times New Roman" w:hAnsi="Times New Roman"/>
                <w:sz w:val="28"/>
                <w:szCs w:val="28"/>
              </w:rPr>
            </w:pPr>
          </w:p>
          <w:p w:rsidR="005C6AF8" w:rsidRDefault="005C6AF8" w:rsidP="006C3AAC">
            <w:pPr>
              <w:pStyle w:val="a6"/>
              <w:ind w:left="0"/>
              <w:jc w:val="both"/>
              <w:rPr>
                <w:rFonts w:ascii="Times New Roman" w:hAnsi="Times New Roman"/>
                <w:sz w:val="28"/>
                <w:szCs w:val="28"/>
              </w:rPr>
            </w:pPr>
          </w:p>
          <w:p w:rsidR="005C6AF8" w:rsidRDefault="005C6AF8" w:rsidP="006C3AAC">
            <w:pPr>
              <w:pStyle w:val="a6"/>
              <w:ind w:left="0"/>
              <w:jc w:val="both"/>
              <w:rPr>
                <w:rFonts w:ascii="Times New Roman" w:hAnsi="Times New Roman"/>
                <w:sz w:val="28"/>
                <w:szCs w:val="28"/>
              </w:rPr>
            </w:pPr>
          </w:p>
          <w:p w:rsidR="005C6AF8" w:rsidRDefault="005C6AF8" w:rsidP="006C3AAC">
            <w:pPr>
              <w:pStyle w:val="a6"/>
              <w:ind w:left="0"/>
              <w:jc w:val="both"/>
              <w:rPr>
                <w:rFonts w:ascii="Times New Roman" w:hAnsi="Times New Roman"/>
                <w:sz w:val="28"/>
                <w:szCs w:val="28"/>
              </w:rPr>
            </w:pPr>
          </w:p>
          <w:p w:rsidR="005C6AF8" w:rsidRDefault="005C6AF8" w:rsidP="006C3AAC">
            <w:pPr>
              <w:pStyle w:val="a6"/>
              <w:ind w:left="0"/>
              <w:jc w:val="both"/>
              <w:rPr>
                <w:rFonts w:ascii="Times New Roman" w:hAnsi="Times New Roman"/>
                <w:sz w:val="28"/>
                <w:szCs w:val="28"/>
              </w:rPr>
            </w:pPr>
          </w:p>
          <w:p w:rsidR="005C6AF8" w:rsidRDefault="005C6AF8" w:rsidP="006C3AAC">
            <w:pPr>
              <w:pStyle w:val="a6"/>
              <w:ind w:left="0"/>
              <w:jc w:val="both"/>
              <w:rPr>
                <w:rFonts w:ascii="Times New Roman" w:hAnsi="Times New Roman"/>
                <w:sz w:val="28"/>
                <w:szCs w:val="28"/>
              </w:rPr>
            </w:pPr>
          </w:p>
          <w:p w:rsidR="005C6AF8" w:rsidRDefault="005C6AF8" w:rsidP="006C3AAC">
            <w:pPr>
              <w:pStyle w:val="a6"/>
              <w:ind w:left="0"/>
              <w:jc w:val="both"/>
              <w:rPr>
                <w:rFonts w:ascii="Times New Roman" w:hAnsi="Times New Roman"/>
                <w:sz w:val="28"/>
                <w:szCs w:val="28"/>
              </w:rPr>
            </w:pPr>
          </w:p>
          <w:p w:rsidR="005C6AF8" w:rsidRDefault="005C6AF8" w:rsidP="006C3AAC">
            <w:pPr>
              <w:pStyle w:val="a6"/>
              <w:ind w:left="0"/>
              <w:jc w:val="both"/>
              <w:rPr>
                <w:rFonts w:ascii="Times New Roman" w:hAnsi="Times New Roman"/>
                <w:sz w:val="28"/>
                <w:szCs w:val="28"/>
              </w:rPr>
            </w:pPr>
          </w:p>
          <w:p w:rsidR="005C6AF8" w:rsidRDefault="005C6AF8" w:rsidP="006C3AAC">
            <w:pPr>
              <w:pStyle w:val="a6"/>
              <w:ind w:left="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(тыс. голов)</w:t>
            </w:r>
          </w:p>
          <w:p w:rsidR="005C6AF8" w:rsidRDefault="005C6AF8" w:rsidP="006C3AAC">
            <w:pPr>
              <w:pStyle w:val="a6"/>
              <w:ind w:left="0"/>
              <w:jc w:val="both"/>
              <w:rPr>
                <w:rFonts w:ascii="Times New Roman" w:eastAsiaTheme="minorHAnsi" w:hAnsi="Times New Roman"/>
                <w:sz w:val="28"/>
                <w:szCs w:val="28"/>
                <w:lang w:eastAsia="en-US"/>
              </w:rPr>
            </w:pPr>
          </w:p>
          <w:p w:rsidR="005C6AF8" w:rsidRDefault="005C6AF8" w:rsidP="006C3AAC">
            <w:pPr>
              <w:pStyle w:val="a6"/>
              <w:ind w:left="0"/>
              <w:jc w:val="both"/>
              <w:rPr>
                <w:rFonts w:ascii="Times New Roman" w:eastAsiaTheme="minorHAnsi" w:hAnsi="Times New Roman"/>
                <w:sz w:val="28"/>
                <w:szCs w:val="28"/>
                <w:lang w:eastAsia="en-US"/>
              </w:rPr>
            </w:pPr>
          </w:p>
          <w:p w:rsidR="005C6AF8" w:rsidRDefault="005C6AF8" w:rsidP="006C3AAC">
            <w:pPr>
              <w:pStyle w:val="a6"/>
              <w:ind w:left="0"/>
              <w:jc w:val="both"/>
              <w:rPr>
                <w:rFonts w:ascii="Times New Roman" w:eastAsiaTheme="minorHAnsi" w:hAnsi="Times New Roman"/>
                <w:sz w:val="28"/>
                <w:szCs w:val="28"/>
                <w:lang w:eastAsia="en-US"/>
              </w:rPr>
            </w:pPr>
          </w:p>
          <w:p w:rsidR="005C6AF8" w:rsidRDefault="005C6AF8" w:rsidP="006C3AAC">
            <w:pPr>
              <w:pStyle w:val="a6"/>
              <w:ind w:left="0"/>
              <w:jc w:val="both"/>
              <w:rPr>
                <w:rFonts w:ascii="Times New Roman" w:eastAsiaTheme="minorHAnsi" w:hAnsi="Times New Roman"/>
                <w:sz w:val="28"/>
                <w:szCs w:val="28"/>
                <w:lang w:eastAsia="en-US"/>
              </w:rPr>
            </w:pPr>
          </w:p>
          <w:p w:rsidR="005C6AF8" w:rsidRDefault="005C6AF8" w:rsidP="006C3AAC">
            <w:pPr>
              <w:pStyle w:val="a6"/>
              <w:ind w:left="0"/>
              <w:jc w:val="both"/>
              <w:rPr>
                <w:rFonts w:ascii="Times New Roman" w:eastAsiaTheme="minorHAnsi" w:hAnsi="Times New Roman"/>
                <w:sz w:val="28"/>
                <w:szCs w:val="28"/>
                <w:lang w:eastAsia="en-US"/>
              </w:rPr>
            </w:pPr>
          </w:p>
          <w:p w:rsidR="005C6AF8" w:rsidRDefault="005C6AF8" w:rsidP="006C3AAC">
            <w:pPr>
              <w:pStyle w:val="a6"/>
              <w:ind w:left="0"/>
              <w:jc w:val="both"/>
              <w:rPr>
                <w:rFonts w:ascii="Times New Roman" w:eastAsiaTheme="minorHAnsi" w:hAnsi="Times New Roman"/>
                <w:sz w:val="28"/>
                <w:szCs w:val="28"/>
                <w:lang w:eastAsia="en-US"/>
              </w:rPr>
            </w:pPr>
          </w:p>
          <w:p w:rsidR="005C6AF8" w:rsidRDefault="005C6AF8" w:rsidP="006C3AAC">
            <w:pPr>
              <w:pStyle w:val="a6"/>
              <w:ind w:left="0"/>
              <w:jc w:val="both"/>
              <w:rPr>
                <w:rFonts w:ascii="Times New Roman" w:eastAsiaTheme="minorHAnsi" w:hAnsi="Times New Roman"/>
                <w:sz w:val="28"/>
                <w:szCs w:val="28"/>
                <w:lang w:eastAsia="en-US"/>
              </w:rPr>
            </w:pPr>
          </w:p>
          <w:p w:rsidR="005C6AF8" w:rsidRDefault="005C6AF8" w:rsidP="006C3AAC">
            <w:pPr>
              <w:pStyle w:val="a6"/>
              <w:ind w:left="0"/>
              <w:jc w:val="both"/>
              <w:rPr>
                <w:rFonts w:ascii="Times New Roman" w:eastAsiaTheme="minorHAnsi" w:hAnsi="Times New Roman"/>
                <w:sz w:val="28"/>
                <w:szCs w:val="28"/>
                <w:lang w:eastAsia="en-US"/>
              </w:rPr>
            </w:pPr>
          </w:p>
          <w:p w:rsidR="005C6AF8" w:rsidRDefault="005C6AF8" w:rsidP="006C3AAC">
            <w:pPr>
              <w:pStyle w:val="a6"/>
              <w:ind w:left="0"/>
              <w:jc w:val="both"/>
              <w:rPr>
                <w:rFonts w:ascii="Times New Roman" w:eastAsiaTheme="minorHAnsi" w:hAnsi="Times New Roman"/>
                <w:sz w:val="28"/>
                <w:szCs w:val="28"/>
                <w:lang w:eastAsia="en-US"/>
              </w:rPr>
            </w:pPr>
          </w:p>
          <w:p w:rsidR="005C6AF8" w:rsidRDefault="005C6AF8" w:rsidP="006C3AAC">
            <w:pPr>
              <w:pStyle w:val="a6"/>
              <w:ind w:left="0"/>
              <w:jc w:val="both"/>
              <w:rPr>
                <w:rFonts w:ascii="Times New Roman" w:eastAsiaTheme="minorHAnsi" w:hAnsi="Times New Roman"/>
                <w:sz w:val="28"/>
                <w:szCs w:val="28"/>
                <w:lang w:eastAsia="en-US"/>
              </w:rPr>
            </w:pPr>
          </w:p>
          <w:p w:rsidR="005C6AF8" w:rsidRDefault="005C6AF8" w:rsidP="006C3AAC">
            <w:pPr>
              <w:pStyle w:val="a6"/>
              <w:ind w:left="0"/>
              <w:jc w:val="both"/>
              <w:rPr>
                <w:rFonts w:ascii="Times New Roman" w:eastAsiaTheme="minorHAnsi" w:hAnsi="Times New Roman"/>
                <w:sz w:val="28"/>
                <w:szCs w:val="28"/>
                <w:lang w:eastAsia="en-US"/>
              </w:rPr>
            </w:pPr>
          </w:p>
          <w:p w:rsidR="005C6AF8" w:rsidRDefault="005C6AF8" w:rsidP="006C3AAC">
            <w:pPr>
              <w:pStyle w:val="a6"/>
              <w:ind w:left="0"/>
              <w:jc w:val="both"/>
              <w:rPr>
                <w:rFonts w:ascii="Times New Roman" w:eastAsiaTheme="minorHAnsi" w:hAnsi="Times New Roman"/>
                <w:sz w:val="28"/>
                <w:szCs w:val="28"/>
                <w:lang w:eastAsia="en-US"/>
              </w:rPr>
            </w:pPr>
          </w:p>
          <w:p w:rsidR="005C6AF8" w:rsidRDefault="005C6AF8" w:rsidP="006C3AAC">
            <w:pPr>
              <w:pStyle w:val="a6"/>
              <w:ind w:left="0"/>
              <w:jc w:val="both"/>
              <w:rPr>
                <w:rFonts w:ascii="Times New Roman" w:eastAsiaTheme="minorHAnsi" w:hAnsi="Times New Roman"/>
                <w:sz w:val="28"/>
                <w:szCs w:val="28"/>
                <w:lang w:eastAsia="en-US"/>
              </w:rPr>
            </w:pPr>
          </w:p>
          <w:p w:rsidR="005C6AF8" w:rsidRDefault="005C6AF8" w:rsidP="006C3AAC">
            <w:pPr>
              <w:pStyle w:val="a6"/>
              <w:ind w:left="0"/>
              <w:jc w:val="both"/>
              <w:rPr>
                <w:rFonts w:ascii="Times New Roman" w:eastAsiaTheme="minorHAnsi" w:hAnsi="Times New Roman"/>
                <w:sz w:val="28"/>
                <w:szCs w:val="28"/>
                <w:lang w:eastAsia="en-US"/>
              </w:rPr>
            </w:pPr>
          </w:p>
          <w:p w:rsidR="005C6AF8" w:rsidRDefault="005C6AF8" w:rsidP="006C3AAC">
            <w:pPr>
              <w:pStyle w:val="a6"/>
              <w:ind w:left="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(тыс. тонн)</w:t>
            </w:r>
          </w:p>
          <w:p w:rsidR="005C6AF8" w:rsidRDefault="005C6AF8" w:rsidP="006C3AAC">
            <w:pPr>
              <w:pStyle w:val="a6"/>
              <w:ind w:left="0"/>
              <w:jc w:val="both"/>
              <w:rPr>
                <w:rFonts w:ascii="Times New Roman" w:eastAsiaTheme="minorHAnsi" w:hAnsi="Times New Roman"/>
                <w:sz w:val="28"/>
                <w:szCs w:val="28"/>
                <w:lang w:eastAsia="en-US"/>
              </w:rPr>
            </w:pPr>
          </w:p>
          <w:p w:rsidR="005C6AF8" w:rsidRDefault="005C6AF8" w:rsidP="006C3AAC">
            <w:pPr>
              <w:pStyle w:val="a6"/>
              <w:ind w:left="0"/>
              <w:jc w:val="both"/>
              <w:rPr>
                <w:rFonts w:ascii="Times New Roman" w:eastAsiaTheme="minorHAnsi" w:hAnsi="Times New Roman"/>
                <w:sz w:val="28"/>
                <w:szCs w:val="28"/>
                <w:lang w:eastAsia="en-US"/>
              </w:rPr>
            </w:pPr>
          </w:p>
          <w:p w:rsidR="005C6AF8" w:rsidRDefault="005C6AF8" w:rsidP="006C3AAC">
            <w:pPr>
              <w:pStyle w:val="a6"/>
              <w:ind w:left="0"/>
              <w:jc w:val="both"/>
              <w:rPr>
                <w:rFonts w:ascii="Times New Roman" w:eastAsiaTheme="minorHAnsi" w:hAnsi="Times New Roman"/>
                <w:sz w:val="28"/>
                <w:szCs w:val="28"/>
                <w:lang w:eastAsia="en-US"/>
              </w:rPr>
            </w:pPr>
          </w:p>
          <w:p w:rsidR="005C6AF8" w:rsidRDefault="005C6AF8" w:rsidP="006C3AAC">
            <w:pPr>
              <w:pStyle w:val="a6"/>
              <w:ind w:left="0"/>
              <w:jc w:val="both"/>
              <w:rPr>
                <w:rFonts w:ascii="Times New Roman" w:eastAsiaTheme="minorHAnsi" w:hAnsi="Times New Roman"/>
                <w:sz w:val="28"/>
                <w:szCs w:val="28"/>
                <w:lang w:eastAsia="en-US"/>
              </w:rPr>
            </w:pPr>
          </w:p>
          <w:p w:rsidR="005C6AF8" w:rsidRDefault="005C6AF8" w:rsidP="006C3AAC">
            <w:pPr>
              <w:pStyle w:val="a6"/>
              <w:ind w:left="0"/>
              <w:jc w:val="both"/>
              <w:rPr>
                <w:rFonts w:ascii="Times New Roman" w:eastAsiaTheme="minorHAnsi" w:hAnsi="Times New Roman"/>
                <w:sz w:val="28"/>
                <w:szCs w:val="28"/>
                <w:lang w:eastAsia="en-US"/>
              </w:rPr>
            </w:pPr>
          </w:p>
          <w:p w:rsidR="005C6AF8" w:rsidRDefault="005C6AF8" w:rsidP="006C3AAC">
            <w:pPr>
              <w:pStyle w:val="a6"/>
              <w:ind w:left="0"/>
              <w:jc w:val="both"/>
              <w:rPr>
                <w:rFonts w:ascii="Times New Roman" w:eastAsiaTheme="minorHAnsi" w:hAnsi="Times New Roman"/>
                <w:sz w:val="28"/>
                <w:szCs w:val="28"/>
                <w:lang w:eastAsia="en-US"/>
              </w:rPr>
            </w:pPr>
          </w:p>
          <w:p w:rsidR="005C6AF8" w:rsidRDefault="005C6AF8" w:rsidP="006C3AAC">
            <w:pPr>
              <w:pStyle w:val="a6"/>
              <w:ind w:left="0"/>
              <w:jc w:val="both"/>
              <w:rPr>
                <w:rFonts w:ascii="Times New Roman" w:eastAsiaTheme="minorHAnsi" w:hAnsi="Times New Roman"/>
                <w:sz w:val="28"/>
                <w:szCs w:val="28"/>
                <w:lang w:eastAsia="en-US"/>
              </w:rPr>
            </w:pPr>
          </w:p>
          <w:p w:rsidR="005C6AF8" w:rsidRDefault="005C6AF8" w:rsidP="006C3AAC">
            <w:pPr>
              <w:pStyle w:val="a6"/>
              <w:ind w:left="0"/>
              <w:jc w:val="both"/>
              <w:rPr>
                <w:rFonts w:ascii="Times New Roman" w:eastAsiaTheme="minorHAnsi" w:hAnsi="Times New Roman"/>
                <w:sz w:val="28"/>
                <w:szCs w:val="28"/>
                <w:lang w:eastAsia="en-US"/>
              </w:rPr>
            </w:pPr>
          </w:p>
          <w:p w:rsidR="005C6AF8" w:rsidRDefault="005C6AF8" w:rsidP="006C3AAC">
            <w:pPr>
              <w:pStyle w:val="a6"/>
              <w:ind w:left="0"/>
              <w:jc w:val="both"/>
              <w:rPr>
                <w:rFonts w:ascii="Times New Roman" w:eastAsiaTheme="minorHAnsi" w:hAnsi="Times New Roman"/>
                <w:sz w:val="28"/>
                <w:szCs w:val="28"/>
                <w:lang w:eastAsia="en-US"/>
              </w:rPr>
            </w:pPr>
          </w:p>
          <w:p w:rsidR="005C6AF8" w:rsidRDefault="005C6AF8" w:rsidP="006C3AAC">
            <w:pPr>
              <w:pStyle w:val="a6"/>
              <w:ind w:left="0"/>
              <w:jc w:val="both"/>
              <w:rPr>
                <w:rFonts w:ascii="Times New Roman" w:eastAsiaTheme="minorHAnsi" w:hAnsi="Times New Roman"/>
                <w:sz w:val="28"/>
                <w:szCs w:val="28"/>
                <w:lang w:eastAsia="en-US"/>
              </w:rPr>
            </w:pPr>
          </w:p>
          <w:p w:rsidR="005C6AF8" w:rsidRDefault="005C6AF8" w:rsidP="006C3AAC">
            <w:pPr>
              <w:pStyle w:val="a6"/>
              <w:ind w:left="0"/>
              <w:jc w:val="both"/>
              <w:rPr>
                <w:rFonts w:ascii="Times New Roman" w:eastAsiaTheme="minorHAnsi" w:hAnsi="Times New Roman"/>
                <w:sz w:val="28"/>
                <w:szCs w:val="28"/>
                <w:lang w:eastAsia="en-US"/>
              </w:rPr>
            </w:pPr>
          </w:p>
          <w:p w:rsidR="005C6AF8" w:rsidRDefault="005C6AF8" w:rsidP="006C3AAC">
            <w:pPr>
              <w:pStyle w:val="a6"/>
              <w:ind w:left="0"/>
              <w:jc w:val="both"/>
              <w:rPr>
                <w:rFonts w:ascii="Times New Roman" w:eastAsiaTheme="minorHAnsi" w:hAnsi="Times New Roman"/>
                <w:sz w:val="28"/>
                <w:szCs w:val="28"/>
                <w:lang w:eastAsia="en-US"/>
              </w:rPr>
            </w:pPr>
          </w:p>
          <w:p w:rsidR="005C6AF8" w:rsidRDefault="005C6AF8" w:rsidP="006C3AAC">
            <w:pPr>
              <w:pStyle w:val="a6"/>
              <w:ind w:left="0"/>
              <w:jc w:val="both"/>
              <w:rPr>
                <w:rFonts w:ascii="Times New Roman" w:eastAsiaTheme="minorHAnsi" w:hAnsi="Times New Roman"/>
                <w:sz w:val="28"/>
                <w:szCs w:val="28"/>
                <w:lang w:eastAsia="en-US"/>
              </w:rPr>
            </w:pPr>
          </w:p>
          <w:p w:rsidR="005C6AF8" w:rsidRDefault="005C6AF8" w:rsidP="006C3AAC">
            <w:pPr>
              <w:pStyle w:val="a6"/>
              <w:ind w:left="0"/>
              <w:jc w:val="both"/>
              <w:rPr>
                <w:rFonts w:ascii="Times New Roman" w:eastAsiaTheme="minorHAnsi" w:hAnsi="Times New Roman"/>
                <w:sz w:val="28"/>
                <w:szCs w:val="28"/>
                <w:lang w:eastAsia="en-US"/>
              </w:rPr>
            </w:pPr>
          </w:p>
          <w:p w:rsidR="005C6AF8" w:rsidRDefault="005C6AF8" w:rsidP="006C3AAC">
            <w:pPr>
              <w:pStyle w:val="a6"/>
              <w:ind w:left="0"/>
              <w:jc w:val="both"/>
              <w:rPr>
                <w:rFonts w:ascii="Times New Roman" w:eastAsiaTheme="minorHAnsi" w:hAnsi="Times New Roman"/>
                <w:sz w:val="28"/>
                <w:szCs w:val="28"/>
                <w:lang w:eastAsia="en-US"/>
              </w:rPr>
            </w:pPr>
          </w:p>
          <w:p w:rsidR="005C6AF8" w:rsidRDefault="005C6AF8" w:rsidP="006C3AAC">
            <w:pPr>
              <w:pStyle w:val="a6"/>
              <w:ind w:left="0"/>
              <w:jc w:val="both"/>
              <w:rPr>
                <w:rFonts w:ascii="Times New Roman" w:eastAsiaTheme="minorHAnsi" w:hAnsi="Times New Roman"/>
                <w:sz w:val="28"/>
                <w:szCs w:val="28"/>
                <w:lang w:eastAsia="en-US"/>
              </w:rPr>
            </w:pPr>
          </w:p>
          <w:p w:rsidR="005C6AF8" w:rsidRDefault="005C6AF8" w:rsidP="006C3AAC">
            <w:pPr>
              <w:pStyle w:val="a6"/>
              <w:ind w:left="0"/>
              <w:jc w:val="both"/>
              <w:rPr>
                <w:rFonts w:ascii="Times New Roman" w:eastAsiaTheme="minorHAnsi" w:hAnsi="Times New Roman"/>
                <w:sz w:val="28"/>
                <w:szCs w:val="28"/>
                <w:lang w:eastAsia="en-US"/>
              </w:rPr>
            </w:pPr>
          </w:p>
          <w:p w:rsidR="005C6AF8" w:rsidRDefault="005C6AF8" w:rsidP="006C3AAC">
            <w:pPr>
              <w:pStyle w:val="a6"/>
              <w:ind w:left="0"/>
              <w:jc w:val="both"/>
              <w:rPr>
                <w:rFonts w:ascii="Times New Roman" w:eastAsiaTheme="minorHAnsi" w:hAnsi="Times New Roman"/>
                <w:sz w:val="28"/>
                <w:szCs w:val="28"/>
                <w:lang w:eastAsia="en-US"/>
              </w:rPr>
            </w:pPr>
          </w:p>
          <w:p w:rsidR="005C6AF8" w:rsidRDefault="005C6AF8" w:rsidP="006C3AAC">
            <w:pPr>
              <w:pStyle w:val="a6"/>
              <w:ind w:left="0"/>
              <w:jc w:val="both"/>
              <w:rPr>
                <w:rFonts w:ascii="Times New Roman" w:eastAsiaTheme="minorHAnsi" w:hAnsi="Times New Roman"/>
                <w:sz w:val="28"/>
                <w:szCs w:val="28"/>
                <w:lang w:eastAsia="en-US"/>
              </w:rPr>
            </w:pPr>
          </w:p>
          <w:p w:rsidR="005C6AF8" w:rsidRDefault="005C6AF8" w:rsidP="006C3AAC">
            <w:pPr>
              <w:pStyle w:val="a6"/>
              <w:ind w:left="0"/>
              <w:jc w:val="both"/>
              <w:rPr>
                <w:rFonts w:ascii="Times New Roman" w:eastAsiaTheme="minorHAnsi" w:hAnsi="Times New Roman"/>
                <w:sz w:val="28"/>
                <w:szCs w:val="28"/>
                <w:lang w:eastAsia="en-US"/>
              </w:rPr>
            </w:pPr>
          </w:p>
          <w:p w:rsidR="005C6AF8" w:rsidRDefault="005C6AF8" w:rsidP="006C3AAC">
            <w:pPr>
              <w:pStyle w:val="a6"/>
              <w:ind w:left="0"/>
              <w:jc w:val="both"/>
              <w:rPr>
                <w:rFonts w:ascii="Times New Roman" w:eastAsiaTheme="minorHAnsi" w:hAnsi="Times New Roman"/>
                <w:sz w:val="28"/>
                <w:szCs w:val="28"/>
                <w:lang w:eastAsia="en-US"/>
              </w:rPr>
            </w:pPr>
          </w:p>
          <w:p w:rsidR="005C6AF8" w:rsidRDefault="005C6AF8" w:rsidP="006C3AAC">
            <w:pPr>
              <w:pStyle w:val="a6"/>
              <w:ind w:left="0"/>
              <w:jc w:val="both"/>
              <w:rPr>
                <w:rFonts w:ascii="Times New Roman" w:hAnsi="Times New Roman"/>
                <w:sz w:val="28"/>
                <w:szCs w:val="28"/>
              </w:rPr>
            </w:pPr>
            <w:r>
              <w:rPr>
                <w:rFonts w:ascii="Times New Roman" w:hAnsi="Times New Roman"/>
                <w:sz w:val="28"/>
                <w:szCs w:val="28"/>
              </w:rPr>
              <w:t>%</w:t>
            </w:r>
          </w:p>
          <w:p w:rsidR="005C6AF8" w:rsidRDefault="005C6AF8" w:rsidP="006C3AAC">
            <w:pPr>
              <w:pStyle w:val="a6"/>
              <w:ind w:left="0"/>
              <w:jc w:val="both"/>
              <w:rPr>
                <w:rFonts w:ascii="Times New Roman" w:hAnsi="Times New Roman"/>
                <w:sz w:val="28"/>
                <w:szCs w:val="28"/>
              </w:rPr>
            </w:pPr>
          </w:p>
          <w:p w:rsidR="005C6AF8" w:rsidRDefault="005C6AF8" w:rsidP="006C3AAC">
            <w:pPr>
              <w:pStyle w:val="a6"/>
              <w:ind w:left="0"/>
              <w:jc w:val="both"/>
              <w:rPr>
                <w:rFonts w:ascii="Times New Roman" w:hAnsi="Times New Roman"/>
                <w:sz w:val="28"/>
                <w:szCs w:val="28"/>
              </w:rPr>
            </w:pPr>
          </w:p>
          <w:p w:rsidR="005C6AF8" w:rsidRDefault="005C6AF8" w:rsidP="006C3AAC">
            <w:pPr>
              <w:pStyle w:val="a6"/>
              <w:ind w:left="0"/>
              <w:jc w:val="both"/>
              <w:rPr>
                <w:rFonts w:ascii="Times New Roman" w:hAnsi="Times New Roman"/>
                <w:sz w:val="28"/>
                <w:szCs w:val="28"/>
              </w:rPr>
            </w:pPr>
          </w:p>
          <w:p w:rsidR="005C6AF8" w:rsidRDefault="005C6AF8" w:rsidP="006C3AAC">
            <w:pPr>
              <w:pStyle w:val="a6"/>
              <w:ind w:left="0"/>
              <w:jc w:val="both"/>
              <w:rPr>
                <w:rFonts w:ascii="Times New Roman" w:hAnsi="Times New Roman"/>
                <w:sz w:val="28"/>
                <w:szCs w:val="28"/>
              </w:rPr>
            </w:pPr>
          </w:p>
          <w:p w:rsidR="005C6AF8" w:rsidRDefault="005C6AF8" w:rsidP="006C3AAC">
            <w:pPr>
              <w:pStyle w:val="a6"/>
              <w:ind w:left="0"/>
              <w:jc w:val="both"/>
              <w:rPr>
                <w:rFonts w:ascii="Times New Roman" w:hAnsi="Times New Roman"/>
                <w:sz w:val="28"/>
                <w:szCs w:val="28"/>
              </w:rPr>
            </w:pPr>
          </w:p>
          <w:p w:rsidR="005C6AF8" w:rsidRDefault="005C6AF8" w:rsidP="006C3AAC">
            <w:pPr>
              <w:pStyle w:val="a6"/>
              <w:ind w:left="0"/>
              <w:jc w:val="both"/>
              <w:rPr>
                <w:rFonts w:ascii="Times New Roman" w:hAnsi="Times New Roman"/>
                <w:sz w:val="28"/>
                <w:szCs w:val="28"/>
              </w:rPr>
            </w:pPr>
          </w:p>
          <w:p w:rsidR="005C6AF8" w:rsidRDefault="005C6AF8" w:rsidP="006C3AAC">
            <w:pPr>
              <w:pStyle w:val="a6"/>
              <w:ind w:left="0"/>
              <w:jc w:val="both"/>
              <w:rPr>
                <w:rFonts w:ascii="Times New Roman" w:hAnsi="Times New Roman"/>
                <w:sz w:val="28"/>
                <w:szCs w:val="28"/>
              </w:rPr>
            </w:pPr>
          </w:p>
          <w:p w:rsidR="005C6AF8" w:rsidRDefault="005C6AF8" w:rsidP="006C3AAC">
            <w:pPr>
              <w:pStyle w:val="a6"/>
              <w:ind w:left="0"/>
              <w:jc w:val="both"/>
              <w:rPr>
                <w:rFonts w:ascii="Times New Roman" w:hAnsi="Times New Roman"/>
                <w:sz w:val="28"/>
                <w:szCs w:val="28"/>
              </w:rPr>
            </w:pPr>
          </w:p>
          <w:p w:rsidR="005C6AF8" w:rsidRDefault="005C6AF8" w:rsidP="006C3AAC">
            <w:pPr>
              <w:pStyle w:val="a6"/>
              <w:ind w:left="0"/>
              <w:jc w:val="both"/>
              <w:rPr>
                <w:rFonts w:ascii="Times New Roman" w:hAnsi="Times New Roman"/>
                <w:sz w:val="28"/>
                <w:szCs w:val="28"/>
              </w:rPr>
            </w:pPr>
          </w:p>
          <w:p w:rsidR="005C6AF8" w:rsidRDefault="005C6AF8" w:rsidP="006C3AAC">
            <w:pPr>
              <w:pStyle w:val="a6"/>
              <w:ind w:left="0"/>
              <w:jc w:val="both"/>
              <w:rPr>
                <w:rFonts w:ascii="Times New Roman" w:hAnsi="Times New Roman"/>
                <w:sz w:val="28"/>
                <w:szCs w:val="28"/>
              </w:rPr>
            </w:pPr>
          </w:p>
          <w:p w:rsidR="005C6AF8" w:rsidRDefault="005C6AF8" w:rsidP="006C3AAC">
            <w:pPr>
              <w:pStyle w:val="a6"/>
              <w:ind w:left="0"/>
              <w:jc w:val="both"/>
              <w:rPr>
                <w:rFonts w:ascii="Times New Roman" w:hAnsi="Times New Roman"/>
                <w:sz w:val="28"/>
                <w:szCs w:val="28"/>
              </w:rPr>
            </w:pPr>
          </w:p>
          <w:p w:rsidR="005C6AF8" w:rsidRDefault="005C6AF8" w:rsidP="006C3AAC">
            <w:pPr>
              <w:pStyle w:val="a6"/>
              <w:ind w:left="0"/>
              <w:jc w:val="both"/>
              <w:rPr>
                <w:rFonts w:ascii="Times New Roman" w:hAnsi="Times New Roman"/>
                <w:sz w:val="28"/>
                <w:szCs w:val="28"/>
              </w:rPr>
            </w:pPr>
          </w:p>
          <w:p w:rsidR="005C6AF8" w:rsidRDefault="005C6AF8" w:rsidP="006C3AAC">
            <w:pPr>
              <w:pStyle w:val="a6"/>
              <w:ind w:left="0"/>
              <w:jc w:val="both"/>
              <w:rPr>
                <w:rFonts w:ascii="Times New Roman" w:hAnsi="Times New Roman"/>
                <w:sz w:val="28"/>
                <w:szCs w:val="28"/>
              </w:rPr>
            </w:pPr>
          </w:p>
          <w:p w:rsidR="005C6AF8" w:rsidRPr="00C53857" w:rsidRDefault="005C6AF8" w:rsidP="006C3AAC">
            <w:pPr>
              <w:pStyle w:val="a6"/>
              <w:ind w:left="0"/>
              <w:jc w:val="both"/>
              <w:rPr>
                <w:rFonts w:ascii="Times New Roman" w:hAnsi="Times New Roman"/>
                <w:sz w:val="28"/>
                <w:szCs w:val="28"/>
              </w:rPr>
            </w:pPr>
            <w:r>
              <w:rPr>
                <w:rFonts w:ascii="Times New Roman" w:hAnsi="Times New Roman"/>
                <w:sz w:val="28"/>
                <w:szCs w:val="28"/>
              </w:rPr>
              <w:t>%</w:t>
            </w:r>
          </w:p>
        </w:tc>
        <w:tc>
          <w:tcPr>
            <w:tcW w:w="1355" w:type="pct"/>
            <w:gridSpan w:val="2"/>
          </w:tcPr>
          <w:p w:rsidR="006C3AAC" w:rsidRDefault="006C3AAC" w:rsidP="006C3AAC">
            <w:pPr>
              <w:pStyle w:val="a6"/>
              <w:ind w:left="0"/>
              <w:jc w:val="both"/>
              <w:rPr>
                <w:rFonts w:ascii="Times New Roman" w:hAnsi="Times New Roman"/>
                <w:sz w:val="28"/>
                <w:szCs w:val="28"/>
              </w:rPr>
            </w:pPr>
          </w:p>
          <w:p w:rsidR="00053AF8" w:rsidRDefault="006C3AAC" w:rsidP="006C3AAC">
            <w:pPr>
              <w:pStyle w:val="a6"/>
              <w:ind w:left="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(100,07 тыс. га к 2026 году);</w:t>
            </w:r>
          </w:p>
          <w:p w:rsidR="006C3AAC" w:rsidRDefault="006C3AAC" w:rsidP="006C3AAC">
            <w:pPr>
              <w:pStyle w:val="a6"/>
              <w:ind w:left="0"/>
              <w:jc w:val="both"/>
              <w:rPr>
                <w:rFonts w:ascii="Times New Roman" w:eastAsiaTheme="minorHAnsi" w:hAnsi="Times New Roman"/>
                <w:sz w:val="28"/>
                <w:szCs w:val="28"/>
                <w:lang w:eastAsia="en-US"/>
              </w:rPr>
            </w:pPr>
          </w:p>
          <w:p w:rsidR="006C3AAC" w:rsidRDefault="006C3AAC" w:rsidP="006C3AAC">
            <w:pPr>
              <w:pStyle w:val="a6"/>
              <w:ind w:left="0"/>
              <w:jc w:val="both"/>
              <w:rPr>
                <w:rFonts w:ascii="Times New Roman" w:eastAsiaTheme="minorHAnsi" w:hAnsi="Times New Roman"/>
                <w:sz w:val="28"/>
                <w:szCs w:val="28"/>
                <w:lang w:eastAsia="en-US"/>
              </w:rPr>
            </w:pPr>
          </w:p>
          <w:p w:rsidR="006C3AAC" w:rsidRDefault="006C3AAC" w:rsidP="006C3AAC">
            <w:pPr>
              <w:pStyle w:val="a6"/>
              <w:ind w:left="0"/>
              <w:jc w:val="both"/>
              <w:rPr>
                <w:rFonts w:ascii="Times New Roman" w:eastAsiaTheme="minorHAnsi" w:hAnsi="Times New Roman"/>
                <w:sz w:val="28"/>
                <w:szCs w:val="28"/>
                <w:lang w:eastAsia="en-US"/>
              </w:rPr>
            </w:pPr>
          </w:p>
          <w:p w:rsidR="006C3AAC" w:rsidRDefault="006C3AAC" w:rsidP="006C3AAC">
            <w:pPr>
              <w:pStyle w:val="a6"/>
              <w:ind w:left="0"/>
              <w:jc w:val="both"/>
              <w:rPr>
                <w:rFonts w:ascii="Times New Roman" w:eastAsiaTheme="minorHAnsi" w:hAnsi="Times New Roman"/>
                <w:sz w:val="28"/>
                <w:szCs w:val="28"/>
                <w:lang w:eastAsia="en-US"/>
              </w:rPr>
            </w:pPr>
          </w:p>
          <w:p w:rsidR="006C3AAC" w:rsidRDefault="006C3AAC" w:rsidP="006C3AAC">
            <w:pPr>
              <w:pStyle w:val="a6"/>
              <w:ind w:left="0"/>
              <w:jc w:val="both"/>
              <w:rPr>
                <w:rFonts w:ascii="Times New Roman" w:eastAsiaTheme="minorHAnsi" w:hAnsi="Times New Roman"/>
                <w:sz w:val="28"/>
                <w:szCs w:val="28"/>
                <w:lang w:eastAsia="en-US"/>
              </w:rPr>
            </w:pPr>
          </w:p>
          <w:p w:rsidR="006C3AAC" w:rsidRDefault="006C3AAC" w:rsidP="006C3AAC">
            <w:pPr>
              <w:pStyle w:val="a6"/>
              <w:ind w:left="0"/>
              <w:jc w:val="both"/>
              <w:rPr>
                <w:rFonts w:ascii="Times New Roman" w:eastAsiaTheme="minorHAnsi" w:hAnsi="Times New Roman"/>
                <w:sz w:val="28"/>
                <w:szCs w:val="28"/>
                <w:lang w:eastAsia="en-US"/>
              </w:rPr>
            </w:pPr>
          </w:p>
          <w:p w:rsidR="006C3AAC" w:rsidRDefault="006C3AAC" w:rsidP="006C3AAC">
            <w:pPr>
              <w:pStyle w:val="a6"/>
              <w:ind w:left="0"/>
              <w:jc w:val="both"/>
              <w:rPr>
                <w:rFonts w:ascii="Times New Roman" w:eastAsiaTheme="minorHAnsi" w:hAnsi="Times New Roman"/>
                <w:sz w:val="28"/>
                <w:szCs w:val="28"/>
                <w:lang w:eastAsia="en-US"/>
              </w:rPr>
            </w:pPr>
          </w:p>
          <w:p w:rsidR="006C3AAC" w:rsidRDefault="006C3AAC" w:rsidP="006C3AAC">
            <w:pPr>
              <w:pStyle w:val="a6"/>
              <w:ind w:left="0"/>
              <w:jc w:val="both"/>
              <w:rPr>
                <w:rFonts w:ascii="Times New Roman" w:eastAsiaTheme="minorHAnsi" w:hAnsi="Times New Roman"/>
                <w:sz w:val="28"/>
                <w:szCs w:val="28"/>
                <w:lang w:eastAsia="en-US"/>
              </w:rPr>
            </w:pPr>
          </w:p>
          <w:p w:rsidR="006C3AAC" w:rsidRDefault="006C3AAC" w:rsidP="006C3AAC">
            <w:pPr>
              <w:pStyle w:val="a6"/>
              <w:ind w:left="0"/>
              <w:jc w:val="both"/>
              <w:rPr>
                <w:rFonts w:ascii="Times New Roman" w:eastAsiaTheme="minorHAnsi" w:hAnsi="Times New Roman"/>
                <w:sz w:val="28"/>
                <w:szCs w:val="28"/>
                <w:lang w:eastAsia="en-US"/>
              </w:rPr>
            </w:pPr>
          </w:p>
          <w:p w:rsidR="006C3AAC" w:rsidRDefault="006C3AAC" w:rsidP="006C3AAC">
            <w:pPr>
              <w:pStyle w:val="a6"/>
              <w:ind w:left="0"/>
              <w:jc w:val="both"/>
              <w:rPr>
                <w:rFonts w:ascii="Times New Roman" w:eastAsiaTheme="minorHAnsi" w:hAnsi="Times New Roman"/>
                <w:sz w:val="28"/>
                <w:szCs w:val="28"/>
                <w:lang w:eastAsia="en-US"/>
              </w:rPr>
            </w:pPr>
          </w:p>
          <w:p w:rsidR="006C3AAC" w:rsidRDefault="006C3AAC" w:rsidP="006C3AAC">
            <w:pPr>
              <w:pStyle w:val="a6"/>
              <w:ind w:left="0"/>
              <w:jc w:val="both"/>
              <w:rPr>
                <w:rFonts w:ascii="Times New Roman" w:eastAsiaTheme="minorHAnsi" w:hAnsi="Times New Roman"/>
                <w:sz w:val="28"/>
                <w:szCs w:val="28"/>
                <w:lang w:eastAsia="en-US"/>
              </w:rPr>
            </w:pPr>
          </w:p>
          <w:p w:rsidR="006C3AAC" w:rsidRDefault="006C3AAC" w:rsidP="006C3AAC">
            <w:pPr>
              <w:pStyle w:val="a6"/>
              <w:ind w:left="0"/>
              <w:jc w:val="both"/>
              <w:rPr>
                <w:rFonts w:ascii="Times New Roman" w:eastAsiaTheme="minorHAnsi" w:hAnsi="Times New Roman"/>
                <w:sz w:val="28"/>
                <w:szCs w:val="28"/>
                <w:lang w:eastAsia="en-US"/>
              </w:rPr>
            </w:pPr>
          </w:p>
          <w:p w:rsidR="006C3AAC" w:rsidRDefault="006C3AAC" w:rsidP="006C3AAC">
            <w:pPr>
              <w:pStyle w:val="a6"/>
              <w:ind w:left="0"/>
              <w:jc w:val="both"/>
              <w:rPr>
                <w:rFonts w:ascii="Times New Roman" w:eastAsiaTheme="minorHAnsi" w:hAnsi="Times New Roman"/>
                <w:sz w:val="28"/>
                <w:szCs w:val="28"/>
                <w:lang w:eastAsia="en-US"/>
              </w:rPr>
            </w:pPr>
          </w:p>
          <w:p w:rsidR="006C3AAC" w:rsidRDefault="006C3AAC" w:rsidP="006C3AAC">
            <w:pPr>
              <w:pStyle w:val="a6"/>
              <w:ind w:left="0"/>
              <w:jc w:val="both"/>
              <w:rPr>
                <w:rFonts w:ascii="Times New Roman" w:eastAsiaTheme="minorHAnsi" w:hAnsi="Times New Roman"/>
                <w:sz w:val="28"/>
                <w:szCs w:val="28"/>
                <w:lang w:eastAsia="en-US"/>
              </w:rPr>
            </w:pPr>
          </w:p>
          <w:p w:rsidR="006C3AAC" w:rsidRDefault="006C3AAC" w:rsidP="006C3AAC">
            <w:pPr>
              <w:pStyle w:val="a6"/>
              <w:ind w:left="0"/>
              <w:jc w:val="both"/>
              <w:rPr>
                <w:rFonts w:ascii="Times New Roman" w:eastAsiaTheme="minorHAnsi" w:hAnsi="Times New Roman"/>
                <w:sz w:val="28"/>
                <w:szCs w:val="28"/>
                <w:lang w:eastAsia="en-US"/>
              </w:rPr>
            </w:pPr>
          </w:p>
          <w:p w:rsidR="006C3AAC" w:rsidRDefault="006C3AAC" w:rsidP="006C3AAC">
            <w:pPr>
              <w:pStyle w:val="a6"/>
              <w:ind w:left="0"/>
              <w:jc w:val="both"/>
              <w:rPr>
                <w:rFonts w:ascii="Times New Roman" w:eastAsiaTheme="minorHAnsi" w:hAnsi="Times New Roman"/>
                <w:sz w:val="28"/>
                <w:szCs w:val="28"/>
                <w:lang w:eastAsia="en-US"/>
              </w:rPr>
            </w:pPr>
          </w:p>
          <w:p w:rsidR="006C3AAC" w:rsidRDefault="006C3AAC" w:rsidP="006C3AAC">
            <w:pPr>
              <w:pStyle w:val="a6"/>
              <w:ind w:left="0"/>
              <w:jc w:val="both"/>
              <w:rPr>
                <w:rFonts w:ascii="Times New Roman" w:eastAsiaTheme="minorHAnsi" w:hAnsi="Times New Roman"/>
                <w:sz w:val="28"/>
                <w:szCs w:val="28"/>
                <w:lang w:eastAsia="en-US"/>
              </w:rPr>
            </w:pPr>
          </w:p>
          <w:p w:rsidR="006C3AAC" w:rsidRDefault="006C3AAC" w:rsidP="006C3AAC">
            <w:pPr>
              <w:pStyle w:val="a6"/>
              <w:ind w:left="0"/>
              <w:jc w:val="both"/>
              <w:rPr>
                <w:rFonts w:ascii="Times New Roman" w:eastAsiaTheme="minorHAnsi" w:hAnsi="Times New Roman"/>
                <w:sz w:val="28"/>
                <w:szCs w:val="28"/>
                <w:lang w:eastAsia="en-US"/>
              </w:rPr>
            </w:pPr>
          </w:p>
          <w:p w:rsidR="006C3AAC" w:rsidRDefault="006C3AAC" w:rsidP="006C3AAC">
            <w:pPr>
              <w:pStyle w:val="a6"/>
              <w:ind w:left="0"/>
              <w:jc w:val="both"/>
              <w:rPr>
                <w:rFonts w:ascii="Times New Roman" w:eastAsiaTheme="minorHAnsi" w:hAnsi="Times New Roman"/>
                <w:sz w:val="28"/>
                <w:szCs w:val="28"/>
                <w:lang w:eastAsia="en-US"/>
              </w:rPr>
            </w:pPr>
          </w:p>
          <w:p w:rsidR="006C3AAC" w:rsidRDefault="006C3AAC" w:rsidP="006C3AAC">
            <w:pPr>
              <w:pStyle w:val="a6"/>
              <w:ind w:left="0"/>
              <w:jc w:val="both"/>
              <w:rPr>
                <w:rFonts w:ascii="Times New Roman" w:eastAsiaTheme="minorHAnsi" w:hAnsi="Times New Roman"/>
                <w:sz w:val="28"/>
                <w:szCs w:val="28"/>
                <w:lang w:eastAsia="en-US"/>
              </w:rPr>
            </w:pPr>
          </w:p>
          <w:p w:rsidR="006C3AAC" w:rsidRDefault="006C3AAC" w:rsidP="006C3AAC">
            <w:pPr>
              <w:pStyle w:val="a6"/>
              <w:ind w:left="0"/>
              <w:jc w:val="both"/>
              <w:rPr>
                <w:rFonts w:ascii="Times New Roman" w:eastAsiaTheme="minorHAnsi" w:hAnsi="Times New Roman"/>
                <w:sz w:val="28"/>
                <w:szCs w:val="28"/>
                <w:lang w:eastAsia="en-US"/>
              </w:rPr>
            </w:pPr>
          </w:p>
          <w:p w:rsidR="006C3AAC" w:rsidRDefault="006C3AAC" w:rsidP="006C3AAC">
            <w:pPr>
              <w:pStyle w:val="a6"/>
              <w:ind w:left="0"/>
              <w:jc w:val="both"/>
              <w:rPr>
                <w:rFonts w:ascii="Times New Roman" w:eastAsiaTheme="minorHAnsi" w:hAnsi="Times New Roman"/>
                <w:sz w:val="28"/>
                <w:szCs w:val="28"/>
                <w:lang w:eastAsia="en-US"/>
              </w:rPr>
            </w:pPr>
          </w:p>
          <w:p w:rsidR="006C3AAC" w:rsidRDefault="006C3AAC" w:rsidP="006C3AAC">
            <w:pPr>
              <w:autoSpaceDE w:val="0"/>
              <w:autoSpaceDN w:val="0"/>
              <w:adjustRightInd w:val="0"/>
              <w:spacing w:before="28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(1,20 тыс. га к 2026 году);</w:t>
            </w:r>
          </w:p>
          <w:p w:rsidR="006C3AAC" w:rsidRDefault="006C3AAC" w:rsidP="006C3AAC">
            <w:pPr>
              <w:pStyle w:val="a6"/>
              <w:ind w:left="0"/>
              <w:jc w:val="both"/>
              <w:rPr>
                <w:rFonts w:ascii="Times New Roman" w:eastAsiaTheme="minorHAnsi" w:hAnsi="Times New Roman"/>
                <w:sz w:val="28"/>
                <w:szCs w:val="28"/>
                <w:lang w:eastAsia="en-US"/>
              </w:rPr>
            </w:pPr>
          </w:p>
          <w:p w:rsidR="006C3AAC" w:rsidRDefault="006C3AAC" w:rsidP="006C3AAC">
            <w:pPr>
              <w:pStyle w:val="a6"/>
              <w:ind w:left="0"/>
              <w:jc w:val="both"/>
              <w:rPr>
                <w:rFonts w:ascii="Times New Roman" w:hAnsi="Times New Roman"/>
                <w:sz w:val="28"/>
                <w:szCs w:val="28"/>
              </w:rPr>
            </w:pPr>
          </w:p>
          <w:p w:rsidR="00351FB2" w:rsidRDefault="00351FB2" w:rsidP="006C3AAC">
            <w:pPr>
              <w:pStyle w:val="a6"/>
              <w:ind w:left="0"/>
              <w:jc w:val="both"/>
              <w:rPr>
                <w:rFonts w:ascii="Times New Roman" w:hAnsi="Times New Roman"/>
                <w:sz w:val="28"/>
                <w:szCs w:val="28"/>
              </w:rPr>
            </w:pPr>
          </w:p>
          <w:p w:rsidR="00351FB2" w:rsidRDefault="00351FB2" w:rsidP="006C3AAC">
            <w:pPr>
              <w:pStyle w:val="a6"/>
              <w:ind w:left="0"/>
              <w:jc w:val="both"/>
              <w:rPr>
                <w:rFonts w:ascii="Times New Roman" w:hAnsi="Times New Roman"/>
                <w:sz w:val="28"/>
                <w:szCs w:val="28"/>
              </w:rPr>
            </w:pPr>
          </w:p>
          <w:p w:rsidR="00351FB2" w:rsidRDefault="00351FB2" w:rsidP="006C3AAC">
            <w:pPr>
              <w:pStyle w:val="a6"/>
              <w:ind w:left="0"/>
              <w:jc w:val="both"/>
              <w:rPr>
                <w:rFonts w:ascii="Times New Roman" w:hAnsi="Times New Roman"/>
                <w:sz w:val="28"/>
                <w:szCs w:val="28"/>
              </w:rPr>
            </w:pPr>
          </w:p>
          <w:p w:rsidR="00351FB2" w:rsidRDefault="00351FB2" w:rsidP="006C3AAC">
            <w:pPr>
              <w:pStyle w:val="a6"/>
              <w:ind w:left="0"/>
              <w:jc w:val="both"/>
              <w:rPr>
                <w:rFonts w:ascii="Times New Roman" w:hAnsi="Times New Roman"/>
                <w:sz w:val="28"/>
                <w:szCs w:val="28"/>
              </w:rPr>
            </w:pPr>
          </w:p>
          <w:p w:rsidR="00351FB2" w:rsidRDefault="00351FB2" w:rsidP="006C3AAC">
            <w:pPr>
              <w:pStyle w:val="a6"/>
              <w:ind w:left="0"/>
              <w:jc w:val="both"/>
              <w:rPr>
                <w:rFonts w:ascii="Times New Roman" w:hAnsi="Times New Roman"/>
                <w:sz w:val="28"/>
                <w:szCs w:val="28"/>
              </w:rPr>
            </w:pPr>
          </w:p>
          <w:p w:rsidR="00351FB2" w:rsidRDefault="00351FB2" w:rsidP="006C3AAC">
            <w:pPr>
              <w:pStyle w:val="a6"/>
              <w:ind w:left="0"/>
              <w:jc w:val="both"/>
              <w:rPr>
                <w:rFonts w:ascii="Times New Roman" w:hAnsi="Times New Roman"/>
                <w:sz w:val="28"/>
                <w:szCs w:val="28"/>
              </w:rPr>
            </w:pPr>
          </w:p>
          <w:p w:rsidR="00351FB2" w:rsidRDefault="00351FB2" w:rsidP="006C3AAC">
            <w:pPr>
              <w:pStyle w:val="a6"/>
              <w:ind w:left="0"/>
              <w:jc w:val="both"/>
              <w:rPr>
                <w:rFonts w:ascii="Times New Roman" w:hAnsi="Times New Roman"/>
                <w:sz w:val="28"/>
                <w:szCs w:val="28"/>
              </w:rPr>
            </w:pPr>
          </w:p>
          <w:p w:rsidR="00351FB2" w:rsidRDefault="00351FB2" w:rsidP="006C3AAC">
            <w:pPr>
              <w:pStyle w:val="a6"/>
              <w:ind w:left="0"/>
              <w:jc w:val="both"/>
              <w:rPr>
                <w:rFonts w:ascii="Times New Roman" w:hAnsi="Times New Roman"/>
                <w:sz w:val="28"/>
                <w:szCs w:val="28"/>
              </w:rPr>
            </w:pPr>
          </w:p>
          <w:p w:rsidR="00351FB2" w:rsidRDefault="00351FB2" w:rsidP="006C3AAC">
            <w:pPr>
              <w:pStyle w:val="a6"/>
              <w:ind w:left="0"/>
              <w:jc w:val="both"/>
              <w:rPr>
                <w:rFonts w:ascii="Times New Roman" w:hAnsi="Times New Roman"/>
                <w:sz w:val="28"/>
                <w:szCs w:val="28"/>
              </w:rPr>
            </w:pPr>
          </w:p>
          <w:p w:rsidR="00351FB2" w:rsidRDefault="00351FB2" w:rsidP="006C3AAC">
            <w:pPr>
              <w:pStyle w:val="a6"/>
              <w:ind w:left="0"/>
              <w:jc w:val="both"/>
              <w:rPr>
                <w:rFonts w:ascii="Times New Roman" w:hAnsi="Times New Roman"/>
                <w:sz w:val="28"/>
                <w:szCs w:val="28"/>
              </w:rPr>
            </w:pPr>
          </w:p>
          <w:p w:rsidR="00351FB2" w:rsidRDefault="00351FB2" w:rsidP="006C3AAC">
            <w:pPr>
              <w:pStyle w:val="a6"/>
              <w:ind w:left="0"/>
              <w:jc w:val="both"/>
              <w:rPr>
                <w:rFonts w:ascii="Times New Roman" w:hAnsi="Times New Roman"/>
                <w:sz w:val="28"/>
                <w:szCs w:val="28"/>
              </w:rPr>
            </w:pPr>
          </w:p>
          <w:p w:rsidR="00351FB2" w:rsidRDefault="00351FB2" w:rsidP="006C3AAC">
            <w:pPr>
              <w:pStyle w:val="a6"/>
              <w:ind w:left="0"/>
              <w:jc w:val="both"/>
              <w:rPr>
                <w:rFonts w:ascii="Times New Roman" w:hAnsi="Times New Roman"/>
                <w:sz w:val="28"/>
                <w:szCs w:val="28"/>
              </w:rPr>
            </w:pPr>
          </w:p>
          <w:p w:rsidR="00351FB2" w:rsidRDefault="00351FB2" w:rsidP="006C3AAC">
            <w:pPr>
              <w:pStyle w:val="a6"/>
              <w:ind w:left="0"/>
              <w:jc w:val="both"/>
              <w:rPr>
                <w:rFonts w:ascii="Times New Roman" w:hAnsi="Times New Roman"/>
                <w:sz w:val="28"/>
                <w:szCs w:val="28"/>
              </w:rPr>
            </w:pPr>
          </w:p>
          <w:p w:rsidR="00351FB2" w:rsidRDefault="00351FB2" w:rsidP="006C3AAC">
            <w:pPr>
              <w:pStyle w:val="a6"/>
              <w:ind w:left="0"/>
              <w:jc w:val="both"/>
              <w:rPr>
                <w:rFonts w:ascii="Times New Roman" w:hAnsi="Times New Roman"/>
                <w:sz w:val="28"/>
                <w:szCs w:val="28"/>
              </w:rPr>
            </w:pPr>
          </w:p>
          <w:p w:rsidR="00351FB2" w:rsidRDefault="00351FB2" w:rsidP="006C3AAC">
            <w:pPr>
              <w:pStyle w:val="a6"/>
              <w:ind w:left="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(0,40 к 2026 году)</w:t>
            </w:r>
          </w:p>
          <w:p w:rsidR="00351FB2" w:rsidRDefault="00351FB2" w:rsidP="006C3AAC">
            <w:pPr>
              <w:pStyle w:val="a6"/>
              <w:ind w:left="0"/>
              <w:jc w:val="both"/>
              <w:rPr>
                <w:rFonts w:ascii="Times New Roman" w:eastAsiaTheme="minorHAnsi" w:hAnsi="Times New Roman"/>
                <w:sz w:val="28"/>
                <w:szCs w:val="28"/>
                <w:lang w:eastAsia="en-US"/>
              </w:rPr>
            </w:pPr>
          </w:p>
          <w:p w:rsidR="00351FB2" w:rsidRDefault="00351FB2" w:rsidP="006C3AAC">
            <w:pPr>
              <w:pStyle w:val="a6"/>
              <w:ind w:left="0"/>
              <w:jc w:val="both"/>
              <w:rPr>
                <w:rFonts w:ascii="Times New Roman" w:eastAsiaTheme="minorHAnsi" w:hAnsi="Times New Roman"/>
                <w:sz w:val="28"/>
                <w:szCs w:val="28"/>
                <w:lang w:eastAsia="en-US"/>
              </w:rPr>
            </w:pPr>
          </w:p>
          <w:p w:rsidR="00351FB2" w:rsidRDefault="00351FB2" w:rsidP="006C3AAC">
            <w:pPr>
              <w:pStyle w:val="a6"/>
              <w:ind w:left="0"/>
              <w:jc w:val="both"/>
              <w:rPr>
                <w:rFonts w:ascii="Times New Roman" w:eastAsiaTheme="minorHAnsi" w:hAnsi="Times New Roman"/>
                <w:sz w:val="28"/>
                <w:szCs w:val="28"/>
                <w:lang w:eastAsia="en-US"/>
              </w:rPr>
            </w:pPr>
          </w:p>
          <w:p w:rsidR="00351FB2" w:rsidRDefault="00351FB2" w:rsidP="006C3AAC">
            <w:pPr>
              <w:pStyle w:val="a6"/>
              <w:ind w:left="0"/>
              <w:jc w:val="both"/>
              <w:rPr>
                <w:rFonts w:ascii="Times New Roman" w:eastAsiaTheme="minorHAnsi" w:hAnsi="Times New Roman"/>
                <w:sz w:val="28"/>
                <w:szCs w:val="28"/>
                <w:lang w:eastAsia="en-US"/>
              </w:rPr>
            </w:pPr>
          </w:p>
          <w:p w:rsidR="00351FB2" w:rsidRDefault="00351FB2" w:rsidP="006C3AAC">
            <w:pPr>
              <w:pStyle w:val="a6"/>
              <w:ind w:left="0"/>
              <w:jc w:val="both"/>
              <w:rPr>
                <w:rFonts w:ascii="Times New Roman" w:eastAsiaTheme="minorHAnsi" w:hAnsi="Times New Roman"/>
                <w:sz w:val="28"/>
                <w:szCs w:val="28"/>
                <w:lang w:eastAsia="en-US"/>
              </w:rPr>
            </w:pPr>
          </w:p>
          <w:p w:rsidR="00351FB2" w:rsidRDefault="00351FB2" w:rsidP="006C3AAC">
            <w:pPr>
              <w:pStyle w:val="a6"/>
              <w:ind w:left="0"/>
              <w:jc w:val="both"/>
              <w:rPr>
                <w:rFonts w:ascii="Times New Roman" w:eastAsiaTheme="minorHAnsi" w:hAnsi="Times New Roman"/>
                <w:sz w:val="28"/>
                <w:szCs w:val="28"/>
                <w:lang w:eastAsia="en-US"/>
              </w:rPr>
            </w:pPr>
          </w:p>
          <w:p w:rsidR="00351FB2" w:rsidRDefault="00351FB2" w:rsidP="006C3AAC">
            <w:pPr>
              <w:pStyle w:val="a6"/>
              <w:ind w:left="0"/>
              <w:jc w:val="both"/>
              <w:rPr>
                <w:rFonts w:ascii="Times New Roman" w:eastAsiaTheme="minorHAnsi" w:hAnsi="Times New Roman"/>
                <w:sz w:val="28"/>
                <w:szCs w:val="28"/>
                <w:lang w:eastAsia="en-US"/>
              </w:rPr>
            </w:pPr>
          </w:p>
          <w:p w:rsidR="00351FB2" w:rsidRDefault="00351FB2" w:rsidP="006C3AAC">
            <w:pPr>
              <w:pStyle w:val="a6"/>
              <w:ind w:left="0"/>
              <w:jc w:val="both"/>
              <w:rPr>
                <w:rFonts w:ascii="Times New Roman" w:eastAsiaTheme="minorHAnsi" w:hAnsi="Times New Roman"/>
                <w:sz w:val="28"/>
                <w:szCs w:val="28"/>
                <w:lang w:eastAsia="en-US"/>
              </w:rPr>
            </w:pPr>
          </w:p>
          <w:p w:rsidR="00351FB2" w:rsidRDefault="00351FB2" w:rsidP="006C3AAC">
            <w:pPr>
              <w:pStyle w:val="a6"/>
              <w:ind w:left="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14,40 тыс. тонн к 2026 году);</w:t>
            </w:r>
          </w:p>
          <w:p w:rsidR="00351FB2" w:rsidRDefault="00351FB2" w:rsidP="006C3AAC">
            <w:pPr>
              <w:pStyle w:val="a6"/>
              <w:ind w:left="0"/>
              <w:jc w:val="both"/>
              <w:rPr>
                <w:rFonts w:ascii="Times New Roman" w:eastAsiaTheme="minorHAnsi" w:hAnsi="Times New Roman"/>
                <w:sz w:val="28"/>
                <w:szCs w:val="28"/>
                <w:lang w:eastAsia="en-US"/>
              </w:rPr>
            </w:pPr>
          </w:p>
          <w:p w:rsidR="00351FB2" w:rsidRDefault="00351FB2" w:rsidP="006C3AAC">
            <w:pPr>
              <w:pStyle w:val="a6"/>
              <w:ind w:left="0"/>
              <w:jc w:val="both"/>
              <w:rPr>
                <w:rFonts w:ascii="Times New Roman" w:eastAsiaTheme="minorHAnsi" w:hAnsi="Times New Roman"/>
                <w:sz w:val="28"/>
                <w:szCs w:val="28"/>
                <w:lang w:eastAsia="en-US"/>
              </w:rPr>
            </w:pPr>
          </w:p>
          <w:p w:rsidR="00351FB2" w:rsidRDefault="00351FB2" w:rsidP="006C3AAC">
            <w:pPr>
              <w:pStyle w:val="a6"/>
              <w:ind w:left="0"/>
              <w:jc w:val="both"/>
              <w:rPr>
                <w:rFonts w:ascii="Times New Roman" w:eastAsiaTheme="minorHAnsi" w:hAnsi="Times New Roman"/>
                <w:sz w:val="28"/>
                <w:szCs w:val="28"/>
                <w:lang w:eastAsia="en-US"/>
              </w:rPr>
            </w:pPr>
          </w:p>
          <w:p w:rsidR="00351FB2" w:rsidRDefault="00351FB2" w:rsidP="006C3AAC">
            <w:pPr>
              <w:pStyle w:val="a6"/>
              <w:ind w:left="0"/>
              <w:jc w:val="both"/>
              <w:rPr>
                <w:rFonts w:ascii="Times New Roman" w:eastAsiaTheme="minorHAnsi" w:hAnsi="Times New Roman"/>
                <w:sz w:val="28"/>
                <w:szCs w:val="28"/>
                <w:lang w:eastAsia="en-US"/>
              </w:rPr>
            </w:pPr>
          </w:p>
          <w:p w:rsidR="00351FB2" w:rsidRDefault="00351FB2" w:rsidP="006C3AAC">
            <w:pPr>
              <w:pStyle w:val="a6"/>
              <w:ind w:left="0"/>
              <w:jc w:val="both"/>
              <w:rPr>
                <w:rFonts w:ascii="Times New Roman" w:eastAsiaTheme="minorHAnsi" w:hAnsi="Times New Roman"/>
                <w:sz w:val="28"/>
                <w:szCs w:val="28"/>
                <w:lang w:eastAsia="en-US"/>
              </w:rPr>
            </w:pPr>
          </w:p>
          <w:p w:rsidR="00351FB2" w:rsidRDefault="00351FB2" w:rsidP="006C3AAC">
            <w:pPr>
              <w:pStyle w:val="a6"/>
              <w:ind w:left="0"/>
              <w:jc w:val="both"/>
              <w:rPr>
                <w:rFonts w:ascii="Times New Roman" w:eastAsiaTheme="minorHAnsi" w:hAnsi="Times New Roman"/>
                <w:sz w:val="28"/>
                <w:szCs w:val="28"/>
                <w:lang w:eastAsia="en-US"/>
              </w:rPr>
            </w:pPr>
          </w:p>
          <w:p w:rsidR="00351FB2" w:rsidRDefault="00351FB2" w:rsidP="006C3AAC">
            <w:pPr>
              <w:pStyle w:val="a6"/>
              <w:ind w:left="0"/>
              <w:jc w:val="both"/>
              <w:rPr>
                <w:rFonts w:ascii="Times New Roman" w:eastAsiaTheme="minorHAnsi" w:hAnsi="Times New Roman"/>
                <w:sz w:val="28"/>
                <w:szCs w:val="28"/>
                <w:lang w:eastAsia="en-US"/>
              </w:rPr>
            </w:pPr>
          </w:p>
          <w:p w:rsidR="00351FB2" w:rsidRDefault="00351FB2" w:rsidP="006C3AAC">
            <w:pPr>
              <w:pStyle w:val="a6"/>
              <w:ind w:left="0"/>
              <w:jc w:val="both"/>
              <w:rPr>
                <w:rFonts w:ascii="Times New Roman" w:eastAsiaTheme="minorHAnsi" w:hAnsi="Times New Roman"/>
                <w:sz w:val="28"/>
                <w:szCs w:val="28"/>
                <w:lang w:eastAsia="en-US"/>
              </w:rPr>
            </w:pPr>
          </w:p>
          <w:p w:rsidR="00351FB2" w:rsidRDefault="00351FB2" w:rsidP="006C3AAC">
            <w:pPr>
              <w:pStyle w:val="a6"/>
              <w:ind w:left="0"/>
              <w:jc w:val="both"/>
              <w:rPr>
                <w:rFonts w:ascii="Times New Roman" w:eastAsiaTheme="minorHAnsi" w:hAnsi="Times New Roman"/>
                <w:sz w:val="28"/>
                <w:szCs w:val="28"/>
                <w:lang w:eastAsia="en-US"/>
              </w:rPr>
            </w:pPr>
          </w:p>
          <w:p w:rsidR="00351FB2" w:rsidRDefault="00351FB2" w:rsidP="006C3AAC">
            <w:pPr>
              <w:pStyle w:val="a6"/>
              <w:ind w:left="0"/>
              <w:jc w:val="both"/>
              <w:rPr>
                <w:rFonts w:ascii="Times New Roman" w:eastAsiaTheme="minorHAnsi" w:hAnsi="Times New Roman"/>
                <w:sz w:val="28"/>
                <w:szCs w:val="28"/>
                <w:lang w:eastAsia="en-US"/>
              </w:rPr>
            </w:pPr>
          </w:p>
          <w:p w:rsidR="00351FB2" w:rsidRDefault="00351FB2" w:rsidP="006C3AAC">
            <w:pPr>
              <w:pStyle w:val="a6"/>
              <w:ind w:left="0"/>
              <w:jc w:val="both"/>
              <w:rPr>
                <w:rFonts w:ascii="Times New Roman" w:eastAsiaTheme="minorHAnsi" w:hAnsi="Times New Roman"/>
                <w:sz w:val="28"/>
                <w:szCs w:val="28"/>
                <w:lang w:eastAsia="en-US"/>
              </w:rPr>
            </w:pPr>
          </w:p>
          <w:p w:rsidR="00351FB2" w:rsidRDefault="00351FB2" w:rsidP="006C3AAC">
            <w:pPr>
              <w:pStyle w:val="a6"/>
              <w:ind w:left="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16,30 тыс. голов к 2026 году);</w:t>
            </w:r>
          </w:p>
          <w:p w:rsidR="00351FB2" w:rsidRDefault="00351FB2" w:rsidP="006C3AAC">
            <w:pPr>
              <w:pStyle w:val="a6"/>
              <w:ind w:left="0"/>
              <w:jc w:val="both"/>
              <w:rPr>
                <w:rFonts w:ascii="Times New Roman" w:eastAsiaTheme="minorHAnsi" w:hAnsi="Times New Roman"/>
                <w:sz w:val="28"/>
                <w:szCs w:val="28"/>
                <w:lang w:eastAsia="en-US"/>
              </w:rPr>
            </w:pPr>
          </w:p>
          <w:p w:rsidR="00351FB2" w:rsidRDefault="00351FB2" w:rsidP="006C3AAC">
            <w:pPr>
              <w:pStyle w:val="a6"/>
              <w:ind w:left="0"/>
              <w:jc w:val="both"/>
              <w:rPr>
                <w:rFonts w:ascii="Times New Roman" w:eastAsiaTheme="minorHAnsi" w:hAnsi="Times New Roman"/>
                <w:sz w:val="28"/>
                <w:szCs w:val="28"/>
                <w:lang w:eastAsia="en-US"/>
              </w:rPr>
            </w:pPr>
          </w:p>
          <w:p w:rsidR="00351FB2" w:rsidRDefault="00351FB2" w:rsidP="006C3AAC">
            <w:pPr>
              <w:pStyle w:val="a6"/>
              <w:ind w:left="0"/>
              <w:jc w:val="both"/>
              <w:rPr>
                <w:rFonts w:ascii="Times New Roman" w:eastAsiaTheme="minorHAnsi" w:hAnsi="Times New Roman"/>
                <w:sz w:val="28"/>
                <w:szCs w:val="28"/>
                <w:lang w:eastAsia="en-US"/>
              </w:rPr>
            </w:pPr>
          </w:p>
          <w:p w:rsidR="00351FB2" w:rsidRDefault="00351FB2" w:rsidP="006C3AAC">
            <w:pPr>
              <w:pStyle w:val="a6"/>
              <w:ind w:left="0"/>
              <w:jc w:val="both"/>
              <w:rPr>
                <w:rFonts w:ascii="Times New Roman" w:eastAsiaTheme="minorHAnsi" w:hAnsi="Times New Roman"/>
                <w:sz w:val="28"/>
                <w:szCs w:val="28"/>
                <w:lang w:eastAsia="en-US"/>
              </w:rPr>
            </w:pPr>
          </w:p>
          <w:p w:rsidR="00351FB2" w:rsidRDefault="00351FB2" w:rsidP="006C3AAC">
            <w:pPr>
              <w:pStyle w:val="a6"/>
              <w:ind w:left="0"/>
              <w:jc w:val="both"/>
              <w:rPr>
                <w:rFonts w:ascii="Times New Roman" w:eastAsiaTheme="minorHAnsi" w:hAnsi="Times New Roman"/>
                <w:sz w:val="28"/>
                <w:szCs w:val="28"/>
                <w:lang w:eastAsia="en-US"/>
              </w:rPr>
            </w:pPr>
          </w:p>
          <w:p w:rsidR="00351FB2" w:rsidRDefault="00351FB2" w:rsidP="006C3AAC">
            <w:pPr>
              <w:pStyle w:val="a6"/>
              <w:ind w:left="0"/>
              <w:jc w:val="both"/>
              <w:rPr>
                <w:rFonts w:ascii="Times New Roman" w:eastAsiaTheme="minorHAnsi" w:hAnsi="Times New Roman"/>
                <w:sz w:val="28"/>
                <w:szCs w:val="28"/>
                <w:lang w:eastAsia="en-US"/>
              </w:rPr>
            </w:pPr>
          </w:p>
          <w:p w:rsidR="00351FB2" w:rsidRDefault="00351FB2" w:rsidP="006C3AAC">
            <w:pPr>
              <w:pStyle w:val="a6"/>
              <w:ind w:left="0"/>
              <w:jc w:val="both"/>
              <w:rPr>
                <w:rFonts w:ascii="Times New Roman" w:eastAsiaTheme="minorHAnsi" w:hAnsi="Times New Roman"/>
                <w:sz w:val="28"/>
                <w:szCs w:val="28"/>
                <w:lang w:eastAsia="en-US"/>
              </w:rPr>
            </w:pPr>
          </w:p>
          <w:p w:rsidR="00351FB2" w:rsidRDefault="00351FB2" w:rsidP="006C3AAC">
            <w:pPr>
              <w:pStyle w:val="a6"/>
              <w:ind w:left="0"/>
              <w:jc w:val="both"/>
              <w:rPr>
                <w:rFonts w:ascii="Times New Roman" w:eastAsiaTheme="minorHAnsi" w:hAnsi="Times New Roman"/>
                <w:sz w:val="28"/>
                <w:szCs w:val="28"/>
                <w:lang w:eastAsia="en-US"/>
              </w:rPr>
            </w:pPr>
          </w:p>
          <w:p w:rsidR="00351FB2" w:rsidRDefault="00351FB2" w:rsidP="006C3AAC">
            <w:pPr>
              <w:pStyle w:val="a6"/>
              <w:ind w:left="0"/>
              <w:jc w:val="both"/>
              <w:rPr>
                <w:rFonts w:ascii="Times New Roman" w:eastAsiaTheme="minorHAnsi" w:hAnsi="Times New Roman"/>
                <w:sz w:val="28"/>
                <w:szCs w:val="28"/>
                <w:lang w:eastAsia="en-US"/>
              </w:rPr>
            </w:pPr>
          </w:p>
          <w:p w:rsidR="00351FB2" w:rsidRDefault="00351FB2" w:rsidP="006C3AAC">
            <w:pPr>
              <w:pStyle w:val="a6"/>
              <w:ind w:left="0"/>
              <w:jc w:val="both"/>
              <w:rPr>
                <w:rFonts w:ascii="Times New Roman" w:eastAsiaTheme="minorHAnsi" w:hAnsi="Times New Roman"/>
                <w:sz w:val="28"/>
                <w:szCs w:val="28"/>
                <w:lang w:eastAsia="en-US"/>
              </w:rPr>
            </w:pPr>
          </w:p>
          <w:p w:rsidR="00351FB2" w:rsidRDefault="00351FB2" w:rsidP="006C3AAC">
            <w:pPr>
              <w:pStyle w:val="a6"/>
              <w:ind w:left="0"/>
              <w:jc w:val="both"/>
              <w:rPr>
                <w:rFonts w:ascii="Times New Roman" w:eastAsiaTheme="minorHAnsi" w:hAnsi="Times New Roman"/>
                <w:sz w:val="28"/>
                <w:szCs w:val="28"/>
                <w:lang w:eastAsia="en-US"/>
              </w:rPr>
            </w:pPr>
          </w:p>
          <w:p w:rsidR="00351FB2" w:rsidRDefault="00351FB2" w:rsidP="006C3AAC">
            <w:pPr>
              <w:pStyle w:val="a6"/>
              <w:ind w:left="0"/>
              <w:jc w:val="both"/>
              <w:rPr>
                <w:rFonts w:ascii="Times New Roman" w:eastAsiaTheme="minorHAnsi" w:hAnsi="Times New Roman"/>
                <w:sz w:val="28"/>
                <w:szCs w:val="28"/>
                <w:lang w:eastAsia="en-US"/>
              </w:rPr>
            </w:pPr>
          </w:p>
          <w:p w:rsidR="00351FB2" w:rsidRDefault="00351FB2" w:rsidP="006C3AAC">
            <w:pPr>
              <w:pStyle w:val="a6"/>
              <w:ind w:left="0"/>
              <w:jc w:val="both"/>
              <w:rPr>
                <w:rFonts w:ascii="Times New Roman" w:eastAsiaTheme="minorHAnsi" w:hAnsi="Times New Roman"/>
                <w:sz w:val="28"/>
                <w:szCs w:val="28"/>
                <w:lang w:eastAsia="en-US"/>
              </w:rPr>
            </w:pPr>
          </w:p>
          <w:p w:rsidR="00351FB2" w:rsidRDefault="00351FB2" w:rsidP="006C3AAC">
            <w:pPr>
              <w:pStyle w:val="a6"/>
              <w:ind w:left="0"/>
              <w:jc w:val="both"/>
              <w:rPr>
                <w:rFonts w:ascii="Times New Roman" w:eastAsiaTheme="minorHAnsi" w:hAnsi="Times New Roman"/>
                <w:sz w:val="28"/>
                <w:szCs w:val="28"/>
                <w:lang w:eastAsia="en-US"/>
              </w:rPr>
            </w:pPr>
          </w:p>
          <w:p w:rsidR="00351FB2" w:rsidRDefault="00351FB2" w:rsidP="006C3AAC">
            <w:pPr>
              <w:pStyle w:val="a6"/>
              <w:ind w:left="0"/>
              <w:jc w:val="both"/>
              <w:rPr>
                <w:rFonts w:ascii="Times New Roman" w:eastAsiaTheme="minorHAnsi" w:hAnsi="Times New Roman"/>
                <w:sz w:val="28"/>
                <w:szCs w:val="28"/>
                <w:lang w:eastAsia="en-US"/>
              </w:rPr>
            </w:pPr>
          </w:p>
          <w:p w:rsidR="00351FB2" w:rsidRDefault="00351FB2" w:rsidP="006C3AAC">
            <w:pPr>
              <w:pStyle w:val="a6"/>
              <w:ind w:left="0"/>
              <w:jc w:val="both"/>
              <w:rPr>
                <w:rFonts w:ascii="Times New Roman" w:eastAsiaTheme="minorHAnsi" w:hAnsi="Times New Roman"/>
                <w:sz w:val="28"/>
                <w:szCs w:val="28"/>
                <w:lang w:eastAsia="en-US"/>
              </w:rPr>
            </w:pPr>
          </w:p>
          <w:p w:rsidR="00351FB2" w:rsidRDefault="00351FB2" w:rsidP="006C3AAC">
            <w:pPr>
              <w:pStyle w:val="a6"/>
              <w:ind w:left="0"/>
              <w:jc w:val="both"/>
              <w:rPr>
                <w:rFonts w:ascii="Times New Roman" w:eastAsiaTheme="minorHAnsi" w:hAnsi="Times New Roman"/>
                <w:sz w:val="28"/>
                <w:szCs w:val="28"/>
                <w:lang w:eastAsia="en-US"/>
              </w:rPr>
            </w:pPr>
          </w:p>
          <w:p w:rsidR="00351FB2" w:rsidRDefault="00351FB2" w:rsidP="006C3AAC">
            <w:pPr>
              <w:pStyle w:val="a6"/>
              <w:ind w:left="0"/>
              <w:jc w:val="both"/>
              <w:rPr>
                <w:rFonts w:ascii="Times New Roman" w:eastAsiaTheme="minorHAnsi" w:hAnsi="Times New Roman"/>
                <w:sz w:val="28"/>
                <w:szCs w:val="28"/>
                <w:lang w:eastAsia="en-US"/>
              </w:rPr>
            </w:pPr>
          </w:p>
          <w:p w:rsidR="00351FB2" w:rsidRDefault="00351FB2" w:rsidP="006C3AAC">
            <w:pPr>
              <w:pStyle w:val="a6"/>
              <w:ind w:left="0"/>
              <w:jc w:val="both"/>
              <w:rPr>
                <w:rFonts w:ascii="Times New Roman" w:eastAsiaTheme="minorHAnsi" w:hAnsi="Times New Roman"/>
                <w:sz w:val="28"/>
                <w:szCs w:val="28"/>
                <w:lang w:eastAsia="en-US"/>
              </w:rPr>
            </w:pPr>
          </w:p>
          <w:p w:rsidR="00351FB2" w:rsidRDefault="00351FB2" w:rsidP="006C3AAC">
            <w:pPr>
              <w:pStyle w:val="a6"/>
              <w:ind w:left="0"/>
              <w:jc w:val="both"/>
              <w:rPr>
                <w:rFonts w:ascii="Times New Roman" w:eastAsiaTheme="minorHAnsi" w:hAnsi="Times New Roman"/>
                <w:sz w:val="28"/>
                <w:szCs w:val="28"/>
                <w:lang w:eastAsia="en-US"/>
              </w:rPr>
            </w:pPr>
          </w:p>
          <w:p w:rsidR="00351FB2" w:rsidRDefault="00351FB2" w:rsidP="006C3AAC">
            <w:pPr>
              <w:pStyle w:val="a6"/>
              <w:ind w:left="0"/>
              <w:jc w:val="both"/>
              <w:rPr>
                <w:rFonts w:ascii="Times New Roman" w:eastAsiaTheme="minorHAnsi" w:hAnsi="Times New Roman"/>
                <w:sz w:val="28"/>
                <w:szCs w:val="28"/>
                <w:lang w:eastAsia="en-US"/>
              </w:rPr>
            </w:pPr>
          </w:p>
          <w:p w:rsidR="00351FB2" w:rsidRDefault="005C6AF8" w:rsidP="006C3AAC">
            <w:pPr>
              <w:pStyle w:val="a6"/>
              <w:ind w:left="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(248,80 тыс. голов к 2026 году);</w:t>
            </w:r>
          </w:p>
          <w:p w:rsidR="005C6AF8" w:rsidRDefault="005C6AF8" w:rsidP="006C3AAC">
            <w:pPr>
              <w:pStyle w:val="a6"/>
              <w:ind w:left="0"/>
              <w:jc w:val="both"/>
              <w:rPr>
                <w:rFonts w:ascii="Times New Roman" w:eastAsiaTheme="minorHAnsi" w:hAnsi="Times New Roman"/>
                <w:sz w:val="28"/>
                <w:szCs w:val="28"/>
                <w:lang w:eastAsia="en-US"/>
              </w:rPr>
            </w:pPr>
          </w:p>
          <w:p w:rsidR="005C6AF8" w:rsidRDefault="005C6AF8" w:rsidP="006C3AAC">
            <w:pPr>
              <w:pStyle w:val="a6"/>
              <w:ind w:left="0"/>
              <w:jc w:val="both"/>
              <w:rPr>
                <w:rFonts w:ascii="Times New Roman" w:eastAsiaTheme="minorHAnsi" w:hAnsi="Times New Roman"/>
                <w:sz w:val="28"/>
                <w:szCs w:val="28"/>
                <w:lang w:eastAsia="en-US"/>
              </w:rPr>
            </w:pPr>
          </w:p>
          <w:p w:rsidR="005C6AF8" w:rsidRDefault="005C6AF8" w:rsidP="006C3AAC">
            <w:pPr>
              <w:pStyle w:val="a6"/>
              <w:ind w:left="0"/>
              <w:jc w:val="both"/>
              <w:rPr>
                <w:rFonts w:ascii="Times New Roman" w:eastAsiaTheme="minorHAnsi" w:hAnsi="Times New Roman"/>
                <w:sz w:val="28"/>
                <w:szCs w:val="28"/>
                <w:lang w:eastAsia="en-US"/>
              </w:rPr>
            </w:pPr>
          </w:p>
          <w:p w:rsidR="005C6AF8" w:rsidRDefault="005C6AF8" w:rsidP="006C3AAC">
            <w:pPr>
              <w:pStyle w:val="a6"/>
              <w:ind w:left="0"/>
              <w:jc w:val="both"/>
              <w:rPr>
                <w:rFonts w:ascii="Times New Roman" w:eastAsiaTheme="minorHAnsi" w:hAnsi="Times New Roman"/>
                <w:sz w:val="28"/>
                <w:szCs w:val="28"/>
                <w:lang w:eastAsia="en-US"/>
              </w:rPr>
            </w:pPr>
          </w:p>
          <w:p w:rsidR="005C6AF8" w:rsidRDefault="005C6AF8" w:rsidP="006C3AAC">
            <w:pPr>
              <w:pStyle w:val="a6"/>
              <w:ind w:left="0"/>
              <w:jc w:val="both"/>
              <w:rPr>
                <w:rFonts w:ascii="Times New Roman" w:eastAsiaTheme="minorHAnsi" w:hAnsi="Times New Roman"/>
                <w:sz w:val="28"/>
                <w:szCs w:val="28"/>
                <w:lang w:eastAsia="en-US"/>
              </w:rPr>
            </w:pPr>
          </w:p>
          <w:p w:rsidR="005C6AF8" w:rsidRDefault="005C6AF8" w:rsidP="006C3AAC">
            <w:pPr>
              <w:pStyle w:val="a6"/>
              <w:ind w:left="0"/>
              <w:jc w:val="both"/>
              <w:rPr>
                <w:rFonts w:ascii="Times New Roman" w:eastAsiaTheme="minorHAnsi" w:hAnsi="Times New Roman"/>
                <w:sz w:val="28"/>
                <w:szCs w:val="28"/>
                <w:lang w:eastAsia="en-US"/>
              </w:rPr>
            </w:pPr>
          </w:p>
          <w:p w:rsidR="005C6AF8" w:rsidRDefault="005C6AF8" w:rsidP="006C3AAC">
            <w:pPr>
              <w:pStyle w:val="a6"/>
              <w:ind w:left="0"/>
              <w:jc w:val="both"/>
              <w:rPr>
                <w:rFonts w:ascii="Times New Roman" w:eastAsiaTheme="minorHAnsi" w:hAnsi="Times New Roman"/>
                <w:sz w:val="28"/>
                <w:szCs w:val="28"/>
                <w:lang w:eastAsia="en-US"/>
              </w:rPr>
            </w:pPr>
          </w:p>
          <w:p w:rsidR="005C6AF8" w:rsidRDefault="005C6AF8" w:rsidP="006C3AAC">
            <w:pPr>
              <w:pStyle w:val="a6"/>
              <w:ind w:left="0"/>
              <w:jc w:val="both"/>
              <w:rPr>
                <w:rFonts w:ascii="Times New Roman" w:eastAsiaTheme="minorHAnsi" w:hAnsi="Times New Roman"/>
                <w:sz w:val="28"/>
                <w:szCs w:val="28"/>
                <w:lang w:eastAsia="en-US"/>
              </w:rPr>
            </w:pPr>
          </w:p>
          <w:p w:rsidR="005C6AF8" w:rsidRDefault="005C6AF8" w:rsidP="006C3AAC">
            <w:pPr>
              <w:pStyle w:val="a6"/>
              <w:ind w:left="0"/>
              <w:jc w:val="both"/>
              <w:rPr>
                <w:rFonts w:ascii="Times New Roman" w:eastAsiaTheme="minorHAnsi" w:hAnsi="Times New Roman"/>
                <w:sz w:val="28"/>
                <w:szCs w:val="28"/>
                <w:lang w:eastAsia="en-US"/>
              </w:rPr>
            </w:pPr>
          </w:p>
          <w:p w:rsidR="005C6AF8" w:rsidRDefault="005C6AF8" w:rsidP="006C3AAC">
            <w:pPr>
              <w:pStyle w:val="a6"/>
              <w:ind w:left="0"/>
              <w:jc w:val="both"/>
              <w:rPr>
                <w:rFonts w:ascii="Times New Roman" w:eastAsiaTheme="minorHAnsi" w:hAnsi="Times New Roman"/>
                <w:sz w:val="28"/>
                <w:szCs w:val="28"/>
                <w:lang w:eastAsia="en-US"/>
              </w:rPr>
            </w:pPr>
          </w:p>
          <w:p w:rsidR="005C6AF8" w:rsidRDefault="005C6AF8" w:rsidP="006C3AAC">
            <w:pPr>
              <w:pStyle w:val="a6"/>
              <w:ind w:left="0"/>
              <w:jc w:val="both"/>
              <w:rPr>
                <w:rFonts w:ascii="Times New Roman" w:eastAsiaTheme="minorHAnsi" w:hAnsi="Times New Roman"/>
                <w:sz w:val="28"/>
                <w:szCs w:val="28"/>
                <w:lang w:eastAsia="en-US"/>
              </w:rPr>
            </w:pPr>
          </w:p>
          <w:p w:rsidR="005C6AF8" w:rsidRDefault="005C6AF8" w:rsidP="006C3AAC">
            <w:pPr>
              <w:pStyle w:val="a6"/>
              <w:ind w:left="0"/>
              <w:jc w:val="both"/>
              <w:rPr>
                <w:rFonts w:ascii="Times New Roman" w:eastAsiaTheme="minorHAnsi" w:hAnsi="Times New Roman"/>
                <w:sz w:val="28"/>
                <w:szCs w:val="28"/>
                <w:lang w:eastAsia="en-US"/>
              </w:rPr>
            </w:pPr>
          </w:p>
          <w:p w:rsidR="005C6AF8" w:rsidRDefault="005C6AF8" w:rsidP="006C3AAC">
            <w:pPr>
              <w:pStyle w:val="a6"/>
              <w:ind w:left="0"/>
              <w:jc w:val="both"/>
              <w:rPr>
                <w:rFonts w:ascii="Times New Roman" w:eastAsiaTheme="minorHAnsi" w:hAnsi="Times New Roman"/>
                <w:sz w:val="28"/>
                <w:szCs w:val="28"/>
                <w:lang w:eastAsia="en-US"/>
              </w:rPr>
            </w:pPr>
          </w:p>
          <w:p w:rsidR="005C6AF8" w:rsidRDefault="005C6AF8" w:rsidP="006C3AAC">
            <w:pPr>
              <w:pStyle w:val="a6"/>
              <w:ind w:left="0"/>
              <w:jc w:val="both"/>
              <w:rPr>
                <w:rFonts w:ascii="Times New Roman" w:eastAsiaTheme="minorHAnsi" w:hAnsi="Times New Roman"/>
                <w:sz w:val="28"/>
                <w:szCs w:val="28"/>
                <w:lang w:eastAsia="en-US"/>
              </w:rPr>
            </w:pPr>
          </w:p>
          <w:p w:rsidR="005C6AF8" w:rsidRDefault="005C6AF8" w:rsidP="006C3AAC">
            <w:pPr>
              <w:pStyle w:val="a6"/>
              <w:ind w:left="0"/>
              <w:jc w:val="both"/>
              <w:rPr>
                <w:rFonts w:ascii="Times New Roman" w:eastAsiaTheme="minorHAnsi" w:hAnsi="Times New Roman"/>
                <w:sz w:val="28"/>
                <w:szCs w:val="28"/>
                <w:lang w:eastAsia="en-US"/>
              </w:rPr>
            </w:pPr>
          </w:p>
          <w:p w:rsidR="005C6AF8" w:rsidRDefault="005C6AF8" w:rsidP="006C3AAC">
            <w:pPr>
              <w:pStyle w:val="a6"/>
              <w:ind w:left="0"/>
              <w:jc w:val="both"/>
              <w:rPr>
                <w:rFonts w:ascii="Times New Roman" w:eastAsiaTheme="minorHAnsi" w:hAnsi="Times New Roman"/>
                <w:sz w:val="28"/>
                <w:szCs w:val="28"/>
                <w:lang w:eastAsia="en-US"/>
              </w:rPr>
            </w:pPr>
          </w:p>
          <w:p w:rsidR="005C6AF8" w:rsidRDefault="005C6AF8" w:rsidP="006C3AAC">
            <w:pPr>
              <w:pStyle w:val="a6"/>
              <w:ind w:left="0"/>
              <w:jc w:val="both"/>
              <w:rPr>
                <w:rFonts w:ascii="Times New Roman" w:eastAsiaTheme="minorHAnsi" w:hAnsi="Times New Roman"/>
                <w:sz w:val="28"/>
                <w:szCs w:val="28"/>
                <w:lang w:eastAsia="en-US"/>
              </w:rPr>
            </w:pPr>
          </w:p>
          <w:p w:rsidR="005C6AF8" w:rsidRDefault="005C6AF8" w:rsidP="006C3AAC">
            <w:pPr>
              <w:pStyle w:val="a6"/>
              <w:ind w:left="0"/>
              <w:jc w:val="both"/>
              <w:rPr>
                <w:rFonts w:ascii="Times New Roman" w:eastAsiaTheme="minorHAnsi" w:hAnsi="Times New Roman"/>
                <w:sz w:val="28"/>
                <w:szCs w:val="28"/>
                <w:lang w:eastAsia="en-US"/>
              </w:rPr>
            </w:pPr>
          </w:p>
          <w:p w:rsidR="005C6AF8" w:rsidRDefault="005C6AF8" w:rsidP="006C3AAC">
            <w:pPr>
              <w:pStyle w:val="a6"/>
              <w:ind w:left="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(11,42 тыс. голов к 2026 году);</w:t>
            </w:r>
          </w:p>
          <w:p w:rsidR="005C6AF8" w:rsidRDefault="005C6AF8" w:rsidP="006C3AAC">
            <w:pPr>
              <w:pStyle w:val="a6"/>
              <w:ind w:left="0"/>
              <w:jc w:val="both"/>
              <w:rPr>
                <w:rFonts w:ascii="Times New Roman" w:eastAsiaTheme="minorHAnsi" w:hAnsi="Times New Roman"/>
                <w:sz w:val="28"/>
                <w:szCs w:val="28"/>
                <w:lang w:eastAsia="en-US"/>
              </w:rPr>
            </w:pPr>
          </w:p>
          <w:p w:rsidR="005C6AF8" w:rsidRDefault="005C6AF8" w:rsidP="006C3AAC">
            <w:pPr>
              <w:pStyle w:val="a6"/>
              <w:ind w:left="0"/>
              <w:jc w:val="both"/>
              <w:rPr>
                <w:rFonts w:ascii="Times New Roman" w:eastAsiaTheme="minorHAnsi" w:hAnsi="Times New Roman"/>
                <w:sz w:val="28"/>
                <w:szCs w:val="28"/>
                <w:lang w:eastAsia="en-US"/>
              </w:rPr>
            </w:pPr>
          </w:p>
          <w:p w:rsidR="005C6AF8" w:rsidRDefault="005C6AF8" w:rsidP="006C3AAC">
            <w:pPr>
              <w:pStyle w:val="a6"/>
              <w:ind w:left="0"/>
              <w:jc w:val="both"/>
              <w:rPr>
                <w:rFonts w:ascii="Times New Roman" w:eastAsiaTheme="minorHAnsi" w:hAnsi="Times New Roman"/>
                <w:sz w:val="28"/>
                <w:szCs w:val="28"/>
                <w:lang w:eastAsia="en-US"/>
              </w:rPr>
            </w:pPr>
          </w:p>
          <w:p w:rsidR="005C6AF8" w:rsidRDefault="005C6AF8" w:rsidP="006C3AAC">
            <w:pPr>
              <w:pStyle w:val="a6"/>
              <w:ind w:left="0"/>
              <w:jc w:val="both"/>
              <w:rPr>
                <w:rFonts w:ascii="Times New Roman" w:eastAsiaTheme="minorHAnsi" w:hAnsi="Times New Roman"/>
                <w:sz w:val="28"/>
                <w:szCs w:val="28"/>
                <w:lang w:eastAsia="en-US"/>
              </w:rPr>
            </w:pPr>
          </w:p>
          <w:p w:rsidR="005C6AF8" w:rsidRDefault="005C6AF8" w:rsidP="006C3AAC">
            <w:pPr>
              <w:pStyle w:val="a6"/>
              <w:ind w:left="0"/>
              <w:jc w:val="both"/>
              <w:rPr>
                <w:rFonts w:ascii="Times New Roman" w:eastAsiaTheme="minorHAnsi" w:hAnsi="Times New Roman"/>
                <w:sz w:val="28"/>
                <w:szCs w:val="28"/>
                <w:lang w:eastAsia="en-US"/>
              </w:rPr>
            </w:pPr>
          </w:p>
          <w:p w:rsidR="005C6AF8" w:rsidRDefault="005C6AF8" w:rsidP="006C3AAC">
            <w:pPr>
              <w:pStyle w:val="a6"/>
              <w:ind w:left="0"/>
              <w:jc w:val="both"/>
              <w:rPr>
                <w:rFonts w:ascii="Times New Roman" w:eastAsiaTheme="minorHAnsi" w:hAnsi="Times New Roman"/>
                <w:sz w:val="28"/>
                <w:szCs w:val="28"/>
                <w:lang w:eastAsia="en-US"/>
              </w:rPr>
            </w:pPr>
          </w:p>
          <w:p w:rsidR="005C6AF8" w:rsidRDefault="005C6AF8" w:rsidP="006C3AAC">
            <w:pPr>
              <w:pStyle w:val="a6"/>
              <w:ind w:left="0"/>
              <w:jc w:val="both"/>
              <w:rPr>
                <w:rFonts w:ascii="Times New Roman" w:eastAsiaTheme="minorHAnsi" w:hAnsi="Times New Roman"/>
                <w:sz w:val="28"/>
                <w:szCs w:val="28"/>
                <w:lang w:eastAsia="en-US"/>
              </w:rPr>
            </w:pPr>
          </w:p>
          <w:p w:rsidR="005C6AF8" w:rsidRDefault="005C6AF8" w:rsidP="006C3AAC">
            <w:pPr>
              <w:pStyle w:val="a6"/>
              <w:ind w:left="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(55,40 тыс. голов);</w:t>
            </w:r>
          </w:p>
          <w:p w:rsidR="005C6AF8" w:rsidRDefault="005C6AF8" w:rsidP="006C3AAC">
            <w:pPr>
              <w:pStyle w:val="a6"/>
              <w:ind w:left="0"/>
              <w:jc w:val="both"/>
              <w:rPr>
                <w:rFonts w:ascii="Times New Roman" w:eastAsiaTheme="minorHAnsi" w:hAnsi="Times New Roman"/>
                <w:sz w:val="28"/>
                <w:szCs w:val="28"/>
                <w:lang w:eastAsia="en-US"/>
              </w:rPr>
            </w:pPr>
          </w:p>
          <w:p w:rsidR="005C6AF8" w:rsidRDefault="005C6AF8" w:rsidP="006C3AAC">
            <w:pPr>
              <w:pStyle w:val="a6"/>
              <w:ind w:left="0"/>
              <w:jc w:val="both"/>
              <w:rPr>
                <w:rFonts w:ascii="Times New Roman" w:eastAsiaTheme="minorHAnsi" w:hAnsi="Times New Roman"/>
                <w:sz w:val="28"/>
                <w:szCs w:val="28"/>
                <w:lang w:eastAsia="en-US"/>
              </w:rPr>
            </w:pPr>
          </w:p>
          <w:p w:rsidR="005C6AF8" w:rsidRDefault="005C6AF8" w:rsidP="006C3AAC">
            <w:pPr>
              <w:pStyle w:val="a6"/>
              <w:ind w:left="0"/>
              <w:jc w:val="both"/>
              <w:rPr>
                <w:rFonts w:ascii="Times New Roman" w:eastAsiaTheme="minorHAnsi" w:hAnsi="Times New Roman"/>
                <w:sz w:val="28"/>
                <w:szCs w:val="28"/>
                <w:lang w:eastAsia="en-US"/>
              </w:rPr>
            </w:pPr>
          </w:p>
          <w:p w:rsidR="005C6AF8" w:rsidRDefault="005C6AF8" w:rsidP="006C3AAC">
            <w:pPr>
              <w:pStyle w:val="a6"/>
              <w:ind w:left="0"/>
              <w:jc w:val="both"/>
              <w:rPr>
                <w:rFonts w:ascii="Times New Roman" w:eastAsiaTheme="minorHAnsi" w:hAnsi="Times New Roman"/>
                <w:sz w:val="28"/>
                <w:szCs w:val="28"/>
                <w:lang w:eastAsia="en-US"/>
              </w:rPr>
            </w:pPr>
          </w:p>
          <w:p w:rsidR="005C6AF8" w:rsidRDefault="005C6AF8" w:rsidP="006C3AAC">
            <w:pPr>
              <w:pStyle w:val="a6"/>
              <w:ind w:left="0"/>
              <w:jc w:val="both"/>
              <w:rPr>
                <w:rFonts w:ascii="Times New Roman" w:eastAsiaTheme="minorHAnsi" w:hAnsi="Times New Roman"/>
                <w:sz w:val="28"/>
                <w:szCs w:val="28"/>
                <w:lang w:eastAsia="en-US"/>
              </w:rPr>
            </w:pPr>
          </w:p>
          <w:p w:rsidR="005C6AF8" w:rsidRDefault="005C6AF8" w:rsidP="006C3AAC">
            <w:pPr>
              <w:pStyle w:val="a6"/>
              <w:ind w:left="0"/>
              <w:jc w:val="both"/>
              <w:rPr>
                <w:rFonts w:ascii="Times New Roman" w:eastAsiaTheme="minorHAnsi" w:hAnsi="Times New Roman"/>
                <w:sz w:val="28"/>
                <w:szCs w:val="28"/>
                <w:lang w:eastAsia="en-US"/>
              </w:rPr>
            </w:pPr>
          </w:p>
          <w:p w:rsidR="005C6AF8" w:rsidRDefault="005C6AF8" w:rsidP="006C3AAC">
            <w:pPr>
              <w:pStyle w:val="a6"/>
              <w:ind w:left="0"/>
              <w:jc w:val="both"/>
              <w:rPr>
                <w:rFonts w:ascii="Times New Roman" w:eastAsiaTheme="minorHAnsi" w:hAnsi="Times New Roman"/>
                <w:sz w:val="28"/>
                <w:szCs w:val="28"/>
                <w:lang w:eastAsia="en-US"/>
              </w:rPr>
            </w:pPr>
          </w:p>
          <w:p w:rsidR="005C6AF8" w:rsidRDefault="005C6AF8" w:rsidP="006C3AAC">
            <w:pPr>
              <w:pStyle w:val="a6"/>
              <w:ind w:left="0"/>
              <w:jc w:val="both"/>
              <w:rPr>
                <w:rFonts w:ascii="Times New Roman" w:eastAsiaTheme="minorHAnsi" w:hAnsi="Times New Roman"/>
                <w:sz w:val="28"/>
                <w:szCs w:val="28"/>
                <w:lang w:eastAsia="en-US"/>
              </w:rPr>
            </w:pPr>
          </w:p>
          <w:p w:rsidR="005C6AF8" w:rsidRDefault="005C6AF8" w:rsidP="006C3AAC">
            <w:pPr>
              <w:pStyle w:val="a6"/>
              <w:ind w:left="0"/>
              <w:jc w:val="both"/>
              <w:rPr>
                <w:rFonts w:ascii="Times New Roman" w:eastAsiaTheme="minorHAnsi" w:hAnsi="Times New Roman"/>
                <w:sz w:val="28"/>
                <w:szCs w:val="28"/>
                <w:lang w:eastAsia="en-US"/>
              </w:rPr>
            </w:pPr>
          </w:p>
          <w:p w:rsidR="005C6AF8" w:rsidRDefault="005C6AF8" w:rsidP="006C3AAC">
            <w:pPr>
              <w:pStyle w:val="a6"/>
              <w:ind w:left="0"/>
              <w:jc w:val="both"/>
              <w:rPr>
                <w:rFonts w:ascii="Times New Roman" w:eastAsiaTheme="minorHAnsi" w:hAnsi="Times New Roman"/>
                <w:sz w:val="28"/>
                <w:szCs w:val="28"/>
                <w:lang w:eastAsia="en-US"/>
              </w:rPr>
            </w:pPr>
          </w:p>
          <w:p w:rsidR="005C6AF8" w:rsidRDefault="005C6AF8" w:rsidP="006C3AAC">
            <w:pPr>
              <w:pStyle w:val="a6"/>
              <w:ind w:left="0"/>
              <w:jc w:val="both"/>
              <w:rPr>
                <w:rFonts w:ascii="Times New Roman" w:eastAsiaTheme="minorHAnsi" w:hAnsi="Times New Roman"/>
                <w:sz w:val="28"/>
                <w:szCs w:val="28"/>
                <w:lang w:eastAsia="en-US"/>
              </w:rPr>
            </w:pPr>
          </w:p>
          <w:p w:rsidR="005C6AF8" w:rsidRDefault="005C6AF8" w:rsidP="006C3AAC">
            <w:pPr>
              <w:pStyle w:val="a6"/>
              <w:ind w:left="0"/>
              <w:jc w:val="both"/>
              <w:rPr>
                <w:rFonts w:ascii="Times New Roman" w:eastAsiaTheme="minorHAnsi" w:hAnsi="Times New Roman"/>
                <w:sz w:val="28"/>
                <w:szCs w:val="28"/>
                <w:lang w:eastAsia="en-US"/>
              </w:rPr>
            </w:pPr>
          </w:p>
          <w:p w:rsidR="005C6AF8" w:rsidRDefault="005C6AF8" w:rsidP="006C3AAC">
            <w:pPr>
              <w:pStyle w:val="a6"/>
              <w:ind w:left="0"/>
              <w:jc w:val="both"/>
              <w:rPr>
                <w:rFonts w:ascii="Times New Roman" w:eastAsiaTheme="minorHAnsi" w:hAnsi="Times New Roman"/>
                <w:sz w:val="28"/>
                <w:szCs w:val="28"/>
                <w:lang w:eastAsia="en-US"/>
              </w:rPr>
            </w:pPr>
          </w:p>
          <w:p w:rsidR="005C6AF8" w:rsidRDefault="005C6AF8" w:rsidP="006C3AAC">
            <w:pPr>
              <w:pStyle w:val="a6"/>
              <w:ind w:left="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(66,50 тыс. голов);</w:t>
            </w:r>
          </w:p>
          <w:p w:rsidR="005C6AF8" w:rsidRDefault="005C6AF8" w:rsidP="006C3AAC">
            <w:pPr>
              <w:pStyle w:val="a6"/>
              <w:ind w:left="0"/>
              <w:jc w:val="both"/>
              <w:rPr>
                <w:rFonts w:ascii="Times New Roman" w:eastAsiaTheme="minorHAnsi" w:hAnsi="Times New Roman"/>
                <w:sz w:val="28"/>
                <w:szCs w:val="28"/>
                <w:lang w:eastAsia="en-US"/>
              </w:rPr>
            </w:pPr>
          </w:p>
          <w:p w:rsidR="005C6AF8" w:rsidRDefault="005C6AF8" w:rsidP="006C3AAC">
            <w:pPr>
              <w:pStyle w:val="a6"/>
              <w:ind w:left="0"/>
              <w:jc w:val="both"/>
              <w:rPr>
                <w:rFonts w:ascii="Times New Roman" w:eastAsiaTheme="minorHAnsi" w:hAnsi="Times New Roman"/>
                <w:sz w:val="28"/>
                <w:szCs w:val="28"/>
                <w:lang w:eastAsia="en-US"/>
              </w:rPr>
            </w:pPr>
          </w:p>
          <w:p w:rsidR="005C6AF8" w:rsidRDefault="005C6AF8" w:rsidP="006C3AAC">
            <w:pPr>
              <w:pStyle w:val="a6"/>
              <w:ind w:left="0"/>
              <w:jc w:val="both"/>
              <w:rPr>
                <w:rFonts w:ascii="Times New Roman" w:eastAsiaTheme="minorHAnsi" w:hAnsi="Times New Roman"/>
                <w:sz w:val="28"/>
                <w:szCs w:val="28"/>
                <w:lang w:eastAsia="en-US"/>
              </w:rPr>
            </w:pPr>
          </w:p>
          <w:p w:rsidR="005C6AF8" w:rsidRDefault="005C6AF8" w:rsidP="006C3AAC">
            <w:pPr>
              <w:pStyle w:val="a6"/>
              <w:ind w:left="0"/>
              <w:jc w:val="both"/>
              <w:rPr>
                <w:rFonts w:ascii="Times New Roman" w:eastAsiaTheme="minorHAnsi" w:hAnsi="Times New Roman"/>
                <w:sz w:val="28"/>
                <w:szCs w:val="28"/>
                <w:lang w:eastAsia="en-US"/>
              </w:rPr>
            </w:pPr>
          </w:p>
          <w:p w:rsidR="005C6AF8" w:rsidRDefault="005C6AF8" w:rsidP="006C3AAC">
            <w:pPr>
              <w:pStyle w:val="a6"/>
              <w:ind w:left="0"/>
              <w:jc w:val="both"/>
              <w:rPr>
                <w:rFonts w:ascii="Times New Roman" w:eastAsiaTheme="minorHAnsi" w:hAnsi="Times New Roman"/>
                <w:sz w:val="28"/>
                <w:szCs w:val="28"/>
                <w:lang w:eastAsia="en-US"/>
              </w:rPr>
            </w:pPr>
          </w:p>
          <w:p w:rsidR="005C6AF8" w:rsidRDefault="005C6AF8" w:rsidP="006C3AAC">
            <w:pPr>
              <w:pStyle w:val="a6"/>
              <w:ind w:left="0"/>
              <w:jc w:val="both"/>
              <w:rPr>
                <w:rFonts w:ascii="Times New Roman" w:eastAsiaTheme="minorHAnsi" w:hAnsi="Times New Roman"/>
                <w:sz w:val="28"/>
                <w:szCs w:val="28"/>
                <w:lang w:eastAsia="en-US"/>
              </w:rPr>
            </w:pPr>
          </w:p>
          <w:p w:rsidR="005C6AF8" w:rsidRDefault="005C6AF8" w:rsidP="006C3AAC">
            <w:pPr>
              <w:pStyle w:val="a6"/>
              <w:ind w:left="0"/>
              <w:jc w:val="both"/>
              <w:rPr>
                <w:rFonts w:ascii="Times New Roman" w:eastAsiaTheme="minorHAnsi" w:hAnsi="Times New Roman"/>
                <w:sz w:val="28"/>
                <w:szCs w:val="28"/>
                <w:lang w:eastAsia="en-US"/>
              </w:rPr>
            </w:pPr>
          </w:p>
          <w:p w:rsidR="005C6AF8" w:rsidRDefault="005C6AF8" w:rsidP="006C3AAC">
            <w:pPr>
              <w:pStyle w:val="a6"/>
              <w:ind w:left="0"/>
              <w:jc w:val="both"/>
              <w:rPr>
                <w:rFonts w:ascii="Times New Roman" w:eastAsiaTheme="minorHAnsi" w:hAnsi="Times New Roman"/>
                <w:sz w:val="28"/>
                <w:szCs w:val="28"/>
                <w:lang w:eastAsia="en-US"/>
              </w:rPr>
            </w:pPr>
          </w:p>
          <w:p w:rsidR="005C6AF8" w:rsidRDefault="005C6AF8" w:rsidP="006C3AAC">
            <w:pPr>
              <w:pStyle w:val="a6"/>
              <w:ind w:left="0"/>
              <w:jc w:val="both"/>
              <w:rPr>
                <w:rFonts w:ascii="Times New Roman" w:eastAsiaTheme="minorHAnsi" w:hAnsi="Times New Roman"/>
                <w:sz w:val="28"/>
                <w:szCs w:val="28"/>
                <w:lang w:eastAsia="en-US"/>
              </w:rPr>
            </w:pPr>
          </w:p>
          <w:p w:rsidR="005C6AF8" w:rsidRDefault="005C6AF8" w:rsidP="006C3AAC">
            <w:pPr>
              <w:pStyle w:val="a6"/>
              <w:ind w:left="0"/>
              <w:jc w:val="both"/>
              <w:rPr>
                <w:rFonts w:ascii="Times New Roman" w:eastAsiaTheme="minorHAnsi" w:hAnsi="Times New Roman"/>
                <w:sz w:val="28"/>
                <w:szCs w:val="28"/>
                <w:lang w:eastAsia="en-US"/>
              </w:rPr>
            </w:pPr>
          </w:p>
          <w:p w:rsidR="005C6AF8" w:rsidRDefault="005C6AF8" w:rsidP="006C3AAC">
            <w:pPr>
              <w:pStyle w:val="a6"/>
              <w:ind w:left="0"/>
              <w:jc w:val="both"/>
              <w:rPr>
                <w:rFonts w:ascii="Times New Roman" w:eastAsiaTheme="minorHAnsi" w:hAnsi="Times New Roman"/>
                <w:sz w:val="28"/>
                <w:szCs w:val="28"/>
                <w:lang w:eastAsia="en-US"/>
              </w:rPr>
            </w:pPr>
          </w:p>
          <w:p w:rsidR="005C6AF8" w:rsidRDefault="005C6AF8" w:rsidP="006C3AAC">
            <w:pPr>
              <w:pStyle w:val="a6"/>
              <w:ind w:left="0"/>
              <w:jc w:val="both"/>
              <w:rPr>
                <w:rFonts w:ascii="Times New Roman" w:eastAsiaTheme="minorHAnsi" w:hAnsi="Times New Roman"/>
                <w:sz w:val="28"/>
                <w:szCs w:val="28"/>
                <w:lang w:eastAsia="en-US"/>
              </w:rPr>
            </w:pPr>
          </w:p>
          <w:p w:rsidR="005C6AF8" w:rsidRDefault="005C6AF8" w:rsidP="006C3AAC">
            <w:pPr>
              <w:pStyle w:val="a6"/>
              <w:ind w:left="0"/>
              <w:jc w:val="both"/>
              <w:rPr>
                <w:rFonts w:ascii="Times New Roman" w:eastAsiaTheme="minorHAnsi" w:hAnsi="Times New Roman"/>
                <w:sz w:val="28"/>
                <w:szCs w:val="28"/>
                <w:lang w:eastAsia="en-US"/>
              </w:rPr>
            </w:pPr>
          </w:p>
          <w:p w:rsidR="005C6AF8" w:rsidRDefault="005C6AF8" w:rsidP="006C3AAC">
            <w:pPr>
              <w:pStyle w:val="a6"/>
              <w:ind w:left="0"/>
              <w:jc w:val="both"/>
              <w:rPr>
                <w:rFonts w:ascii="Times New Roman" w:eastAsiaTheme="minorHAnsi" w:hAnsi="Times New Roman"/>
                <w:sz w:val="28"/>
                <w:szCs w:val="28"/>
                <w:lang w:eastAsia="en-US"/>
              </w:rPr>
            </w:pPr>
          </w:p>
          <w:p w:rsidR="005C6AF8" w:rsidRDefault="005C6AF8" w:rsidP="005C6AF8">
            <w:pPr>
              <w:pStyle w:val="a6"/>
              <w:ind w:left="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(430,60 тыс. тонн)</w:t>
            </w:r>
          </w:p>
          <w:p w:rsidR="005C6AF8" w:rsidRDefault="005C6AF8" w:rsidP="005C6AF8">
            <w:pPr>
              <w:pStyle w:val="a6"/>
              <w:ind w:left="0"/>
              <w:jc w:val="both"/>
              <w:rPr>
                <w:rFonts w:ascii="Times New Roman" w:eastAsiaTheme="minorHAnsi" w:hAnsi="Times New Roman"/>
                <w:sz w:val="28"/>
                <w:szCs w:val="28"/>
                <w:lang w:eastAsia="en-US"/>
              </w:rPr>
            </w:pPr>
          </w:p>
          <w:p w:rsidR="005C6AF8" w:rsidRDefault="005C6AF8" w:rsidP="005C6AF8">
            <w:pPr>
              <w:pStyle w:val="a6"/>
              <w:ind w:left="0"/>
              <w:jc w:val="both"/>
              <w:rPr>
                <w:rFonts w:ascii="Times New Roman" w:eastAsiaTheme="minorHAnsi" w:hAnsi="Times New Roman"/>
                <w:sz w:val="28"/>
                <w:szCs w:val="28"/>
                <w:lang w:eastAsia="en-US"/>
              </w:rPr>
            </w:pPr>
          </w:p>
          <w:p w:rsidR="005C6AF8" w:rsidRDefault="005C6AF8" w:rsidP="005C6AF8">
            <w:pPr>
              <w:pStyle w:val="a6"/>
              <w:ind w:left="0"/>
              <w:jc w:val="both"/>
              <w:rPr>
                <w:rFonts w:ascii="Times New Roman" w:eastAsiaTheme="minorHAnsi" w:hAnsi="Times New Roman"/>
                <w:sz w:val="28"/>
                <w:szCs w:val="28"/>
                <w:lang w:eastAsia="en-US"/>
              </w:rPr>
            </w:pPr>
          </w:p>
          <w:p w:rsidR="005C6AF8" w:rsidRDefault="005C6AF8" w:rsidP="005C6AF8">
            <w:pPr>
              <w:pStyle w:val="a6"/>
              <w:ind w:left="0"/>
              <w:jc w:val="both"/>
              <w:rPr>
                <w:rFonts w:ascii="Times New Roman" w:eastAsiaTheme="minorHAnsi" w:hAnsi="Times New Roman"/>
                <w:sz w:val="28"/>
                <w:szCs w:val="28"/>
                <w:lang w:eastAsia="en-US"/>
              </w:rPr>
            </w:pPr>
          </w:p>
          <w:p w:rsidR="005C6AF8" w:rsidRDefault="005C6AF8" w:rsidP="005C6AF8">
            <w:pPr>
              <w:pStyle w:val="a6"/>
              <w:ind w:left="0"/>
              <w:jc w:val="both"/>
              <w:rPr>
                <w:rFonts w:ascii="Times New Roman" w:eastAsiaTheme="minorHAnsi" w:hAnsi="Times New Roman"/>
                <w:sz w:val="28"/>
                <w:szCs w:val="28"/>
                <w:lang w:eastAsia="en-US"/>
              </w:rPr>
            </w:pPr>
          </w:p>
          <w:p w:rsidR="005C6AF8" w:rsidRDefault="005C6AF8" w:rsidP="005C6AF8">
            <w:pPr>
              <w:pStyle w:val="a6"/>
              <w:ind w:left="0"/>
              <w:jc w:val="both"/>
              <w:rPr>
                <w:rFonts w:ascii="Times New Roman" w:eastAsiaTheme="minorHAnsi" w:hAnsi="Times New Roman"/>
                <w:sz w:val="28"/>
                <w:szCs w:val="28"/>
                <w:lang w:eastAsia="en-US"/>
              </w:rPr>
            </w:pPr>
          </w:p>
          <w:p w:rsidR="005C6AF8" w:rsidRDefault="005C6AF8" w:rsidP="005C6AF8">
            <w:pPr>
              <w:pStyle w:val="a6"/>
              <w:ind w:left="0"/>
              <w:jc w:val="both"/>
              <w:rPr>
                <w:rFonts w:ascii="Times New Roman" w:eastAsiaTheme="minorHAnsi" w:hAnsi="Times New Roman"/>
                <w:sz w:val="28"/>
                <w:szCs w:val="28"/>
                <w:lang w:eastAsia="en-US"/>
              </w:rPr>
            </w:pPr>
          </w:p>
          <w:p w:rsidR="005C6AF8" w:rsidRDefault="005C6AF8" w:rsidP="005C6AF8">
            <w:pPr>
              <w:pStyle w:val="a6"/>
              <w:ind w:left="0"/>
              <w:jc w:val="both"/>
              <w:rPr>
                <w:rFonts w:ascii="Times New Roman" w:eastAsiaTheme="minorHAnsi" w:hAnsi="Times New Roman"/>
                <w:sz w:val="28"/>
                <w:szCs w:val="28"/>
                <w:lang w:eastAsia="en-US"/>
              </w:rPr>
            </w:pPr>
          </w:p>
          <w:p w:rsidR="005C6AF8" w:rsidRDefault="005C6AF8" w:rsidP="005C6AF8">
            <w:pPr>
              <w:pStyle w:val="a6"/>
              <w:ind w:left="0"/>
              <w:jc w:val="both"/>
              <w:rPr>
                <w:rFonts w:ascii="Times New Roman" w:eastAsiaTheme="minorHAnsi" w:hAnsi="Times New Roman"/>
                <w:sz w:val="28"/>
                <w:szCs w:val="28"/>
                <w:lang w:eastAsia="en-US"/>
              </w:rPr>
            </w:pPr>
          </w:p>
          <w:p w:rsidR="005C6AF8" w:rsidRDefault="005C6AF8" w:rsidP="005C6AF8">
            <w:pPr>
              <w:pStyle w:val="a6"/>
              <w:ind w:left="0"/>
              <w:jc w:val="both"/>
              <w:rPr>
                <w:rFonts w:ascii="Times New Roman" w:eastAsiaTheme="minorHAnsi" w:hAnsi="Times New Roman"/>
                <w:sz w:val="28"/>
                <w:szCs w:val="28"/>
                <w:lang w:eastAsia="en-US"/>
              </w:rPr>
            </w:pPr>
          </w:p>
          <w:p w:rsidR="005C6AF8" w:rsidRDefault="005C6AF8" w:rsidP="005C6AF8">
            <w:pPr>
              <w:pStyle w:val="a6"/>
              <w:ind w:left="0"/>
              <w:jc w:val="both"/>
              <w:rPr>
                <w:rFonts w:ascii="Times New Roman" w:eastAsiaTheme="minorHAnsi" w:hAnsi="Times New Roman"/>
                <w:sz w:val="28"/>
                <w:szCs w:val="28"/>
                <w:lang w:eastAsia="en-US"/>
              </w:rPr>
            </w:pPr>
          </w:p>
          <w:p w:rsidR="005C6AF8" w:rsidRDefault="005C6AF8" w:rsidP="005C6AF8">
            <w:pPr>
              <w:pStyle w:val="a6"/>
              <w:ind w:left="0"/>
              <w:jc w:val="both"/>
              <w:rPr>
                <w:rFonts w:ascii="Times New Roman" w:eastAsiaTheme="minorHAnsi" w:hAnsi="Times New Roman"/>
                <w:sz w:val="28"/>
                <w:szCs w:val="28"/>
                <w:lang w:eastAsia="en-US"/>
              </w:rPr>
            </w:pPr>
          </w:p>
          <w:p w:rsidR="005C6AF8" w:rsidRDefault="005C6AF8" w:rsidP="005C6AF8">
            <w:pPr>
              <w:pStyle w:val="a6"/>
              <w:ind w:left="0"/>
              <w:jc w:val="both"/>
              <w:rPr>
                <w:rFonts w:ascii="Times New Roman" w:eastAsiaTheme="minorHAnsi" w:hAnsi="Times New Roman"/>
                <w:sz w:val="28"/>
                <w:szCs w:val="28"/>
                <w:lang w:eastAsia="en-US"/>
              </w:rPr>
            </w:pPr>
          </w:p>
          <w:p w:rsidR="005C6AF8" w:rsidRDefault="005C6AF8" w:rsidP="005C6AF8">
            <w:pPr>
              <w:pStyle w:val="a6"/>
              <w:ind w:left="0"/>
              <w:jc w:val="both"/>
              <w:rPr>
                <w:rFonts w:ascii="Times New Roman" w:eastAsiaTheme="minorHAnsi" w:hAnsi="Times New Roman"/>
                <w:sz w:val="28"/>
                <w:szCs w:val="28"/>
                <w:lang w:eastAsia="en-US"/>
              </w:rPr>
            </w:pPr>
          </w:p>
          <w:p w:rsidR="005C6AF8" w:rsidRDefault="005C6AF8" w:rsidP="005C6AF8">
            <w:pPr>
              <w:pStyle w:val="a6"/>
              <w:ind w:left="0"/>
              <w:jc w:val="both"/>
              <w:rPr>
                <w:rFonts w:ascii="Times New Roman" w:eastAsiaTheme="minorHAnsi" w:hAnsi="Times New Roman"/>
                <w:sz w:val="28"/>
                <w:szCs w:val="28"/>
                <w:lang w:eastAsia="en-US"/>
              </w:rPr>
            </w:pPr>
          </w:p>
          <w:p w:rsidR="005C6AF8" w:rsidRDefault="005C6AF8" w:rsidP="005C6AF8">
            <w:pPr>
              <w:pStyle w:val="a6"/>
              <w:ind w:left="0"/>
              <w:jc w:val="both"/>
              <w:rPr>
                <w:rFonts w:ascii="Times New Roman" w:eastAsiaTheme="minorHAnsi" w:hAnsi="Times New Roman"/>
                <w:sz w:val="28"/>
                <w:szCs w:val="28"/>
                <w:lang w:eastAsia="en-US"/>
              </w:rPr>
            </w:pPr>
          </w:p>
          <w:p w:rsidR="005C6AF8" w:rsidRDefault="005C6AF8" w:rsidP="005C6AF8">
            <w:pPr>
              <w:pStyle w:val="a6"/>
              <w:ind w:left="0"/>
              <w:jc w:val="both"/>
              <w:rPr>
                <w:rFonts w:ascii="Times New Roman" w:eastAsiaTheme="minorHAnsi" w:hAnsi="Times New Roman"/>
                <w:sz w:val="28"/>
                <w:szCs w:val="28"/>
                <w:lang w:eastAsia="en-US"/>
              </w:rPr>
            </w:pPr>
          </w:p>
          <w:p w:rsidR="005C6AF8" w:rsidRDefault="005C6AF8" w:rsidP="005C6AF8">
            <w:pPr>
              <w:pStyle w:val="a6"/>
              <w:ind w:left="0"/>
              <w:jc w:val="both"/>
              <w:rPr>
                <w:rFonts w:ascii="Times New Roman" w:eastAsiaTheme="minorHAnsi" w:hAnsi="Times New Roman"/>
                <w:sz w:val="28"/>
                <w:szCs w:val="28"/>
                <w:lang w:eastAsia="en-US"/>
              </w:rPr>
            </w:pPr>
          </w:p>
          <w:p w:rsidR="005C6AF8" w:rsidRDefault="005C6AF8" w:rsidP="005C6AF8">
            <w:pPr>
              <w:pStyle w:val="a6"/>
              <w:ind w:left="0"/>
              <w:jc w:val="both"/>
              <w:rPr>
                <w:rFonts w:ascii="Times New Roman" w:eastAsiaTheme="minorHAnsi" w:hAnsi="Times New Roman"/>
                <w:sz w:val="28"/>
                <w:szCs w:val="28"/>
                <w:lang w:eastAsia="en-US"/>
              </w:rPr>
            </w:pPr>
          </w:p>
          <w:p w:rsidR="005C6AF8" w:rsidRDefault="005C6AF8" w:rsidP="005C6AF8">
            <w:pPr>
              <w:pStyle w:val="a6"/>
              <w:ind w:left="0"/>
              <w:jc w:val="both"/>
              <w:rPr>
                <w:rFonts w:ascii="Times New Roman" w:eastAsiaTheme="minorHAnsi" w:hAnsi="Times New Roman"/>
                <w:sz w:val="28"/>
                <w:szCs w:val="28"/>
                <w:lang w:eastAsia="en-US"/>
              </w:rPr>
            </w:pPr>
          </w:p>
          <w:p w:rsidR="005C6AF8" w:rsidRDefault="005C6AF8" w:rsidP="005C6AF8">
            <w:pPr>
              <w:pStyle w:val="a6"/>
              <w:ind w:left="0"/>
              <w:jc w:val="both"/>
              <w:rPr>
                <w:rFonts w:ascii="Times New Roman" w:eastAsiaTheme="minorHAnsi" w:hAnsi="Times New Roman"/>
                <w:sz w:val="28"/>
                <w:szCs w:val="28"/>
                <w:lang w:eastAsia="en-US"/>
              </w:rPr>
            </w:pPr>
          </w:p>
          <w:p w:rsidR="005C6AF8" w:rsidRDefault="005C6AF8" w:rsidP="005C6AF8">
            <w:pPr>
              <w:pStyle w:val="a6"/>
              <w:ind w:left="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(2,10% к 2026 году);</w:t>
            </w:r>
          </w:p>
          <w:p w:rsidR="005C6AF8" w:rsidRDefault="005C6AF8" w:rsidP="005C6AF8">
            <w:pPr>
              <w:pStyle w:val="a6"/>
              <w:ind w:left="0"/>
              <w:jc w:val="both"/>
              <w:rPr>
                <w:rFonts w:ascii="Times New Roman" w:eastAsiaTheme="minorHAnsi" w:hAnsi="Times New Roman"/>
                <w:sz w:val="28"/>
                <w:szCs w:val="28"/>
                <w:lang w:eastAsia="en-US"/>
              </w:rPr>
            </w:pPr>
          </w:p>
          <w:p w:rsidR="005C6AF8" w:rsidRDefault="005C6AF8" w:rsidP="005C6AF8">
            <w:pPr>
              <w:pStyle w:val="a6"/>
              <w:ind w:left="0"/>
              <w:jc w:val="both"/>
              <w:rPr>
                <w:rFonts w:ascii="Times New Roman" w:eastAsiaTheme="minorHAnsi" w:hAnsi="Times New Roman"/>
                <w:sz w:val="28"/>
                <w:szCs w:val="28"/>
                <w:lang w:eastAsia="en-US"/>
              </w:rPr>
            </w:pPr>
          </w:p>
          <w:p w:rsidR="005C6AF8" w:rsidRDefault="005C6AF8" w:rsidP="005C6AF8">
            <w:pPr>
              <w:pStyle w:val="a6"/>
              <w:ind w:left="0"/>
              <w:jc w:val="both"/>
              <w:rPr>
                <w:rFonts w:ascii="Times New Roman" w:eastAsiaTheme="minorHAnsi" w:hAnsi="Times New Roman"/>
                <w:sz w:val="28"/>
                <w:szCs w:val="28"/>
                <w:lang w:eastAsia="en-US"/>
              </w:rPr>
            </w:pPr>
          </w:p>
          <w:p w:rsidR="005C6AF8" w:rsidRDefault="005C6AF8" w:rsidP="005C6AF8">
            <w:pPr>
              <w:pStyle w:val="a6"/>
              <w:ind w:left="0"/>
              <w:jc w:val="both"/>
              <w:rPr>
                <w:rFonts w:ascii="Times New Roman" w:eastAsiaTheme="minorHAnsi" w:hAnsi="Times New Roman"/>
                <w:sz w:val="28"/>
                <w:szCs w:val="28"/>
                <w:lang w:eastAsia="en-US"/>
              </w:rPr>
            </w:pPr>
          </w:p>
          <w:p w:rsidR="005C6AF8" w:rsidRDefault="005C6AF8" w:rsidP="005C6AF8">
            <w:pPr>
              <w:pStyle w:val="a6"/>
              <w:ind w:left="0"/>
              <w:jc w:val="both"/>
              <w:rPr>
                <w:rFonts w:ascii="Times New Roman" w:eastAsiaTheme="minorHAnsi" w:hAnsi="Times New Roman"/>
                <w:sz w:val="28"/>
                <w:szCs w:val="28"/>
                <w:lang w:eastAsia="en-US"/>
              </w:rPr>
            </w:pPr>
          </w:p>
          <w:p w:rsidR="005C6AF8" w:rsidRDefault="005C6AF8" w:rsidP="005C6AF8">
            <w:pPr>
              <w:pStyle w:val="a6"/>
              <w:ind w:left="0"/>
              <w:jc w:val="both"/>
              <w:rPr>
                <w:rFonts w:ascii="Times New Roman" w:eastAsiaTheme="minorHAnsi" w:hAnsi="Times New Roman"/>
                <w:sz w:val="28"/>
                <w:szCs w:val="28"/>
                <w:lang w:eastAsia="en-US"/>
              </w:rPr>
            </w:pPr>
          </w:p>
          <w:p w:rsidR="005C6AF8" w:rsidRDefault="005C6AF8" w:rsidP="005C6AF8">
            <w:pPr>
              <w:pStyle w:val="a6"/>
              <w:ind w:left="0"/>
              <w:jc w:val="both"/>
              <w:rPr>
                <w:rFonts w:ascii="Times New Roman" w:eastAsiaTheme="minorHAnsi" w:hAnsi="Times New Roman"/>
                <w:sz w:val="28"/>
                <w:szCs w:val="28"/>
                <w:lang w:eastAsia="en-US"/>
              </w:rPr>
            </w:pPr>
          </w:p>
          <w:p w:rsidR="005C6AF8" w:rsidRDefault="005C6AF8" w:rsidP="005C6AF8">
            <w:pPr>
              <w:pStyle w:val="a6"/>
              <w:ind w:left="0"/>
              <w:jc w:val="both"/>
              <w:rPr>
                <w:rFonts w:ascii="Times New Roman" w:eastAsiaTheme="minorHAnsi" w:hAnsi="Times New Roman"/>
                <w:sz w:val="28"/>
                <w:szCs w:val="28"/>
                <w:lang w:eastAsia="en-US"/>
              </w:rPr>
            </w:pPr>
          </w:p>
          <w:p w:rsidR="005C6AF8" w:rsidRDefault="005C6AF8" w:rsidP="005C6AF8">
            <w:pPr>
              <w:pStyle w:val="a6"/>
              <w:ind w:left="0"/>
              <w:jc w:val="both"/>
              <w:rPr>
                <w:rFonts w:ascii="Times New Roman" w:eastAsiaTheme="minorHAnsi" w:hAnsi="Times New Roman"/>
                <w:sz w:val="28"/>
                <w:szCs w:val="28"/>
                <w:lang w:eastAsia="en-US"/>
              </w:rPr>
            </w:pPr>
          </w:p>
          <w:p w:rsidR="005C6AF8" w:rsidRDefault="005C6AF8" w:rsidP="005C6AF8">
            <w:pPr>
              <w:pStyle w:val="a6"/>
              <w:ind w:left="0"/>
              <w:jc w:val="both"/>
              <w:rPr>
                <w:rFonts w:ascii="Times New Roman" w:eastAsiaTheme="minorHAnsi" w:hAnsi="Times New Roman"/>
                <w:sz w:val="28"/>
                <w:szCs w:val="28"/>
                <w:lang w:eastAsia="en-US"/>
              </w:rPr>
            </w:pPr>
          </w:p>
          <w:p w:rsidR="005C6AF8" w:rsidRDefault="005C6AF8" w:rsidP="005C6AF8">
            <w:pPr>
              <w:pStyle w:val="a6"/>
              <w:ind w:left="0"/>
              <w:jc w:val="both"/>
              <w:rPr>
                <w:rFonts w:ascii="Times New Roman" w:eastAsiaTheme="minorHAnsi" w:hAnsi="Times New Roman"/>
                <w:sz w:val="28"/>
                <w:szCs w:val="28"/>
                <w:lang w:eastAsia="en-US"/>
              </w:rPr>
            </w:pPr>
          </w:p>
          <w:p w:rsidR="005C6AF8" w:rsidRDefault="005C6AF8" w:rsidP="005C6AF8">
            <w:pPr>
              <w:pStyle w:val="a6"/>
              <w:ind w:left="0"/>
              <w:jc w:val="both"/>
              <w:rPr>
                <w:rFonts w:ascii="Times New Roman" w:eastAsiaTheme="minorHAnsi" w:hAnsi="Times New Roman"/>
                <w:sz w:val="28"/>
                <w:szCs w:val="28"/>
                <w:lang w:eastAsia="en-US"/>
              </w:rPr>
            </w:pPr>
          </w:p>
          <w:p w:rsidR="005C6AF8" w:rsidRDefault="005C6AF8" w:rsidP="005C6AF8">
            <w:pPr>
              <w:pStyle w:val="a6"/>
              <w:ind w:left="0"/>
              <w:jc w:val="both"/>
              <w:rPr>
                <w:rFonts w:ascii="Times New Roman" w:eastAsiaTheme="minorHAnsi" w:hAnsi="Times New Roman"/>
                <w:sz w:val="28"/>
                <w:szCs w:val="28"/>
                <w:lang w:eastAsia="en-US"/>
              </w:rPr>
            </w:pPr>
          </w:p>
          <w:p w:rsidR="005C6AF8" w:rsidRDefault="005C6AF8" w:rsidP="005C6AF8">
            <w:pPr>
              <w:pStyle w:val="a6"/>
              <w:ind w:left="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1,90% к 2026 году)</w:t>
            </w:r>
          </w:p>
          <w:p w:rsidR="005C6AF8" w:rsidRDefault="005C6AF8" w:rsidP="005C6AF8">
            <w:pPr>
              <w:pStyle w:val="a6"/>
              <w:ind w:left="0"/>
              <w:jc w:val="both"/>
              <w:rPr>
                <w:rFonts w:ascii="Times New Roman" w:eastAsiaTheme="minorHAnsi" w:hAnsi="Times New Roman"/>
                <w:sz w:val="28"/>
                <w:szCs w:val="28"/>
                <w:lang w:eastAsia="en-US"/>
              </w:rPr>
            </w:pPr>
          </w:p>
          <w:p w:rsidR="005C6AF8" w:rsidRDefault="005C6AF8" w:rsidP="005C6AF8">
            <w:pPr>
              <w:pStyle w:val="a6"/>
              <w:ind w:left="0"/>
              <w:jc w:val="both"/>
              <w:rPr>
                <w:rFonts w:ascii="Times New Roman" w:eastAsiaTheme="minorHAnsi" w:hAnsi="Times New Roman"/>
                <w:sz w:val="28"/>
                <w:szCs w:val="28"/>
                <w:lang w:eastAsia="en-US"/>
              </w:rPr>
            </w:pPr>
          </w:p>
          <w:p w:rsidR="005C6AF8" w:rsidRDefault="005C6AF8" w:rsidP="005C6AF8">
            <w:pPr>
              <w:pStyle w:val="a6"/>
              <w:ind w:left="0"/>
              <w:jc w:val="both"/>
              <w:rPr>
                <w:rFonts w:ascii="Times New Roman" w:eastAsiaTheme="minorHAnsi" w:hAnsi="Times New Roman"/>
                <w:sz w:val="28"/>
                <w:szCs w:val="28"/>
                <w:lang w:eastAsia="en-US"/>
              </w:rPr>
            </w:pPr>
          </w:p>
          <w:p w:rsidR="005C6AF8" w:rsidRPr="00C53857" w:rsidRDefault="005C6AF8" w:rsidP="005C6AF8">
            <w:pPr>
              <w:pStyle w:val="a6"/>
              <w:ind w:left="0"/>
              <w:jc w:val="both"/>
              <w:rPr>
                <w:rFonts w:ascii="Times New Roman" w:hAnsi="Times New Roman"/>
                <w:sz w:val="28"/>
                <w:szCs w:val="28"/>
              </w:rPr>
            </w:pPr>
          </w:p>
        </w:tc>
      </w:tr>
      <w:tr w:rsidR="00053AF8" w:rsidRPr="00C53857" w:rsidTr="00053AF8">
        <w:trPr>
          <w:trHeight w:val="52"/>
        </w:trPr>
        <w:tc>
          <w:tcPr>
            <w:tcW w:w="1237" w:type="pct"/>
            <w:gridSpan w:val="2"/>
          </w:tcPr>
          <w:p w:rsidR="00053AF8" w:rsidRPr="00C53857" w:rsidRDefault="00053AF8" w:rsidP="00C53857">
            <w:pPr>
              <w:pStyle w:val="a6"/>
              <w:ind w:left="0"/>
              <w:jc w:val="both"/>
              <w:rPr>
                <w:rFonts w:ascii="Times New Roman" w:hAnsi="Times New Roman"/>
                <w:sz w:val="28"/>
                <w:szCs w:val="28"/>
              </w:rPr>
            </w:pPr>
          </w:p>
        </w:tc>
        <w:tc>
          <w:tcPr>
            <w:tcW w:w="1219" w:type="pct"/>
            <w:gridSpan w:val="2"/>
          </w:tcPr>
          <w:p w:rsidR="00053AF8" w:rsidRPr="00C53857" w:rsidRDefault="00053AF8" w:rsidP="00C53857">
            <w:pPr>
              <w:pStyle w:val="a6"/>
              <w:ind w:left="0"/>
              <w:jc w:val="both"/>
              <w:rPr>
                <w:rFonts w:ascii="Times New Roman" w:hAnsi="Times New Roman"/>
                <w:sz w:val="28"/>
                <w:szCs w:val="28"/>
              </w:rPr>
            </w:pPr>
          </w:p>
        </w:tc>
        <w:tc>
          <w:tcPr>
            <w:tcW w:w="1189" w:type="pct"/>
            <w:gridSpan w:val="2"/>
          </w:tcPr>
          <w:p w:rsidR="00053AF8" w:rsidRPr="00C53857" w:rsidRDefault="00053AF8" w:rsidP="00C53857">
            <w:pPr>
              <w:pStyle w:val="a6"/>
              <w:ind w:left="0"/>
              <w:jc w:val="both"/>
              <w:rPr>
                <w:rFonts w:ascii="Times New Roman" w:hAnsi="Times New Roman"/>
                <w:sz w:val="28"/>
                <w:szCs w:val="28"/>
              </w:rPr>
            </w:pPr>
          </w:p>
        </w:tc>
        <w:tc>
          <w:tcPr>
            <w:tcW w:w="1355" w:type="pct"/>
            <w:gridSpan w:val="2"/>
          </w:tcPr>
          <w:p w:rsidR="00053AF8" w:rsidRPr="00C53857" w:rsidRDefault="00053AF8" w:rsidP="00C53857">
            <w:pPr>
              <w:pStyle w:val="a6"/>
              <w:ind w:left="0"/>
              <w:jc w:val="both"/>
              <w:rPr>
                <w:rFonts w:ascii="Times New Roman" w:hAnsi="Times New Roman"/>
                <w:sz w:val="28"/>
                <w:szCs w:val="28"/>
              </w:rPr>
            </w:pPr>
          </w:p>
        </w:tc>
      </w:tr>
      <w:tr w:rsidR="00053AF8" w:rsidRPr="00C53857" w:rsidTr="00053AF8">
        <w:trPr>
          <w:trHeight w:val="52"/>
        </w:trPr>
        <w:tc>
          <w:tcPr>
            <w:tcW w:w="380" w:type="pct"/>
          </w:tcPr>
          <w:p w:rsidR="00053AF8" w:rsidRPr="00C53857" w:rsidRDefault="00053AF8" w:rsidP="00C53857">
            <w:pPr>
              <w:pStyle w:val="a6"/>
              <w:ind w:left="0"/>
              <w:jc w:val="both"/>
              <w:rPr>
                <w:rFonts w:ascii="Times New Roman" w:hAnsi="Times New Roman"/>
                <w:sz w:val="28"/>
                <w:szCs w:val="28"/>
                <w:lang w:val="en-US"/>
              </w:rPr>
            </w:pPr>
            <w:r w:rsidRPr="00C53857">
              <w:rPr>
                <w:rFonts w:ascii="Times New Roman" w:hAnsi="Times New Roman"/>
                <w:sz w:val="28"/>
                <w:szCs w:val="28"/>
                <w:lang w:val="en-US"/>
              </w:rPr>
              <w:t>28</w:t>
            </w:r>
          </w:p>
        </w:tc>
        <w:tc>
          <w:tcPr>
            <w:tcW w:w="4620" w:type="pct"/>
            <w:gridSpan w:val="7"/>
          </w:tcPr>
          <w:p w:rsidR="00053AF8" w:rsidRPr="00C53857" w:rsidRDefault="00053AF8" w:rsidP="00C53857">
            <w:pPr>
              <w:pStyle w:val="ConsPlusNonformat"/>
              <w:jc w:val="both"/>
              <w:rPr>
                <w:rFonts w:ascii="Times New Roman" w:hAnsi="Times New Roman" w:cs="Times New Roman"/>
                <w:sz w:val="28"/>
                <w:szCs w:val="28"/>
              </w:rPr>
            </w:pPr>
            <w:r w:rsidRPr="00C53857">
              <w:rPr>
                <w:rFonts w:ascii="Times New Roman" w:hAnsi="Times New Roman" w:cs="Times New Roman"/>
                <w:sz w:val="28"/>
                <w:szCs w:val="28"/>
              </w:rPr>
              <w:t>Методы расчета индикаторов достижения целей предлагаемого правового регулирования, источники информации для расчетов:</w:t>
            </w:r>
          </w:p>
          <w:p w:rsidR="005C6AF8" w:rsidRDefault="005C6AF8" w:rsidP="005C6AF8">
            <w:pPr>
              <w:autoSpaceDE w:val="0"/>
              <w:autoSpaceDN w:val="0"/>
              <w:adjustRightInd w:val="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Постановление Правительства Республики Алтай от 23.09.2020 № 316</w:t>
            </w:r>
          </w:p>
          <w:p w:rsidR="005C6AF8" w:rsidRDefault="005C6AF8" w:rsidP="005C6AF8">
            <w:pPr>
              <w:autoSpaceDE w:val="0"/>
              <w:autoSpaceDN w:val="0"/>
              <w:adjustRightInd w:val="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«Об утверждении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p w:rsidR="00053AF8" w:rsidRPr="00C53857" w:rsidRDefault="00053AF8" w:rsidP="00C53857">
            <w:pPr>
              <w:pBdr>
                <w:bottom w:val="single" w:sz="4" w:space="1" w:color="auto"/>
              </w:pBdr>
              <w:jc w:val="both"/>
              <w:rPr>
                <w:rFonts w:ascii="Times New Roman" w:hAnsi="Times New Roman" w:cs="Times New Roman"/>
                <w:sz w:val="28"/>
                <w:szCs w:val="28"/>
              </w:rPr>
            </w:pPr>
          </w:p>
          <w:p w:rsidR="00053AF8" w:rsidRPr="00C53857" w:rsidRDefault="00053AF8" w:rsidP="005C6AF8">
            <w:pPr>
              <w:pStyle w:val="a6"/>
              <w:ind w:left="0"/>
              <w:jc w:val="center"/>
              <w:rPr>
                <w:rFonts w:ascii="Times New Roman" w:hAnsi="Times New Roman"/>
                <w:sz w:val="28"/>
                <w:szCs w:val="28"/>
              </w:rPr>
            </w:pPr>
            <w:r w:rsidRPr="00C53857">
              <w:rPr>
                <w:rFonts w:ascii="Times New Roman" w:hAnsi="Times New Roman"/>
                <w:i/>
                <w:sz w:val="28"/>
                <w:szCs w:val="28"/>
              </w:rPr>
              <w:t>(</w:t>
            </w:r>
            <w:r w:rsidRPr="00C53857">
              <w:rPr>
                <w:rFonts w:ascii="Times New Roman" w:eastAsia="Times New Roman" w:hAnsi="Times New Roman"/>
                <w:i/>
                <w:sz w:val="28"/>
                <w:szCs w:val="28"/>
              </w:rPr>
              <w:t>место для текстового описания</w:t>
            </w:r>
            <w:r w:rsidRPr="00C53857">
              <w:rPr>
                <w:rFonts w:ascii="Times New Roman" w:hAnsi="Times New Roman"/>
                <w:i/>
                <w:sz w:val="28"/>
                <w:szCs w:val="28"/>
              </w:rPr>
              <w:t>)</w:t>
            </w:r>
          </w:p>
        </w:tc>
      </w:tr>
      <w:tr w:rsidR="00053AF8" w:rsidRPr="00C53857" w:rsidTr="00053AF8">
        <w:trPr>
          <w:trHeight w:val="52"/>
        </w:trPr>
        <w:tc>
          <w:tcPr>
            <w:tcW w:w="380" w:type="pct"/>
          </w:tcPr>
          <w:p w:rsidR="00053AF8" w:rsidRPr="00C53857" w:rsidRDefault="00053AF8" w:rsidP="00C53857">
            <w:pPr>
              <w:pStyle w:val="a6"/>
              <w:ind w:left="0"/>
              <w:jc w:val="both"/>
              <w:rPr>
                <w:rFonts w:ascii="Times New Roman" w:hAnsi="Times New Roman"/>
                <w:sz w:val="28"/>
                <w:szCs w:val="28"/>
                <w:lang w:val="en-US"/>
              </w:rPr>
            </w:pPr>
            <w:r w:rsidRPr="00C53857">
              <w:rPr>
                <w:rFonts w:ascii="Times New Roman" w:hAnsi="Times New Roman"/>
                <w:sz w:val="28"/>
                <w:szCs w:val="28"/>
                <w:lang w:val="en-US"/>
              </w:rPr>
              <w:t>29</w:t>
            </w:r>
          </w:p>
        </w:tc>
        <w:tc>
          <w:tcPr>
            <w:tcW w:w="4620" w:type="pct"/>
            <w:gridSpan w:val="7"/>
          </w:tcPr>
          <w:p w:rsidR="00053AF8" w:rsidRPr="00C53857" w:rsidRDefault="00053AF8" w:rsidP="00C53857">
            <w:pPr>
              <w:pStyle w:val="ConsPlusNonformat"/>
              <w:jc w:val="both"/>
              <w:rPr>
                <w:rFonts w:ascii="Times New Roman" w:hAnsi="Times New Roman" w:cs="Times New Roman"/>
                <w:sz w:val="28"/>
                <w:szCs w:val="28"/>
              </w:rPr>
            </w:pPr>
            <w:r w:rsidRPr="00C53857">
              <w:rPr>
                <w:rFonts w:ascii="Times New Roman" w:hAnsi="Times New Roman" w:cs="Times New Roman"/>
                <w:sz w:val="28"/>
                <w:szCs w:val="28"/>
              </w:rPr>
              <w:t>Оценка затрат на проведение мониторинга достижения целей предлагаемого правового регулирования:</w:t>
            </w:r>
          </w:p>
          <w:p w:rsidR="00053AF8" w:rsidRPr="00C53857" w:rsidRDefault="00053AF8" w:rsidP="005C6AF8">
            <w:pPr>
              <w:pBdr>
                <w:bottom w:val="single" w:sz="4" w:space="1" w:color="auto"/>
              </w:pBdr>
              <w:jc w:val="center"/>
              <w:rPr>
                <w:rFonts w:ascii="Times New Roman" w:hAnsi="Times New Roman" w:cs="Times New Roman"/>
                <w:sz w:val="28"/>
                <w:szCs w:val="28"/>
              </w:rPr>
            </w:pPr>
            <w:r w:rsidRPr="00C53857">
              <w:rPr>
                <w:rFonts w:ascii="Times New Roman" w:hAnsi="Times New Roman" w:cs="Times New Roman"/>
                <w:sz w:val="28"/>
                <w:szCs w:val="28"/>
              </w:rPr>
              <w:t>Не последуют</w:t>
            </w:r>
          </w:p>
          <w:p w:rsidR="00053AF8" w:rsidRPr="00C53857" w:rsidRDefault="00053AF8" w:rsidP="005C6AF8">
            <w:pPr>
              <w:pStyle w:val="a6"/>
              <w:ind w:left="0"/>
              <w:jc w:val="center"/>
              <w:rPr>
                <w:rFonts w:ascii="Times New Roman" w:hAnsi="Times New Roman"/>
                <w:sz w:val="28"/>
                <w:szCs w:val="28"/>
              </w:rPr>
            </w:pPr>
            <w:r w:rsidRPr="00C53857">
              <w:rPr>
                <w:rFonts w:ascii="Times New Roman" w:hAnsi="Times New Roman"/>
                <w:i/>
                <w:sz w:val="28"/>
                <w:szCs w:val="28"/>
              </w:rPr>
              <w:t>(</w:t>
            </w:r>
            <w:r w:rsidRPr="00C53857">
              <w:rPr>
                <w:rFonts w:ascii="Times New Roman" w:eastAsia="Times New Roman" w:hAnsi="Times New Roman"/>
                <w:i/>
                <w:sz w:val="28"/>
                <w:szCs w:val="28"/>
              </w:rPr>
              <w:t>место для текстового описания</w:t>
            </w:r>
            <w:r w:rsidRPr="00C53857">
              <w:rPr>
                <w:rFonts w:ascii="Times New Roman" w:hAnsi="Times New Roman"/>
                <w:i/>
                <w:sz w:val="28"/>
                <w:szCs w:val="28"/>
              </w:rPr>
              <w:t>)</w:t>
            </w:r>
          </w:p>
        </w:tc>
      </w:tr>
    </w:tbl>
    <w:p w:rsidR="00053AF8" w:rsidRPr="00C53857" w:rsidRDefault="00053AF8" w:rsidP="00C53857">
      <w:pPr>
        <w:pStyle w:val="ConsPlusNonformat"/>
        <w:jc w:val="both"/>
        <w:rPr>
          <w:rFonts w:ascii="Times New Roman" w:hAnsi="Times New Roman" w:cs="Times New Roman"/>
          <w:b/>
          <w:sz w:val="28"/>
          <w:szCs w:val="28"/>
        </w:rPr>
      </w:pPr>
    </w:p>
    <w:p w:rsidR="00053AF8" w:rsidRPr="00C53857" w:rsidRDefault="00053AF8" w:rsidP="00C53857">
      <w:pPr>
        <w:pStyle w:val="ConsPlusNonformat"/>
        <w:numPr>
          <w:ilvl w:val="0"/>
          <w:numId w:val="7"/>
        </w:numPr>
        <w:adjustRightInd/>
        <w:jc w:val="both"/>
        <w:rPr>
          <w:rFonts w:ascii="Times New Roman" w:hAnsi="Times New Roman" w:cs="Times New Roman"/>
          <w:b/>
          <w:sz w:val="28"/>
          <w:szCs w:val="28"/>
        </w:rPr>
      </w:pPr>
      <w:r w:rsidRPr="00C53857">
        <w:rPr>
          <w:rFonts w:ascii="Times New Roman" w:hAnsi="Times New Roman" w:cs="Times New Roman"/>
          <w:b/>
          <w:sz w:val="28"/>
          <w:szCs w:val="28"/>
        </w:rPr>
        <w:t xml:space="preserve"> Качественная характеристика и оценка численности потенциальных адресатов предлагаемого правового регулирования (их групп)</w:t>
      </w:r>
    </w:p>
    <w:p w:rsidR="00053AF8" w:rsidRPr="00C53857" w:rsidRDefault="00053AF8" w:rsidP="00C53857">
      <w:pPr>
        <w:pStyle w:val="ConsPlusNonformat"/>
        <w:ind w:left="720"/>
        <w:jc w:val="both"/>
        <w:rPr>
          <w:rFonts w:ascii="Times New Roman" w:hAnsi="Times New Roman" w:cs="Times New Roman"/>
          <w:b/>
          <w:sz w:val="28"/>
          <w:szCs w:val="28"/>
        </w:rPr>
      </w:pPr>
    </w:p>
    <w:tbl>
      <w:tblPr>
        <w:tblStyle w:val="af0"/>
        <w:tblW w:w="5000" w:type="pct"/>
        <w:tblLayout w:type="fixed"/>
        <w:tblLook w:val="04A0" w:firstRow="1" w:lastRow="0" w:firstColumn="1" w:lastColumn="0" w:noHBand="0" w:noVBand="1"/>
      </w:tblPr>
      <w:tblGrid>
        <w:gridCol w:w="739"/>
        <w:gridCol w:w="2938"/>
        <w:gridCol w:w="510"/>
        <w:gridCol w:w="2430"/>
        <w:gridCol w:w="510"/>
        <w:gridCol w:w="2501"/>
      </w:tblGrid>
      <w:tr w:rsidR="00053AF8" w:rsidRPr="00C53857" w:rsidTr="00D471E9">
        <w:trPr>
          <w:trHeight w:val="55"/>
        </w:trPr>
        <w:tc>
          <w:tcPr>
            <w:tcW w:w="383" w:type="pct"/>
          </w:tcPr>
          <w:p w:rsidR="00053AF8" w:rsidRPr="00C53857" w:rsidRDefault="00053AF8" w:rsidP="00C53857">
            <w:pPr>
              <w:pStyle w:val="a6"/>
              <w:ind w:left="0"/>
              <w:jc w:val="both"/>
              <w:rPr>
                <w:rFonts w:ascii="Times New Roman" w:hAnsi="Times New Roman"/>
                <w:sz w:val="28"/>
                <w:szCs w:val="28"/>
              </w:rPr>
            </w:pPr>
            <w:r w:rsidRPr="00C53857">
              <w:rPr>
                <w:rFonts w:ascii="Times New Roman" w:hAnsi="Times New Roman"/>
                <w:sz w:val="28"/>
                <w:szCs w:val="28"/>
                <w:lang w:val="en-US"/>
              </w:rPr>
              <w:t>30</w:t>
            </w:r>
          </w:p>
        </w:tc>
        <w:tc>
          <w:tcPr>
            <w:tcW w:w="1526" w:type="pct"/>
          </w:tcPr>
          <w:p w:rsidR="00053AF8" w:rsidRPr="00C53857" w:rsidRDefault="00053AF8" w:rsidP="00C53857">
            <w:pPr>
              <w:pStyle w:val="a6"/>
              <w:ind w:left="0"/>
              <w:jc w:val="both"/>
              <w:rPr>
                <w:rFonts w:ascii="Times New Roman" w:hAnsi="Times New Roman"/>
                <w:sz w:val="28"/>
                <w:szCs w:val="28"/>
              </w:rPr>
            </w:pPr>
            <w:r w:rsidRPr="00C53857">
              <w:rPr>
                <w:rFonts w:ascii="Times New Roman" w:hAnsi="Times New Roman"/>
                <w:sz w:val="28"/>
                <w:szCs w:val="28"/>
              </w:rPr>
              <w:t>Группы потенциальных адресатов предлагаемого правового регулирования (краткое описание их качественных характеристик)</w:t>
            </w:r>
          </w:p>
        </w:tc>
        <w:tc>
          <w:tcPr>
            <w:tcW w:w="265" w:type="pct"/>
          </w:tcPr>
          <w:p w:rsidR="00053AF8" w:rsidRPr="00C53857" w:rsidRDefault="00053AF8" w:rsidP="00C53857">
            <w:pPr>
              <w:pStyle w:val="a6"/>
              <w:ind w:left="0"/>
              <w:jc w:val="both"/>
              <w:rPr>
                <w:rFonts w:ascii="Times New Roman" w:hAnsi="Times New Roman"/>
                <w:sz w:val="28"/>
                <w:szCs w:val="28"/>
                <w:lang w:val="en-US"/>
              </w:rPr>
            </w:pPr>
            <w:r w:rsidRPr="00C53857">
              <w:rPr>
                <w:rFonts w:ascii="Times New Roman" w:hAnsi="Times New Roman"/>
                <w:sz w:val="28"/>
                <w:szCs w:val="28"/>
                <w:lang w:val="en-US"/>
              </w:rPr>
              <w:t>31</w:t>
            </w:r>
          </w:p>
        </w:tc>
        <w:tc>
          <w:tcPr>
            <w:tcW w:w="1262" w:type="pct"/>
          </w:tcPr>
          <w:p w:rsidR="00053AF8" w:rsidRPr="00C53857" w:rsidRDefault="00053AF8" w:rsidP="00C53857">
            <w:pPr>
              <w:pStyle w:val="a6"/>
              <w:ind w:left="0"/>
              <w:jc w:val="both"/>
              <w:rPr>
                <w:rFonts w:ascii="Times New Roman" w:hAnsi="Times New Roman"/>
                <w:sz w:val="28"/>
                <w:szCs w:val="28"/>
              </w:rPr>
            </w:pPr>
            <w:r w:rsidRPr="00C53857">
              <w:rPr>
                <w:rFonts w:ascii="Times New Roman" w:hAnsi="Times New Roman"/>
                <w:sz w:val="28"/>
                <w:szCs w:val="28"/>
              </w:rPr>
              <w:t>Количество участников группы</w:t>
            </w:r>
          </w:p>
        </w:tc>
        <w:tc>
          <w:tcPr>
            <w:tcW w:w="265" w:type="pct"/>
          </w:tcPr>
          <w:p w:rsidR="00053AF8" w:rsidRPr="00C53857" w:rsidRDefault="00053AF8" w:rsidP="00C53857">
            <w:pPr>
              <w:pStyle w:val="a6"/>
              <w:ind w:left="0"/>
              <w:jc w:val="both"/>
              <w:rPr>
                <w:rFonts w:ascii="Times New Roman" w:hAnsi="Times New Roman"/>
                <w:sz w:val="28"/>
                <w:szCs w:val="28"/>
              </w:rPr>
            </w:pPr>
            <w:r w:rsidRPr="00C53857">
              <w:rPr>
                <w:rFonts w:ascii="Times New Roman" w:hAnsi="Times New Roman"/>
                <w:sz w:val="28"/>
                <w:szCs w:val="28"/>
                <w:lang w:val="en-US"/>
              </w:rPr>
              <w:t>32</w:t>
            </w:r>
          </w:p>
        </w:tc>
        <w:tc>
          <w:tcPr>
            <w:tcW w:w="1300" w:type="pct"/>
          </w:tcPr>
          <w:p w:rsidR="00053AF8" w:rsidRPr="00C53857" w:rsidRDefault="00053AF8" w:rsidP="00C53857">
            <w:pPr>
              <w:pStyle w:val="a6"/>
              <w:ind w:left="0"/>
              <w:jc w:val="both"/>
              <w:rPr>
                <w:rFonts w:ascii="Times New Roman" w:hAnsi="Times New Roman"/>
                <w:sz w:val="28"/>
                <w:szCs w:val="28"/>
              </w:rPr>
            </w:pPr>
            <w:r w:rsidRPr="00C53857">
              <w:rPr>
                <w:rFonts w:ascii="Times New Roman" w:hAnsi="Times New Roman"/>
                <w:sz w:val="28"/>
                <w:szCs w:val="28"/>
              </w:rPr>
              <w:t>Источники данных</w:t>
            </w:r>
          </w:p>
        </w:tc>
      </w:tr>
      <w:tr w:rsidR="00053AF8" w:rsidRPr="00C53857" w:rsidTr="00053AF8">
        <w:trPr>
          <w:trHeight w:val="52"/>
        </w:trPr>
        <w:tc>
          <w:tcPr>
            <w:tcW w:w="1908" w:type="pct"/>
            <w:gridSpan w:val="2"/>
          </w:tcPr>
          <w:p w:rsidR="00053AF8" w:rsidRPr="00C53857" w:rsidRDefault="00053AF8" w:rsidP="00C53857">
            <w:pPr>
              <w:pStyle w:val="a6"/>
              <w:ind w:left="0"/>
              <w:jc w:val="both"/>
              <w:rPr>
                <w:rFonts w:ascii="Times New Roman" w:hAnsi="Times New Roman"/>
                <w:sz w:val="28"/>
                <w:szCs w:val="28"/>
              </w:rPr>
            </w:pPr>
            <w:r w:rsidRPr="00C53857">
              <w:rPr>
                <w:rFonts w:ascii="Times New Roman" w:hAnsi="Times New Roman"/>
                <w:sz w:val="28"/>
                <w:szCs w:val="28"/>
              </w:rPr>
              <w:t xml:space="preserve">Сельхозтоваропроизводители - </w:t>
            </w:r>
          </w:p>
        </w:tc>
        <w:tc>
          <w:tcPr>
            <w:tcW w:w="1527" w:type="pct"/>
            <w:gridSpan w:val="2"/>
          </w:tcPr>
          <w:p w:rsidR="00053AF8" w:rsidRPr="00C53857" w:rsidRDefault="00053AF8" w:rsidP="00C53857">
            <w:pPr>
              <w:pStyle w:val="a6"/>
              <w:ind w:left="0"/>
              <w:jc w:val="both"/>
              <w:rPr>
                <w:rFonts w:ascii="Times New Roman" w:hAnsi="Times New Roman"/>
                <w:sz w:val="28"/>
                <w:szCs w:val="28"/>
              </w:rPr>
            </w:pPr>
            <w:r w:rsidRPr="00C53857">
              <w:rPr>
                <w:rFonts w:ascii="Times New Roman" w:hAnsi="Times New Roman"/>
                <w:sz w:val="28"/>
                <w:szCs w:val="28"/>
              </w:rPr>
              <w:t>1134</w:t>
            </w:r>
          </w:p>
        </w:tc>
        <w:tc>
          <w:tcPr>
            <w:tcW w:w="1565" w:type="pct"/>
            <w:gridSpan w:val="2"/>
          </w:tcPr>
          <w:p w:rsidR="00053AF8" w:rsidRPr="00C53857" w:rsidRDefault="00053AF8" w:rsidP="00C53857">
            <w:pPr>
              <w:pStyle w:val="a6"/>
              <w:ind w:left="0"/>
              <w:jc w:val="both"/>
              <w:rPr>
                <w:rFonts w:ascii="Times New Roman" w:hAnsi="Times New Roman"/>
                <w:sz w:val="28"/>
                <w:szCs w:val="28"/>
              </w:rPr>
            </w:pPr>
            <w:r w:rsidRPr="00C53857">
              <w:rPr>
                <w:rFonts w:ascii="Times New Roman" w:hAnsi="Times New Roman"/>
                <w:sz w:val="28"/>
                <w:szCs w:val="28"/>
              </w:rPr>
              <w:t>Реестр сельхозтоваропроизводителей</w:t>
            </w:r>
          </w:p>
        </w:tc>
      </w:tr>
      <w:tr w:rsidR="00053AF8" w:rsidRPr="00C53857" w:rsidTr="00053AF8">
        <w:trPr>
          <w:trHeight w:val="52"/>
        </w:trPr>
        <w:tc>
          <w:tcPr>
            <w:tcW w:w="1908" w:type="pct"/>
            <w:gridSpan w:val="2"/>
          </w:tcPr>
          <w:p w:rsidR="00053AF8" w:rsidRPr="00C53857" w:rsidRDefault="00053AF8" w:rsidP="00C53857">
            <w:pPr>
              <w:pStyle w:val="a6"/>
              <w:ind w:left="0"/>
              <w:jc w:val="both"/>
              <w:rPr>
                <w:rFonts w:ascii="Times New Roman" w:hAnsi="Times New Roman"/>
                <w:sz w:val="28"/>
                <w:szCs w:val="28"/>
              </w:rPr>
            </w:pPr>
            <w:r w:rsidRPr="00C53857">
              <w:rPr>
                <w:rFonts w:ascii="Times New Roman" w:hAnsi="Times New Roman"/>
                <w:sz w:val="28"/>
                <w:szCs w:val="28"/>
              </w:rPr>
              <w:t>Минсельхоз РА</w:t>
            </w:r>
          </w:p>
        </w:tc>
        <w:tc>
          <w:tcPr>
            <w:tcW w:w="1527" w:type="pct"/>
            <w:gridSpan w:val="2"/>
          </w:tcPr>
          <w:p w:rsidR="00053AF8" w:rsidRPr="00C53857" w:rsidRDefault="00053AF8" w:rsidP="00C53857">
            <w:pPr>
              <w:pStyle w:val="a6"/>
              <w:ind w:left="0"/>
              <w:jc w:val="both"/>
              <w:rPr>
                <w:rFonts w:ascii="Times New Roman" w:hAnsi="Times New Roman"/>
                <w:sz w:val="28"/>
                <w:szCs w:val="28"/>
              </w:rPr>
            </w:pPr>
            <w:r w:rsidRPr="00C53857">
              <w:rPr>
                <w:rFonts w:ascii="Times New Roman" w:hAnsi="Times New Roman"/>
                <w:sz w:val="28"/>
                <w:szCs w:val="28"/>
              </w:rPr>
              <w:t>1</w:t>
            </w:r>
          </w:p>
        </w:tc>
        <w:tc>
          <w:tcPr>
            <w:tcW w:w="1565" w:type="pct"/>
            <w:gridSpan w:val="2"/>
          </w:tcPr>
          <w:p w:rsidR="00053AF8" w:rsidRPr="00C53857" w:rsidRDefault="00053AF8" w:rsidP="00C53857">
            <w:pPr>
              <w:pStyle w:val="a6"/>
              <w:ind w:left="0"/>
              <w:jc w:val="both"/>
              <w:rPr>
                <w:rFonts w:ascii="Times New Roman" w:hAnsi="Times New Roman"/>
                <w:sz w:val="28"/>
                <w:szCs w:val="28"/>
              </w:rPr>
            </w:pPr>
            <w:r w:rsidRPr="00C53857">
              <w:rPr>
                <w:rFonts w:ascii="Times New Roman" w:hAnsi="Times New Roman"/>
                <w:sz w:val="28"/>
                <w:szCs w:val="28"/>
              </w:rPr>
              <w:t>ЕГРЮЛ</w:t>
            </w:r>
          </w:p>
        </w:tc>
      </w:tr>
    </w:tbl>
    <w:p w:rsidR="00053AF8" w:rsidRPr="00C53857" w:rsidRDefault="00053AF8" w:rsidP="00C53857">
      <w:pPr>
        <w:pStyle w:val="ConsPlusNonformat"/>
        <w:jc w:val="both"/>
        <w:rPr>
          <w:rFonts w:ascii="Times New Roman" w:hAnsi="Times New Roman" w:cs="Times New Roman"/>
          <w:b/>
          <w:sz w:val="28"/>
          <w:szCs w:val="28"/>
          <w:lang w:val="en-US"/>
        </w:rPr>
      </w:pPr>
    </w:p>
    <w:p w:rsidR="00053AF8" w:rsidRPr="00C53857" w:rsidRDefault="00053AF8" w:rsidP="00C53857">
      <w:pPr>
        <w:pStyle w:val="ConsPlusNonformat"/>
        <w:jc w:val="both"/>
        <w:rPr>
          <w:rFonts w:ascii="Times New Roman" w:hAnsi="Times New Roman" w:cs="Times New Roman"/>
          <w:b/>
          <w:sz w:val="28"/>
          <w:szCs w:val="28"/>
        </w:rPr>
      </w:pPr>
      <w:r w:rsidRPr="00C53857">
        <w:rPr>
          <w:rFonts w:ascii="Times New Roman" w:hAnsi="Times New Roman" w:cs="Times New Roman"/>
          <w:b/>
          <w:sz w:val="28"/>
          <w:szCs w:val="28"/>
        </w:rPr>
        <w:lastRenderedPageBreak/>
        <w:t>5.</w:t>
      </w:r>
      <w:r w:rsidRPr="00C53857">
        <w:rPr>
          <w:rFonts w:ascii="Times New Roman" w:hAnsi="Times New Roman" w:cs="Times New Roman"/>
        </w:rPr>
        <w:t xml:space="preserve"> </w:t>
      </w:r>
      <w:r w:rsidRPr="00C53857">
        <w:rPr>
          <w:rFonts w:ascii="Times New Roman" w:hAnsi="Times New Roman" w:cs="Times New Roman"/>
          <w:b/>
          <w:sz w:val="28"/>
          <w:szCs w:val="28"/>
        </w:rPr>
        <w:t>Изменение функций (полномочий, обязанностей, прав) органов государственной власти Республики Алтай (органов местного самоуправления в Республике Алтай), а также порядка их реализации в связи с введением предлагаемого правового регулирования</w:t>
      </w:r>
    </w:p>
    <w:p w:rsidR="00053AF8" w:rsidRPr="00C53857" w:rsidRDefault="00053AF8" w:rsidP="00C53857">
      <w:pPr>
        <w:pStyle w:val="ConsPlusNonformat"/>
        <w:jc w:val="both"/>
        <w:rPr>
          <w:rFonts w:ascii="Times New Roman" w:hAnsi="Times New Roman" w:cs="Times New Roman"/>
          <w:sz w:val="28"/>
          <w:szCs w:val="28"/>
        </w:rPr>
      </w:pPr>
    </w:p>
    <w:tbl>
      <w:tblPr>
        <w:tblStyle w:val="af0"/>
        <w:tblW w:w="5000" w:type="pct"/>
        <w:tblLook w:val="04A0" w:firstRow="1" w:lastRow="0" w:firstColumn="1" w:lastColumn="0" w:noHBand="0" w:noVBand="1"/>
      </w:tblPr>
      <w:tblGrid>
        <w:gridCol w:w="428"/>
        <w:gridCol w:w="1545"/>
        <w:gridCol w:w="429"/>
        <w:gridCol w:w="1349"/>
        <w:gridCol w:w="429"/>
        <w:gridCol w:w="1767"/>
        <w:gridCol w:w="429"/>
        <w:gridCol w:w="1369"/>
        <w:gridCol w:w="429"/>
        <w:gridCol w:w="1454"/>
      </w:tblGrid>
      <w:tr w:rsidR="00053AF8" w:rsidRPr="00C53857" w:rsidTr="00435273">
        <w:trPr>
          <w:trHeight w:val="55"/>
        </w:trPr>
        <w:tc>
          <w:tcPr>
            <w:tcW w:w="213" w:type="pct"/>
          </w:tcPr>
          <w:p w:rsidR="00053AF8" w:rsidRPr="00C53857" w:rsidRDefault="00053AF8" w:rsidP="00C53857">
            <w:pPr>
              <w:pStyle w:val="a6"/>
              <w:ind w:left="0"/>
              <w:jc w:val="both"/>
              <w:rPr>
                <w:rFonts w:ascii="Times New Roman" w:hAnsi="Times New Roman"/>
                <w:sz w:val="28"/>
                <w:szCs w:val="28"/>
                <w:lang w:val="en-US"/>
              </w:rPr>
            </w:pPr>
            <w:r w:rsidRPr="00C53857">
              <w:rPr>
                <w:rFonts w:ascii="Times New Roman" w:hAnsi="Times New Roman"/>
                <w:sz w:val="28"/>
                <w:szCs w:val="28"/>
                <w:lang w:val="en-US"/>
              </w:rPr>
              <w:t>33</w:t>
            </w:r>
          </w:p>
        </w:tc>
        <w:tc>
          <w:tcPr>
            <w:tcW w:w="743" w:type="pct"/>
          </w:tcPr>
          <w:p w:rsidR="00053AF8" w:rsidRPr="00C53857" w:rsidRDefault="00053AF8" w:rsidP="00C53857">
            <w:pPr>
              <w:pStyle w:val="a6"/>
              <w:ind w:left="0"/>
              <w:jc w:val="both"/>
              <w:rPr>
                <w:rFonts w:ascii="Times New Roman" w:hAnsi="Times New Roman"/>
                <w:sz w:val="28"/>
                <w:szCs w:val="28"/>
              </w:rPr>
            </w:pPr>
            <w:r w:rsidRPr="00C53857">
              <w:rPr>
                <w:rFonts w:ascii="Times New Roman" w:hAnsi="Times New Roman"/>
                <w:sz w:val="28"/>
                <w:szCs w:val="28"/>
              </w:rPr>
              <w:t>Наименование функции (полномочие, обязанности или права)</w:t>
            </w:r>
          </w:p>
        </w:tc>
        <w:tc>
          <w:tcPr>
            <w:tcW w:w="297" w:type="pct"/>
          </w:tcPr>
          <w:p w:rsidR="00053AF8" w:rsidRPr="00C53857" w:rsidRDefault="00053AF8" w:rsidP="00C53857">
            <w:pPr>
              <w:pStyle w:val="a6"/>
              <w:ind w:left="0"/>
              <w:jc w:val="both"/>
              <w:rPr>
                <w:rFonts w:ascii="Times New Roman" w:hAnsi="Times New Roman"/>
                <w:sz w:val="28"/>
                <w:szCs w:val="28"/>
                <w:lang w:val="en-US"/>
              </w:rPr>
            </w:pPr>
            <w:r w:rsidRPr="00C53857">
              <w:rPr>
                <w:rFonts w:ascii="Times New Roman" w:hAnsi="Times New Roman"/>
                <w:sz w:val="28"/>
                <w:szCs w:val="28"/>
                <w:lang w:val="en-US"/>
              </w:rPr>
              <w:t>34</w:t>
            </w:r>
          </w:p>
        </w:tc>
        <w:tc>
          <w:tcPr>
            <w:tcW w:w="896" w:type="pct"/>
          </w:tcPr>
          <w:p w:rsidR="00053AF8" w:rsidRPr="00C53857" w:rsidRDefault="00053AF8" w:rsidP="00C53857">
            <w:pPr>
              <w:pStyle w:val="a6"/>
              <w:ind w:left="0"/>
              <w:jc w:val="both"/>
              <w:rPr>
                <w:rFonts w:ascii="Times New Roman" w:hAnsi="Times New Roman"/>
                <w:sz w:val="28"/>
                <w:szCs w:val="28"/>
              </w:rPr>
            </w:pPr>
            <w:r w:rsidRPr="00C53857">
              <w:rPr>
                <w:rFonts w:ascii="Times New Roman" w:hAnsi="Times New Roman"/>
                <w:sz w:val="28"/>
                <w:szCs w:val="28"/>
              </w:rPr>
              <w:t>Характер функции (новая / изменяемая / отменяемая)</w:t>
            </w:r>
          </w:p>
        </w:tc>
        <w:tc>
          <w:tcPr>
            <w:tcW w:w="213" w:type="pct"/>
          </w:tcPr>
          <w:p w:rsidR="00053AF8" w:rsidRPr="00C53857" w:rsidRDefault="00053AF8" w:rsidP="00C53857">
            <w:pPr>
              <w:pStyle w:val="a6"/>
              <w:ind w:left="0"/>
              <w:jc w:val="both"/>
              <w:rPr>
                <w:rFonts w:ascii="Times New Roman" w:hAnsi="Times New Roman"/>
                <w:sz w:val="28"/>
                <w:szCs w:val="28"/>
                <w:lang w:val="en-US"/>
              </w:rPr>
            </w:pPr>
            <w:r w:rsidRPr="00C53857">
              <w:rPr>
                <w:rFonts w:ascii="Times New Roman" w:hAnsi="Times New Roman"/>
                <w:sz w:val="28"/>
                <w:szCs w:val="28"/>
                <w:lang w:val="en-US"/>
              </w:rPr>
              <w:t>35</w:t>
            </w:r>
          </w:p>
        </w:tc>
        <w:tc>
          <w:tcPr>
            <w:tcW w:w="850" w:type="pct"/>
          </w:tcPr>
          <w:p w:rsidR="00053AF8" w:rsidRPr="00C53857" w:rsidRDefault="00053AF8" w:rsidP="00C53857">
            <w:pPr>
              <w:pStyle w:val="a6"/>
              <w:ind w:left="0"/>
              <w:jc w:val="both"/>
              <w:rPr>
                <w:rFonts w:ascii="Times New Roman" w:hAnsi="Times New Roman"/>
                <w:sz w:val="28"/>
                <w:szCs w:val="28"/>
              </w:rPr>
            </w:pPr>
            <w:r w:rsidRPr="00C53857">
              <w:rPr>
                <w:rFonts w:ascii="Times New Roman" w:hAnsi="Times New Roman"/>
                <w:sz w:val="28"/>
                <w:szCs w:val="28"/>
              </w:rPr>
              <w:t>Предполагаемый порядок реализации</w:t>
            </w:r>
          </w:p>
        </w:tc>
        <w:tc>
          <w:tcPr>
            <w:tcW w:w="213" w:type="pct"/>
          </w:tcPr>
          <w:p w:rsidR="00053AF8" w:rsidRPr="00C53857" w:rsidRDefault="00053AF8" w:rsidP="00C53857">
            <w:pPr>
              <w:pStyle w:val="a6"/>
              <w:ind w:left="0"/>
              <w:jc w:val="both"/>
              <w:rPr>
                <w:rFonts w:ascii="Times New Roman" w:hAnsi="Times New Roman"/>
                <w:sz w:val="28"/>
                <w:szCs w:val="28"/>
                <w:lang w:val="en-US"/>
              </w:rPr>
            </w:pPr>
            <w:r w:rsidRPr="00C53857">
              <w:rPr>
                <w:rFonts w:ascii="Times New Roman" w:hAnsi="Times New Roman"/>
                <w:sz w:val="28"/>
                <w:szCs w:val="28"/>
                <w:lang w:val="en-US"/>
              </w:rPr>
              <w:t>36</w:t>
            </w:r>
          </w:p>
        </w:tc>
        <w:tc>
          <w:tcPr>
            <w:tcW w:w="661" w:type="pct"/>
          </w:tcPr>
          <w:p w:rsidR="00053AF8" w:rsidRPr="00C53857" w:rsidRDefault="00053AF8" w:rsidP="00C53857">
            <w:pPr>
              <w:pStyle w:val="a6"/>
              <w:ind w:left="0"/>
              <w:jc w:val="both"/>
              <w:rPr>
                <w:rFonts w:ascii="Times New Roman" w:hAnsi="Times New Roman"/>
                <w:sz w:val="28"/>
                <w:szCs w:val="28"/>
              </w:rPr>
            </w:pPr>
            <w:r w:rsidRPr="00C53857">
              <w:rPr>
                <w:rFonts w:ascii="Times New Roman" w:hAnsi="Times New Roman"/>
                <w:sz w:val="28"/>
                <w:szCs w:val="28"/>
              </w:rPr>
              <w:t>Оценка изменения трудовых затрат (чел./час в год), изменения численности сотрудников (чел.)</w:t>
            </w:r>
          </w:p>
        </w:tc>
        <w:tc>
          <w:tcPr>
            <w:tcW w:w="213" w:type="pct"/>
          </w:tcPr>
          <w:p w:rsidR="00053AF8" w:rsidRPr="00C53857" w:rsidRDefault="00053AF8" w:rsidP="00C53857">
            <w:pPr>
              <w:pStyle w:val="a6"/>
              <w:ind w:left="0"/>
              <w:jc w:val="both"/>
              <w:rPr>
                <w:rFonts w:ascii="Times New Roman" w:hAnsi="Times New Roman"/>
                <w:sz w:val="28"/>
                <w:szCs w:val="28"/>
                <w:lang w:val="en-US"/>
              </w:rPr>
            </w:pPr>
            <w:r w:rsidRPr="00C53857">
              <w:rPr>
                <w:rFonts w:ascii="Times New Roman" w:hAnsi="Times New Roman"/>
                <w:sz w:val="28"/>
                <w:szCs w:val="28"/>
                <w:lang w:val="en-US"/>
              </w:rPr>
              <w:t>37</w:t>
            </w:r>
          </w:p>
        </w:tc>
        <w:tc>
          <w:tcPr>
            <w:tcW w:w="701" w:type="pct"/>
          </w:tcPr>
          <w:p w:rsidR="00053AF8" w:rsidRPr="00C53857" w:rsidRDefault="00053AF8" w:rsidP="00C53857">
            <w:pPr>
              <w:pStyle w:val="a6"/>
              <w:ind w:left="0"/>
              <w:jc w:val="both"/>
              <w:rPr>
                <w:rFonts w:ascii="Times New Roman" w:hAnsi="Times New Roman"/>
                <w:sz w:val="28"/>
                <w:szCs w:val="28"/>
              </w:rPr>
            </w:pPr>
            <w:r w:rsidRPr="00C53857">
              <w:rPr>
                <w:rFonts w:ascii="Times New Roman" w:hAnsi="Times New Roman"/>
                <w:sz w:val="28"/>
                <w:szCs w:val="28"/>
              </w:rPr>
              <w:t>Оценка изменения потребностей в других ресурсах</w:t>
            </w:r>
          </w:p>
        </w:tc>
      </w:tr>
      <w:tr w:rsidR="00053AF8" w:rsidRPr="00C53857" w:rsidTr="00053AF8">
        <w:trPr>
          <w:trHeight w:val="52"/>
        </w:trPr>
        <w:tc>
          <w:tcPr>
            <w:tcW w:w="5000" w:type="pct"/>
            <w:gridSpan w:val="10"/>
          </w:tcPr>
          <w:p w:rsidR="007A0357" w:rsidRPr="00C53857" w:rsidRDefault="00053AF8" w:rsidP="00C53857">
            <w:pPr>
              <w:pStyle w:val="a6"/>
              <w:ind w:left="0"/>
              <w:jc w:val="both"/>
              <w:rPr>
                <w:rFonts w:ascii="Times New Roman" w:hAnsi="Times New Roman"/>
                <w:sz w:val="28"/>
                <w:szCs w:val="28"/>
              </w:rPr>
            </w:pPr>
            <w:r w:rsidRPr="00C53857">
              <w:rPr>
                <w:rFonts w:ascii="Times New Roman" w:hAnsi="Times New Roman"/>
                <w:sz w:val="28"/>
                <w:szCs w:val="28"/>
              </w:rPr>
              <w:t>Наименование органа государственной власти Республики Алтай (органа местного самоуправления в Республике Алтай):</w:t>
            </w:r>
            <w:r w:rsidR="00435273" w:rsidRPr="00C53857">
              <w:rPr>
                <w:rFonts w:ascii="Times New Roman" w:hAnsi="Times New Roman"/>
                <w:sz w:val="28"/>
                <w:szCs w:val="28"/>
              </w:rPr>
              <w:t xml:space="preserve"> </w:t>
            </w:r>
          </w:p>
          <w:p w:rsidR="00053AF8" w:rsidRPr="00C53857" w:rsidRDefault="00435273" w:rsidP="00C53857">
            <w:pPr>
              <w:pStyle w:val="a6"/>
              <w:ind w:left="0"/>
              <w:jc w:val="both"/>
              <w:rPr>
                <w:rFonts w:ascii="Times New Roman" w:hAnsi="Times New Roman"/>
                <w:sz w:val="28"/>
                <w:szCs w:val="28"/>
              </w:rPr>
            </w:pPr>
            <w:r w:rsidRPr="00C53857">
              <w:rPr>
                <w:rFonts w:ascii="Times New Roman" w:hAnsi="Times New Roman"/>
                <w:sz w:val="28"/>
                <w:szCs w:val="28"/>
              </w:rPr>
              <w:t>Министерство сельского хозяйства Республики Алтай</w:t>
            </w:r>
          </w:p>
        </w:tc>
      </w:tr>
      <w:tr w:rsidR="00435273" w:rsidRPr="00C53857" w:rsidTr="00435273">
        <w:trPr>
          <w:trHeight w:val="52"/>
        </w:trPr>
        <w:tc>
          <w:tcPr>
            <w:tcW w:w="956" w:type="pct"/>
            <w:gridSpan w:val="2"/>
          </w:tcPr>
          <w:p w:rsidR="00435273" w:rsidRPr="00C53857" w:rsidRDefault="00435273" w:rsidP="00C53857">
            <w:pPr>
              <w:pStyle w:val="a6"/>
              <w:ind w:left="0"/>
              <w:jc w:val="both"/>
              <w:rPr>
                <w:rFonts w:ascii="Times New Roman" w:hAnsi="Times New Roman"/>
                <w:sz w:val="28"/>
                <w:szCs w:val="28"/>
              </w:rPr>
            </w:pPr>
            <w:r w:rsidRPr="00C53857">
              <w:rPr>
                <w:rFonts w:ascii="Times New Roman" w:hAnsi="Times New Roman"/>
                <w:sz w:val="28"/>
                <w:szCs w:val="28"/>
              </w:rPr>
              <w:t>Функция (полномочие, обязанность или право)</w:t>
            </w:r>
          </w:p>
        </w:tc>
        <w:tc>
          <w:tcPr>
            <w:tcW w:w="1192" w:type="pct"/>
            <w:gridSpan w:val="2"/>
          </w:tcPr>
          <w:p w:rsidR="00435273" w:rsidRPr="00C53857" w:rsidRDefault="007A0357" w:rsidP="00C53857">
            <w:pPr>
              <w:pStyle w:val="a6"/>
              <w:ind w:left="0"/>
              <w:jc w:val="both"/>
              <w:rPr>
                <w:rFonts w:ascii="Times New Roman" w:hAnsi="Times New Roman"/>
                <w:sz w:val="28"/>
                <w:szCs w:val="28"/>
              </w:rPr>
            </w:pPr>
            <w:proofErr w:type="spellStart"/>
            <w:r w:rsidRPr="00C53857">
              <w:rPr>
                <w:rFonts w:ascii="Times New Roman" w:hAnsi="Times New Roman"/>
                <w:sz w:val="28"/>
                <w:szCs w:val="28"/>
                <w:lang w:val="en-US"/>
              </w:rPr>
              <w:t>Не</w:t>
            </w:r>
            <w:proofErr w:type="spellEnd"/>
            <w:r w:rsidRPr="00C53857">
              <w:rPr>
                <w:rFonts w:ascii="Times New Roman" w:hAnsi="Times New Roman"/>
                <w:sz w:val="28"/>
                <w:szCs w:val="28"/>
                <w:lang w:val="en-US"/>
              </w:rPr>
              <w:t xml:space="preserve"> </w:t>
            </w:r>
            <w:r w:rsidRPr="00C53857">
              <w:rPr>
                <w:rFonts w:ascii="Times New Roman" w:hAnsi="Times New Roman"/>
                <w:sz w:val="28"/>
                <w:szCs w:val="28"/>
              </w:rPr>
              <w:t>изменятся</w:t>
            </w:r>
          </w:p>
        </w:tc>
        <w:tc>
          <w:tcPr>
            <w:tcW w:w="1063" w:type="pct"/>
            <w:gridSpan w:val="2"/>
          </w:tcPr>
          <w:p w:rsidR="00435273" w:rsidRPr="00C53857" w:rsidRDefault="007A0357" w:rsidP="00C53857">
            <w:pPr>
              <w:jc w:val="both"/>
              <w:rPr>
                <w:rFonts w:ascii="Times New Roman" w:hAnsi="Times New Roman" w:cs="Times New Roman"/>
              </w:rPr>
            </w:pPr>
            <w:proofErr w:type="spellStart"/>
            <w:r w:rsidRPr="00C53857">
              <w:rPr>
                <w:rFonts w:ascii="Times New Roman" w:hAnsi="Times New Roman" w:cs="Times New Roman"/>
                <w:sz w:val="28"/>
                <w:szCs w:val="28"/>
                <w:lang w:val="en-US"/>
              </w:rPr>
              <w:t>Не</w:t>
            </w:r>
            <w:proofErr w:type="spellEnd"/>
            <w:r w:rsidRPr="00C53857">
              <w:rPr>
                <w:rFonts w:ascii="Times New Roman" w:hAnsi="Times New Roman" w:cs="Times New Roman"/>
                <w:sz w:val="28"/>
                <w:szCs w:val="28"/>
                <w:lang w:val="en-US"/>
              </w:rPr>
              <w:t xml:space="preserve"> </w:t>
            </w:r>
            <w:r w:rsidRPr="00C53857">
              <w:rPr>
                <w:rFonts w:ascii="Times New Roman" w:hAnsi="Times New Roman" w:cs="Times New Roman"/>
                <w:sz w:val="28"/>
                <w:szCs w:val="28"/>
              </w:rPr>
              <w:t>изменятся</w:t>
            </w:r>
          </w:p>
        </w:tc>
        <w:tc>
          <w:tcPr>
            <w:tcW w:w="874" w:type="pct"/>
            <w:gridSpan w:val="2"/>
          </w:tcPr>
          <w:p w:rsidR="00435273" w:rsidRPr="00C53857" w:rsidRDefault="00435273" w:rsidP="00C53857">
            <w:pPr>
              <w:jc w:val="both"/>
              <w:rPr>
                <w:rFonts w:ascii="Times New Roman" w:hAnsi="Times New Roman" w:cs="Times New Roman"/>
              </w:rPr>
            </w:pPr>
            <w:r w:rsidRPr="00C53857">
              <w:rPr>
                <w:rFonts w:ascii="Times New Roman" w:hAnsi="Times New Roman" w:cs="Times New Roman"/>
                <w:sz w:val="28"/>
                <w:szCs w:val="28"/>
                <w:lang w:val="en-US"/>
              </w:rPr>
              <w:t xml:space="preserve">Не </w:t>
            </w:r>
            <w:r w:rsidRPr="00C53857">
              <w:rPr>
                <w:rFonts w:ascii="Times New Roman" w:hAnsi="Times New Roman" w:cs="Times New Roman"/>
                <w:sz w:val="28"/>
                <w:szCs w:val="28"/>
              </w:rPr>
              <w:t>изменятся</w:t>
            </w:r>
          </w:p>
        </w:tc>
        <w:tc>
          <w:tcPr>
            <w:tcW w:w="915" w:type="pct"/>
            <w:gridSpan w:val="2"/>
          </w:tcPr>
          <w:p w:rsidR="00435273" w:rsidRPr="00C53857" w:rsidRDefault="00435273" w:rsidP="00C53857">
            <w:pPr>
              <w:jc w:val="both"/>
              <w:rPr>
                <w:rFonts w:ascii="Times New Roman" w:hAnsi="Times New Roman" w:cs="Times New Roman"/>
                <w:sz w:val="28"/>
                <w:szCs w:val="28"/>
              </w:rPr>
            </w:pPr>
          </w:p>
          <w:p w:rsidR="00435273" w:rsidRPr="00C53857" w:rsidRDefault="00435273" w:rsidP="00C53857">
            <w:pPr>
              <w:jc w:val="both"/>
              <w:rPr>
                <w:rFonts w:ascii="Times New Roman" w:hAnsi="Times New Roman" w:cs="Times New Roman"/>
              </w:rPr>
            </w:pPr>
          </w:p>
        </w:tc>
      </w:tr>
      <w:tr w:rsidR="00435273" w:rsidRPr="00C53857" w:rsidTr="00435273">
        <w:trPr>
          <w:trHeight w:val="52"/>
        </w:trPr>
        <w:tc>
          <w:tcPr>
            <w:tcW w:w="956" w:type="pct"/>
            <w:gridSpan w:val="2"/>
          </w:tcPr>
          <w:p w:rsidR="00435273" w:rsidRPr="00C53857" w:rsidRDefault="00435273" w:rsidP="00C53857">
            <w:pPr>
              <w:pStyle w:val="a6"/>
              <w:ind w:left="0"/>
              <w:jc w:val="both"/>
              <w:rPr>
                <w:rFonts w:ascii="Times New Roman" w:hAnsi="Times New Roman"/>
                <w:sz w:val="28"/>
                <w:szCs w:val="28"/>
              </w:rPr>
            </w:pPr>
            <w:r w:rsidRPr="00C53857">
              <w:rPr>
                <w:rFonts w:ascii="Times New Roman" w:hAnsi="Times New Roman"/>
                <w:sz w:val="28"/>
                <w:szCs w:val="28"/>
              </w:rPr>
              <w:t>Функция (полномочие, обязанность или право)</w:t>
            </w:r>
          </w:p>
        </w:tc>
        <w:tc>
          <w:tcPr>
            <w:tcW w:w="1192" w:type="pct"/>
            <w:gridSpan w:val="2"/>
          </w:tcPr>
          <w:p w:rsidR="00435273" w:rsidRPr="00C53857" w:rsidRDefault="007A0357" w:rsidP="00C53857">
            <w:pPr>
              <w:pStyle w:val="a6"/>
              <w:ind w:left="0"/>
              <w:jc w:val="both"/>
              <w:rPr>
                <w:rFonts w:ascii="Times New Roman" w:hAnsi="Times New Roman"/>
                <w:sz w:val="28"/>
                <w:szCs w:val="28"/>
              </w:rPr>
            </w:pPr>
            <w:proofErr w:type="spellStart"/>
            <w:r w:rsidRPr="00C53857">
              <w:rPr>
                <w:rFonts w:ascii="Times New Roman" w:hAnsi="Times New Roman"/>
                <w:sz w:val="28"/>
                <w:szCs w:val="28"/>
                <w:lang w:val="en-US"/>
              </w:rPr>
              <w:t>Не</w:t>
            </w:r>
            <w:proofErr w:type="spellEnd"/>
            <w:r w:rsidRPr="00C53857">
              <w:rPr>
                <w:rFonts w:ascii="Times New Roman" w:hAnsi="Times New Roman"/>
                <w:sz w:val="28"/>
                <w:szCs w:val="28"/>
                <w:lang w:val="en-US"/>
              </w:rPr>
              <w:t xml:space="preserve"> </w:t>
            </w:r>
            <w:r w:rsidRPr="00C53857">
              <w:rPr>
                <w:rFonts w:ascii="Times New Roman" w:hAnsi="Times New Roman"/>
                <w:sz w:val="28"/>
                <w:szCs w:val="28"/>
              </w:rPr>
              <w:t>изменятся</w:t>
            </w:r>
          </w:p>
        </w:tc>
        <w:tc>
          <w:tcPr>
            <w:tcW w:w="1063" w:type="pct"/>
            <w:gridSpan w:val="2"/>
          </w:tcPr>
          <w:p w:rsidR="00435273" w:rsidRPr="00C53857" w:rsidRDefault="007A0357" w:rsidP="00C53857">
            <w:pPr>
              <w:jc w:val="both"/>
              <w:rPr>
                <w:rFonts w:ascii="Times New Roman" w:hAnsi="Times New Roman" w:cs="Times New Roman"/>
              </w:rPr>
            </w:pPr>
            <w:proofErr w:type="spellStart"/>
            <w:r w:rsidRPr="00C53857">
              <w:rPr>
                <w:rFonts w:ascii="Times New Roman" w:hAnsi="Times New Roman" w:cs="Times New Roman"/>
                <w:sz w:val="28"/>
                <w:szCs w:val="28"/>
                <w:lang w:val="en-US"/>
              </w:rPr>
              <w:t>Не</w:t>
            </w:r>
            <w:proofErr w:type="spellEnd"/>
            <w:r w:rsidRPr="00C53857">
              <w:rPr>
                <w:rFonts w:ascii="Times New Roman" w:hAnsi="Times New Roman" w:cs="Times New Roman"/>
                <w:sz w:val="28"/>
                <w:szCs w:val="28"/>
                <w:lang w:val="en-US"/>
              </w:rPr>
              <w:t xml:space="preserve"> </w:t>
            </w:r>
            <w:r w:rsidRPr="00C53857">
              <w:rPr>
                <w:rFonts w:ascii="Times New Roman" w:hAnsi="Times New Roman" w:cs="Times New Roman"/>
                <w:sz w:val="28"/>
                <w:szCs w:val="28"/>
              </w:rPr>
              <w:t>изменятся</w:t>
            </w:r>
            <w:r w:rsidRPr="00C53857">
              <w:rPr>
                <w:rFonts w:ascii="Times New Roman" w:hAnsi="Times New Roman" w:cs="Times New Roman"/>
              </w:rPr>
              <w:t xml:space="preserve"> </w:t>
            </w:r>
          </w:p>
        </w:tc>
        <w:tc>
          <w:tcPr>
            <w:tcW w:w="874" w:type="pct"/>
            <w:gridSpan w:val="2"/>
          </w:tcPr>
          <w:p w:rsidR="00435273" w:rsidRPr="00C53857" w:rsidRDefault="00435273" w:rsidP="00C53857">
            <w:pPr>
              <w:jc w:val="both"/>
              <w:rPr>
                <w:rFonts w:ascii="Times New Roman" w:hAnsi="Times New Roman" w:cs="Times New Roman"/>
              </w:rPr>
            </w:pPr>
            <w:r w:rsidRPr="00C53857">
              <w:rPr>
                <w:rFonts w:ascii="Times New Roman" w:hAnsi="Times New Roman" w:cs="Times New Roman"/>
                <w:sz w:val="28"/>
                <w:szCs w:val="28"/>
              </w:rPr>
              <w:t>Не изменятся</w:t>
            </w:r>
          </w:p>
        </w:tc>
        <w:tc>
          <w:tcPr>
            <w:tcW w:w="915" w:type="pct"/>
            <w:gridSpan w:val="2"/>
          </w:tcPr>
          <w:p w:rsidR="00435273" w:rsidRPr="00C53857" w:rsidRDefault="00435273" w:rsidP="00C53857">
            <w:pPr>
              <w:jc w:val="both"/>
              <w:rPr>
                <w:rFonts w:ascii="Times New Roman" w:hAnsi="Times New Roman" w:cs="Times New Roman"/>
                <w:sz w:val="28"/>
                <w:szCs w:val="28"/>
              </w:rPr>
            </w:pPr>
            <w:r w:rsidRPr="00C53857">
              <w:rPr>
                <w:rFonts w:ascii="Times New Roman" w:hAnsi="Times New Roman" w:cs="Times New Roman"/>
                <w:sz w:val="28"/>
                <w:szCs w:val="28"/>
              </w:rPr>
              <w:t>Не изменятся</w:t>
            </w:r>
          </w:p>
          <w:p w:rsidR="00435273" w:rsidRPr="00C53857" w:rsidRDefault="00435273" w:rsidP="00C53857">
            <w:pPr>
              <w:jc w:val="both"/>
              <w:rPr>
                <w:rFonts w:ascii="Times New Roman" w:hAnsi="Times New Roman" w:cs="Times New Roman"/>
              </w:rPr>
            </w:pPr>
          </w:p>
        </w:tc>
      </w:tr>
      <w:tr w:rsidR="00435273" w:rsidRPr="00C53857" w:rsidTr="00053AF8">
        <w:trPr>
          <w:trHeight w:val="52"/>
        </w:trPr>
        <w:tc>
          <w:tcPr>
            <w:tcW w:w="5000" w:type="pct"/>
            <w:gridSpan w:val="10"/>
          </w:tcPr>
          <w:p w:rsidR="00435273" w:rsidRPr="00C53857" w:rsidRDefault="00435273" w:rsidP="00C53857">
            <w:pPr>
              <w:pStyle w:val="a6"/>
              <w:tabs>
                <w:tab w:val="left" w:pos="4440"/>
              </w:tabs>
              <w:ind w:left="0"/>
              <w:jc w:val="both"/>
              <w:rPr>
                <w:rFonts w:ascii="Times New Roman" w:hAnsi="Times New Roman"/>
                <w:sz w:val="28"/>
                <w:szCs w:val="28"/>
                <w:lang w:val="en-US"/>
              </w:rPr>
            </w:pPr>
            <w:r w:rsidRPr="00C53857">
              <w:rPr>
                <w:rFonts w:ascii="Times New Roman" w:hAnsi="Times New Roman"/>
                <w:sz w:val="28"/>
                <w:szCs w:val="28"/>
              </w:rPr>
              <w:t>Наименование государственного органа:</w:t>
            </w:r>
          </w:p>
        </w:tc>
      </w:tr>
      <w:tr w:rsidR="00435273" w:rsidRPr="00C53857" w:rsidTr="00435273">
        <w:trPr>
          <w:trHeight w:val="52"/>
        </w:trPr>
        <w:tc>
          <w:tcPr>
            <w:tcW w:w="956" w:type="pct"/>
            <w:gridSpan w:val="2"/>
          </w:tcPr>
          <w:p w:rsidR="00435273" w:rsidRPr="00C53857" w:rsidRDefault="00435273" w:rsidP="00C53857">
            <w:pPr>
              <w:pStyle w:val="a6"/>
              <w:ind w:left="0"/>
              <w:jc w:val="both"/>
              <w:rPr>
                <w:rFonts w:ascii="Times New Roman" w:hAnsi="Times New Roman"/>
                <w:sz w:val="28"/>
                <w:szCs w:val="28"/>
              </w:rPr>
            </w:pPr>
            <w:r w:rsidRPr="00C53857">
              <w:rPr>
                <w:rFonts w:ascii="Times New Roman" w:hAnsi="Times New Roman"/>
                <w:sz w:val="28"/>
                <w:szCs w:val="28"/>
              </w:rPr>
              <w:t>Функция (полномочие, обязанность или право)</w:t>
            </w:r>
          </w:p>
        </w:tc>
        <w:tc>
          <w:tcPr>
            <w:tcW w:w="1192" w:type="pct"/>
            <w:gridSpan w:val="2"/>
          </w:tcPr>
          <w:p w:rsidR="00435273" w:rsidRPr="00C53857" w:rsidRDefault="00435273" w:rsidP="00C53857">
            <w:pPr>
              <w:pStyle w:val="a6"/>
              <w:ind w:left="0"/>
              <w:jc w:val="both"/>
              <w:rPr>
                <w:rFonts w:ascii="Times New Roman" w:hAnsi="Times New Roman"/>
                <w:sz w:val="28"/>
                <w:szCs w:val="28"/>
              </w:rPr>
            </w:pPr>
          </w:p>
        </w:tc>
        <w:tc>
          <w:tcPr>
            <w:tcW w:w="1063" w:type="pct"/>
            <w:gridSpan w:val="2"/>
          </w:tcPr>
          <w:p w:rsidR="00435273" w:rsidRPr="00C53857" w:rsidRDefault="00435273" w:rsidP="00C53857">
            <w:pPr>
              <w:jc w:val="both"/>
              <w:rPr>
                <w:rFonts w:ascii="Times New Roman" w:hAnsi="Times New Roman" w:cs="Times New Roman"/>
              </w:rPr>
            </w:pPr>
          </w:p>
        </w:tc>
        <w:tc>
          <w:tcPr>
            <w:tcW w:w="874" w:type="pct"/>
            <w:gridSpan w:val="2"/>
          </w:tcPr>
          <w:p w:rsidR="00435273" w:rsidRPr="00C53857" w:rsidRDefault="00435273" w:rsidP="00C53857">
            <w:pPr>
              <w:jc w:val="both"/>
              <w:rPr>
                <w:rFonts w:ascii="Times New Roman" w:hAnsi="Times New Roman" w:cs="Times New Roman"/>
              </w:rPr>
            </w:pPr>
          </w:p>
        </w:tc>
        <w:tc>
          <w:tcPr>
            <w:tcW w:w="915" w:type="pct"/>
            <w:gridSpan w:val="2"/>
          </w:tcPr>
          <w:p w:rsidR="00435273" w:rsidRPr="00C53857" w:rsidRDefault="00435273" w:rsidP="00C53857">
            <w:pPr>
              <w:jc w:val="both"/>
              <w:rPr>
                <w:rFonts w:ascii="Times New Roman" w:hAnsi="Times New Roman" w:cs="Times New Roman"/>
                <w:sz w:val="28"/>
                <w:szCs w:val="28"/>
              </w:rPr>
            </w:pPr>
          </w:p>
          <w:p w:rsidR="00435273" w:rsidRPr="00C53857" w:rsidRDefault="00435273" w:rsidP="00C53857">
            <w:pPr>
              <w:jc w:val="both"/>
              <w:rPr>
                <w:rFonts w:ascii="Times New Roman" w:hAnsi="Times New Roman" w:cs="Times New Roman"/>
              </w:rPr>
            </w:pPr>
          </w:p>
        </w:tc>
      </w:tr>
      <w:tr w:rsidR="00435273" w:rsidRPr="00C53857" w:rsidTr="00435273">
        <w:trPr>
          <w:trHeight w:val="52"/>
        </w:trPr>
        <w:tc>
          <w:tcPr>
            <w:tcW w:w="956" w:type="pct"/>
            <w:gridSpan w:val="2"/>
          </w:tcPr>
          <w:p w:rsidR="00435273" w:rsidRPr="00C53857" w:rsidRDefault="00435273" w:rsidP="00C53857">
            <w:pPr>
              <w:pStyle w:val="a6"/>
              <w:ind w:left="0"/>
              <w:jc w:val="both"/>
              <w:rPr>
                <w:rFonts w:ascii="Times New Roman" w:hAnsi="Times New Roman"/>
                <w:sz w:val="28"/>
                <w:szCs w:val="28"/>
              </w:rPr>
            </w:pPr>
            <w:r w:rsidRPr="00C53857">
              <w:rPr>
                <w:rFonts w:ascii="Times New Roman" w:hAnsi="Times New Roman"/>
                <w:sz w:val="28"/>
                <w:szCs w:val="28"/>
              </w:rPr>
              <w:t>Функция (полномочие, обязанность или право)</w:t>
            </w:r>
          </w:p>
        </w:tc>
        <w:tc>
          <w:tcPr>
            <w:tcW w:w="1192" w:type="pct"/>
            <w:gridSpan w:val="2"/>
          </w:tcPr>
          <w:p w:rsidR="00435273" w:rsidRPr="00C53857" w:rsidRDefault="00435273" w:rsidP="00C53857">
            <w:pPr>
              <w:pStyle w:val="a6"/>
              <w:ind w:left="0"/>
              <w:jc w:val="both"/>
              <w:rPr>
                <w:rFonts w:ascii="Times New Roman" w:hAnsi="Times New Roman"/>
                <w:sz w:val="28"/>
                <w:szCs w:val="28"/>
              </w:rPr>
            </w:pPr>
          </w:p>
        </w:tc>
        <w:tc>
          <w:tcPr>
            <w:tcW w:w="1063" w:type="pct"/>
            <w:gridSpan w:val="2"/>
          </w:tcPr>
          <w:p w:rsidR="00435273" w:rsidRPr="00C53857" w:rsidRDefault="00435273" w:rsidP="00C53857">
            <w:pPr>
              <w:jc w:val="both"/>
              <w:rPr>
                <w:rFonts w:ascii="Times New Roman" w:hAnsi="Times New Roman" w:cs="Times New Roman"/>
              </w:rPr>
            </w:pPr>
          </w:p>
        </w:tc>
        <w:tc>
          <w:tcPr>
            <w:tcW w:w="874" w:type="pct"/>
            <w:gridSpan w:val="2"/>
          </w:tcPr>
          <w:p w:rsidR="00435273" w:rsidRPr="00C53857" w:rsidRDefault="00435273" w:rsidP="00C53857">
            <w:pPr>
              <w:jc w:val="both"/>
              <w:rPr>
                <w:rFonts w:ascii="Times New Roman" w:hAnsi="Times New Roman" w:cs="Times New Roman"/>
              </w:rPr>
            </w:pPr>
          </w:p>
        </w:tc>
        <w:tc>
          <w:tcPr>
            <w:tcW w:w="915" w:type="pct"/>
            <w:gridSpan w:val="2"/>
          </w:tcPr>
          <w:p w:rsidR="00435273" w:rsidRPr="00C53857" w:rsidRDefault="00435273" w:rsidP="00C53857">
            <w:pPr>
              <w:jc w:val="both"/>
              <w:rPr>
                <w:rFonts w:ascii="Times New Roman" w:hAnsi="Times New Roman" w:cs="Times New Roman"/>
                <w:sz w:val="28"/>
                <w:szCs w:val="28"/>
              </w:rPr>
            </w:pPr>
          </w:p>
          <w:p w:rsidR="00435273" w:rsidRPr="00C53857" w:rsidRDefault="00435273" w:rsidP="00C53857">
            <w:pPr>
              <w:jc w:val="both"/>
              <w:rPr>
                <w:rFonts w:ascii="Times New Roman" w:hAnsi="Times New Roman" w:cs="Times New Roman"/>
              </w:rPr>
            </w:pPr>
          </w:p>
        </w:tc>
      </w:tr>
    </w:tbl>
    <w:p w:rsidR="00053AF8" w:rsidRPr="00C53857" w:rsidRDefault="00053AF8" w:rsidP="00C53857">
      <w:pPr>
        <w:pStyle w:val="ConsPlusNonformat"/>
        <w:jc w:val="both"/>
        <w:rPr>
          <w:rFonts w:ascii="Times New Roman" w:hAnsi="Times New Roman" w:cs="Times New Roman"/>
          <w:b/>
          <w:sz w:val="28"/>
          <w:szCs w:val="28"/>
        </w:rPr>
      </w:pPr>
      <w:r w:rsidRPr="00C53857">
        <w:rPr>
          <w:rFonts w:ascii="Times New Roman" w:hAnsi="Times New Roman" w:cs="Times New Roman"/>
          <w:b/>
          <w:sz w:val="28"/>
          <w:szCs w:val="28"/>
        </w:rPr>
        <w:t>6. Оценка дополнительных расходов (доходов) республиканского бюджета Республики Алтай (местных бюджетов), связанных с введением предлагаемого правового регулирования</w:t>
      </w:r>
    </w:p>
    <w:p w:rsidR="00053AF8" w:rsidRPr="00C53857" w:rsidRDefault="00053AF8" w:rsidP="00C53857">
      <w:pPr>
        <w:pStyle w:val="ConsPlusNonformat"/>
        <w:jc w:val="both"/>
        <w:rPr>
          <w:rFonts w:ascii="Times New Roman" w:hAnsi="Times New Roman" w:cs="Times New Roman"/>
          <w:sz w:val="28"/>
          <w:szCs w:val="28"/>
        </w:rPr>
      </w:pPr>
    </w:p>
    <w:tbl>
      <w:tblPr>
        <w:tblStyle w:val="af0"/>
        <w:tblW w:w="5000" w:type="pct"/>
        <w:tblLayout w:type="fixed"/>
        <w:tblLook w:val="04A0" w:firstRow="1" w:lastRow="0" w:firstColumn="1" w:lastColumn="0" w:noHBand="0" w:noVBand="1"/>
      </w:tblPr>
      <w:tblGrid>
        <w:gridCol w:w="571"/>
        <w:gridCol w:w="210"/>
        <w:gridCol w:w="2640"/>
        <w:gridCol w:w="510"/>
        <w:gridCol w:w="3067"/>
        <w:gridCol w:w="510"/>
        <w:gridCol w:w="2120"/>
      </w:tblGrid>
      <w:tr w:rsidR="00053AF8" w:rsidRPr="00C53857" w:rsidTr="00053AF8">
        <w:trPr>
          <w:trHeight w:val="55"/>
        </w:trPr>
        <w:tc>
          <w:tcPr>
            <w:tcW w:w="296" w:type="pct"/>
          </w:tcPr>
          <w:p w:rsidR="00053AF8" w:rsidRPr="00C53857" w:rsidRDefault="00053AF8" w:rsidP="00C53857">
            <w:pPr>
              <w:pStyle w:val="a6"/>
              <w:ind w:left="0"/>
              <w:jc w:val="both"/>
              <w:rPr>
                <w:rFonts w:ascii="Times New Roman" w:hAnsi="Times New Roman"/>
                <w:sz w:val="28"/>
                <w:szCs w:val="28"/>
              </w:rPr>
            </w:pPr>
            <w:r w:rsidRPr="00C53857">
              <w:rPr>
                <w:rFonts w:ascii="Times New Roman" w:hAnsi="Times New Roman"/>
                <w:sz w:val="28"/>
                <w:szCs w:val="28"/>
                <w:lang w:val="en-US"/>
              </w:rPr>
              <w:t>38</w:t>
            </w:r>
          </w:p>
        </w:tc>
        <w:tc>
          <w:tcPr>
            <w:tcW w:w="1480" w:type="pct"/>
            <w:gridSpan w:val="2"/>
          </w:tcPr>
          <w:p w:rsidR="00053AF8" w:rsidRPr="00C53857" w:rsidRDefault="00053AF8" w:rsidP="00C53857">
            <w:pPr>
              <w:pStyle w:val="a6"/>
              <w:ind w:left="0"/>
              <w:jc w:val="both"/>
              <w:rPr>
                <w:rFonts w:ascii="Times New Roman" w:hAnsi="Times New Roman"/>
                <w:sz w:val="28"/>
                <w:szCs w:val="28"/>
              </w:rPr>
            </w:pPr>
            <w:r w:rsidRPr="00C53857">
              <w:rPr>
                <w:rFonts w:ascii="Times New Roman" w:hAnsi="Times New Roman"/>
                <w:sz w:val="28"/>
                <w:szCs w:val="28"/>
              </w:rPr>
              <w:t xml:space="preserve">Наименование функции (полномочия, обязанности или права) (в </w:t>
            </w:r>
            <w:r w:rsidRPr="00C53857">
              <w:rPr>
                <w:rFonts w:ascii="Times New Roman" w:hAnsi="Times New Roman"/>
                <w:sz w:val="28"/>
                <w:szCs w:val="28"/>
              </w:rPr>
              <w:lastRenderedPageBreak/>
              <w:t>соответствии с пунктом 33 сводного отчета)</w:t>
            </w:r>
          </w:p>
        </w:tc>
        <w:tc>
          <w:tcPr>
            <w:tcW w:w="265" w:type="pct"/>
          </w:tcPr>
          <w:p w:rsidR="00053AF8" w:rsidRPr="00C53857" w:rsidRDefault="00053AF8" w:rsidP="00C53857">
            <w:pPr>
              <w:pStyle w:val="a6"/>
              <w:ind w:left="0"/>
              <w:jc w:val="both"/>
              <w:rPr>
                <w:rFonts w:ascii="Times New Roman" w:hAnsi="Times New Roman"/>
                <w:sz w:val="28"/>
                <w:szCs w:val="28"/>
                <w:lang w:val="en-US"/>
              </w:rPr>
            </w:pPr>
            <w:r w:rsidRPr="00C53857">
              <w:rPr>
                <w:rFonts w:ascii="Times New Roman" w:hAnsi="Times New Roman"/>
                <w:sz w:val="28"/>
                <w:szCs w:val="28"/>
                <w:lang w:val="en-US"/>
              </w:rPr>
              <w:lastRenderedPageBreak/>
              <w:t>39</w:t>
            </w:r>
          </w:p>
        </w:tc>
        <w:tc>
          <w:tcPr>
            <w:tcW w:w="1593" w:type="pct"/>
          </w:tcPr>
          <w:p w:rsidR="00053AF8" w:rsidRPr="00C53857" w:rsidRDefault="00053AF8" w:rsidP="00C53857">
            <w:pPr>
              <w:pStyle w:val="a6"/>
              <w:ind w:left="0"/>
              <w:jc w:val="both"/>
              <w:rPr>
                <w:rFonts w:ascii="Times New Roman" w:hAnsi="Times New Roman"/>
                <w:sz w:val="28"/>
                <w:szCs w:val="28"/>
              </w:rPr>
            </w:pPr>
            <w:r w:rsidRPr="00C53857">
              <w:rPr>
                <w:rFonts w:ascii="Times New Roman" w:hAnsi="Times New Roman"/>
                <w:sz w:val="28"/>
                <w:szCs w:val="28"/>
              </w:rPr>
              <w:t xml:space="preserve">Виды расходов (возможных поступлений) республиканского бюджета Республики </w:t>
            </w:r>
            <w:r w:rsidRPr="00C53857">
              <w:rPr>
                <w:rFonts w:ascii="Times New Roman" w:hAnsi="Times New Roman"/>
                <w:sz w:val="28"/>
                <w:szCs w:val="28"/>
              </w:rPr>
              <w:lastRenderedPageBreak/>
              <w:t>Алтай (местных бюджетов)</w:t>
            </w:r>
          </w:p>
        </w:tc>
        <w:tc>
          <w:tcPr>
            <w:tcW w:w="265" w:type="pct"/>
          </w:tcPr>
          <w:p w:rsidR="00053AF8" w:rsidRPr="00C53857" w:rsidRDefault="00053AF8" w:rsidP="00C53857">
            <w:pPr>
              <w:pStyle w:val="a6"/>
              <w:ind w:left="0"/>
              <w:jc w:val="both"/>
              <w:rPr>
                <w:rFonts w:ascii="Times New Roman" w:hAnsi="Times New Roman"/>
                <w:sz w:val="28"/>
                <w:szCs w:val="28"/>
              </w:rPr>
            </w:pPr>
            <w:r w:rsidRPr="00C53857">
              <w:rPr>
                <w:rFonts w:ascii="Times New Roman" w:hAnsi="Times New Roman"/>
                <w:sz w:val="28"/>
                <w:szCs w:val="28"/>
                <w:lang w:val="en-US"/>
              </w:rPr>
              <w:lastRenderedPageBreak/>
              <w:t>40</w:t>
            </w:r>
          </w:p>
        </w:tc>
        <w:tc>
          <w:tcPr>
            <w:tcW w:w="1101" w:type="pct"/>
          </w:tcPr>
          <w:p w:rsidR="00053AF8" w:rsidRPr="00C53857" w:rsidRDefault="00053AF8" w:rsidP="00C53857">
            <w:pPr>
              <w:pStyle w:val="a6"/>
              <w:ind w:left="0"/>
              <w:jc w:val="both"/>
              <w:rPr>
                <w:rFonts w:ascii="Times New Roman" w:hAnsi="Times New Roman"/>
                <w:sz w:val="28"/>
                <w:szCs w:val="28"/>
              </w:rPr>
            </w:pPr>
            <w:r w:rsidRPr="00C53857">
              <w:rPr>
                <w:rFonts w:ascii="Times New Roman" w:hAnsi="Times New Roman"/>
                <w:sz w:val="28"/>
                <w:szCs w:val="28"/>
              </w:rPr>
              <w:t xml:space="preserve">Количественная оценка расходов и возможных </w:t>
            </w:r>
            <w:r w:rsidRPr="00C53857">
              <w:rPr>
                <w:rFonts w:ascii="Times New Roman" w:hAnsi="Times New Roman"/>
                <w:sz w:val="28"/>
                <w:szCs w:val="28"/>
              </w:rPr>
              <w:lastRenderedPageBreak/>
              <w:t>поступлений, млн рублей</w:t>
            </w:r>
          </w:p>
        </w:tc>
      </w:tr>
      <w:tr w:rsidR="00053AF8" w:rsidRPr="00C53857" w:rsidTr="00053AF8">
        <w:trPr>
          <w:trHeight w:val="52"/>
        </w:trPr>
        <w:tc>
          <w:tcPr>
            <w:tcW w:w="5000" w:type="pct"/>
            <w:gridSpan w:val="7"/>
          </w:tcPr>
          <w:p w:rsidR="00053AF8" w:rsidRPr="00C53857" w:rsidRDefault="00053AF8" w:rsidP="00C53857">
            <w:pPr>
              <w:pStyle w:val="a6"/>
              <w:ind w:left="0"/>
              <w:jc w:val="both"/>
              <w:rPr>
                <w:rFonts w:ascii="Times New Roman" w:hAnsi="Times New Roman"/>
                <w:sz w:val="28"/>
                <w:szCs w:val="28"/>
              </w:rPr>
            </w:pPr>
            <w:r w:rsidRPr="00C53857">
              <w:rPr>
                <w:rFonts w:ascii="Times New Roman" w:hAnsi="Times New Roman"/>
                <w:sz w:val="28"/>
                <w:szCs w:val="28"/>
              </w:rPr>
              <w:lastRenderedPageBreak/>
              <w:t>Наименование государственного органа (органа местного самоуправления) (от 1 до N):</w:t>
            </w:r>
          </w:p>
        </w:tc>
      </w:tr>
      <w:tr w:rsidR="00053AF8" w:rsidRPr="00C53857" w:rsidTr="00053AF8">
        <w:trPr>
          <w:trHeight w:val="405"/>
        </w:trPr>
        <w:tc>
          <w:tcPr>
            <w:tcW w:w="1776" w:type="pct"/>
            <w:gridSpan w:val="3"/>
            <w:vMerge w:val="restart"/>
          </w:tcPr>
          <w:p w:rsidR="00053AF8" w:rsidRPr="00C53857" w:rsidRDefault="00053AF8" w:rsidP="00C53857">
            <w:pPr>
              <w:pStyle w:val="a6"/>
              <w:ind w:left="0"/>
              <w:jc w:val="both"/>
              <w:rPr>
                <w:rFonts w:ascii="Times New Roman" w:hAnsi="Times New Roman"/>
                <w:sz w:val="28"/>
                <w:szCs w:val="28"/>
              </w:rPr>
            </w:pPr>
            <w:r w:rsidRPr="00C53857">
              <w:rPr>
                <w:rFonts w:ascii="Times New Roman" w:hAnsi="Times New Roman"/>
                <w:sz w:val="28"/>
                <w:szCs w:val="28"/>
              </w:rPr>
              <w:t>Функция (полномочие, обязанность или право)</w:t>
            </w:r>
          </w:p>
        </w:tc>
        <w:tc>
          <w:tcPr>
            <w:tcW w:w="1858" w:type="pct"/>
            <w:gridSpan w:val="2"/>
          </w:tcPr>
          <w:p w:rsidR="00053AF8" w:rsidRPr="00C53857" w:rsidRDefault="00053AF8" w:rsidP="00C53857">
            <w:pPr>
              <w:pBdr>
                <w:bottom w:val="single" w:sz="4" w:space="1" w:color="auto"/>
              </w:pBdr>
              <w:jc w:val="both"/>
              <w:rPr>
                <w:rFonts w:ascii="Times New Roman" w:hAnsi="Times New Roman" w:cs="Times New Roman"/>
                <w:sz w:val="28"/>
                <w:szCs w:val="28"/>
              </w:rPr>
            </w:pPr>
            <w:r w:rsidRPr="00C53857">
              <w:rPr>
                <w:rFonts w:ascii="Times New Roman" w:hAnsi="Times New Roman" w:cs="Times New Roman"/>
                <w:sz w:val="28"/>
                <w:szCs w:val="28"/>
              </w:rPr>
              <w:t>-</w:t>
            </w:r>
          </w:p>
          <w:p w:rsidR="00053AF8" w:rsidRPr="00C53857" w:rsidRDefault="00053AF8" w:rsidP="00C53857">
            <w:pPr>
              <w:pStyle w:val="ConsPlusNormal"/>
              <w:jc w:val="both"/>
              <w:rPr>
                <w:rFonts w:ascii="Times New Roman" w:hAnsi="Times New Roman" w:cs="Times New Roman"/>
                <w:i/>
                <w:sz w:val="28"/>
                <w:szCs w:val="28"/>
              </w:rPr>
            </w:pPr>
            <w:r w:rsidRPr="00C53857">
              <w:rPr>
                <w:rFonts w:ascii="Times New Roman" w:hAnsi="Times New Roman" w:cs="Times New Roman"/>
                <w:i/>
                <w:sz w:val="28"/>
                <w:szCs w:val="28"/>
              </w:rPr>
              <w:t>(Единовременные расходы (от 1 до N) в_______________ гг.:)</w:t>
            </w:r>
          </w:p>
        </w:tc>
        <w:tc>
          <w:tcPr>
            <w:tcW w:w="1366" w:type="pct"/>
            <w:gridSpan w:val="2"/>
            <w:vMerge w:val="restart"/>
          </w:tcPr>
          <w:p w:rsidR="00053AF8" w:rsidRPr="00C53857" w:rsidRDefault="00053AF8" w:rsidP="00C53857">
            <w:pPr>
              <w:pStyle w:val="a6"/>
              <w:ind w:left="0"/>
              <w:jc w:val="both"/>
              <w:rPr>
                <w:rFonts w:ascii="Times New Roman" w:hAnsi="Times New Roman"/>
                <w:sz w:val="28"/>
                <w:szCs w:val="28"/>
              </w:rPr>
            </w:pPr>
            <w:r w:rsidRPr="00C53857">
              <w:rPr>
                <w:rFonts w:ascii="Times New Roman" w:hAnsi="Times New Roman"/>
                <w:sz w:val="28"/>
                <w:szCs w:val="28"/>
              </w:rPr>
              <w:t>-</w:t>
            </w:r>
          </w:p>
        </w:tc>
      </w:tr>
      <w:tr w:rsidR="00053AF8" w:rsidRPr="00C53857" w:rsidTr="00053AF8">
        <w:trPr>
          <w:trHeight w:val="142"/>
        </w:trPr>
        <w:tc>
          <w:tcPr>
            <w:tcW w:w="1776" w:type="pct"/>
            <w:gridSpan w:val="3"/>
            <w:vMerge/>
          </w:tcPr>
          <w:p w:rsidR="00053AF8" w:rsidRPr="00C53857" w:rsidRDefault="00053AF8" w:rsidP="00C53857">
            <w:pPr>
              <w:pStyle w:val="a6"/>
              <w:ind w:left="0"/>
              <w:jc w:val="both"/>
              <w:rPr>
                <w:rFonts w:ascii="Times New Roman" w:hAnsi="Times New Roman"/>
                <w:sz w:val="28"/>
                <w:szCs w:val="28"/>
              </w:rPr>
            </w:pPr>
          </w:p>
        </w:tc>
        <w:tc>
          <w:tcPr>
            <w:tcW w:w="1858" w:type="pct"/>
            <w:gridSpan w:val="2"/>
          </w:tcPr>
          <w:p w:rsidR="00053AF8" w:rsidRPr="00C53857" w:rsidRDefault="00053AF8" w:rsidP="00C53857">
            <w:pPr>
              <w:pBdr>
                <w:bottom w:val="single" w:sz="4" w:space="1" w:color="auto"/>
              </w:pBdr>
              <w:jc w:val="both"/>
              <w:rPr>
                <w:rFonts w:ascii="Times New Roman" w:hAnsi="Times New Roman" w:cs="Times New Roman"/>
                <w:sz w:val="28"/>
                <w:szCs w:val="28"/>
              </w:rPr>
            </w:pPr>
            <w:r w:rsidRPr="00C53857">
              <w:rPr>
                <w:rFonts w:ascii="Times New Roman" w:hAnsi="Times New Roman" w:cs="Times New Roman"/>
                <w:sz w:val="28"/>
                <w:szCs w:val="28"/>
              </w:rPr>
              <w:t>-</w:t>
            </w:r>
          </w:p>
          <w:p w:rsidR="00053AF8" w:rsidRPr="00C53857" w:rsidRDefault="00053AF8" w:rsidP="00C53857">
            <w:pPr>
              <w:pStyle w:val="ConsPlusNormal"/>
              <w:jc w:val="both"/>
              <w:rPr>
                <w:rFonts w:ascii="Times New Roman" w:hAnsi="Times New Roman" w:cs="Times New Roman"/>
                <w:i/>
                <w:sz w:val="28"/>
                <w:szCs w:val="28"/>
              </w:rPr>
            </w:pPr>
            <w:r w:rsidRPr="00C53857">
              <w:rPr>
                <w:rFonts w:ascii="Times New Roman" w:hAnsi="Times New Roman" w:cs="Times New Roman"/>
                <w:i/>
                <w:sz w:val="28"/>
                <w:szCs w:val="28"/>
              </w:rPr>
              <w:t>(Периодические расходы (от 1 до N) за период_________</w:t>
            </w:r>
            <w:proofErr w:type="spellStart"/>
            <w:r w:rsidRPr="00C53857">
              <w:rPr>
                <w:rFonts w:ascii="Times New Roman" w:hAnsi="Times New Roman" w:cs="Times New Roman"/>
                <w:i/>
                <w:sz w:val="28"/>
                <w:szCs w:val="28"/>
              </w:rPr>
              <w:t>гг</w:t>
            </w:r>
            <w:proofErr w:type="spellEnd"/>
            <w:r w:rsidRPr="00C53857">
              <w:rPr>
                <w:rFonts w:ascii="Times New Roman" w:hAnsi="Times New Roman" w:cs="Times New Roman"/>
                <w:i/>
                <w:sz w:val="28"/>
                <w:szCs w:val="28"/>
              </w:rPr>
              <w:t>.:)</w:t>
            </w:r>
          </w:p>
        </w:tc>
        <w:tc>
          <w:tcPr>
            <w:tcW w:w="1366" w:type="pct"/>
            <w:gridSpan w:val="2"/>
            <w:vMerge/>
          </w:tcPr>
          <w:p w:rsidR="00053AF8" w:rsidRPr="00C53857" w:rsidRDefault="00053AF8" w:rsidP="00C53857">
            <w:pPr>
              <w:pStyle w:val="a6"/>
              <w:ind w:left="0"/>
              <w:jc w:val="both"/>
              <w:rPr>
                <w:rFonts w:ascii="Times New Roman" w:hAnsi="Times New Roman"/>
                <w:sz w:val="28"/>
                <w:szCs w:val="28"/>
              </w:rPr>
            </w:pPr>
          </w:p>
        </w:tc>
      </w:tr>
      <w:tr w:rsidR="00053AF8" w:rsidRPr="00C53857" w:rsidTr="00053AF8">
        <w:trPr>
          <w:trHeight w:val="165"/>
        </w:trPr>
        <w:tc>
          <w:tcPr>
            <w:tcW w:w="1776" w:type="pct"/>
            <w:gridSpan w:val="3"/>
            <w:vMerge/>
          </w:tcPr>
          <w:p w:rsidR="00053AF8" w:rsidRPr="00C53857" w:rsidRDefault="00053AF8" w:rsidP="00C53857">
            <w:pPr>
              <w:pStyle w:val="a6"/>
              <w:ind w:left="0"/>
              <w:jc w:val="both"/>
              <w:rPr>
                <w:rFonts w:ascii="Times New Roman" w:hAnsi="Times New Roman"/>
                <w:sz w:val="28"/>
                <w:szCs w:val="28"/>
              </w:rPr>
            </w:pPr>
          </w:p>
        </w:tc>
        <w:tc>
          <w:tcPr>
            <w:tcW w:w="1858" w:type="pct"/>
            <w:gridSpan w:val="2"/>
          </w:tcPr>
          <w:p w:rsidR="00053AF8" w:rsidRPr="00C53857" w:rsidRDefault="00053AF8" w:rsidP="00C53857">
            <w:pPr>
              <w:pBdr>
                <w:bottom w:val="single" w:sz="4" w:space="1" w:color="auto"/>
              </w:pBdr>
              <w:jc w:val="both"/>
              <w:rPr>
                <w:rFonts w:ascii="Times New Roman" w:hAnsi="Times New Roman" w:cs="Times New Roman"/>
                <w:sz w:val="28"/>
                <w:szCs w:val="28"/>
              </w:rPr>
            </w:pPr>
          </w:p>
          <w:p w:rsidR="00053AF8" w:rsidRPr="00C53857" w:rsidRDefault="00053AF8" w:rsidP="00C53857">
            <w:pPr>
              <w:pStyle w:val="ConsPlusNormal"/>
              <w:jc w:val="both"/>
              <w:rPr>
                <w:rFonts w:ascii="Times New Roman" w:hAnsi="Times New Roman" w:cs="Times New Roman"/>
                <w:i/>
                <w:sz w:val="28"/>
                <w:szCs w:val="28"/>
              </w:rPr>
            </w:pPr>
            <w:r w:rsidRPr="00C53857">
              <w:rPr>
                <w:rFonts w:ascii="Times New Roman" w:hAnsi="Times New Roman" w:cs="Times New Roman"/>
                <w:i/>
                <w:sz w:val="28"/>
                <w:szCs w:val="28"/>
              </w:rPr>
              <w:t>(Возможные доходы (от 1 до N) за период____________</w:t>
            </w:r>
            <w:proofErr w:type="spellStart"/>
            <w:r w:rsidRPr="00C53857">
              <w:rPr>
                <w:rFonts w:ascii="Times New Roman" w:hAnsi="Times New Roman" w:cs="Times New Roman"/>
                <w:i/>
                <w:sz w:val="28"/>
                <w:szCs w:val="28"/>
              </w:rPr>
              <w:t>гг</w:t>
            </w:r>
            <w:proofErr w:type="spellEnd"/>
            <w:r w:rsidRPr="00C53857">
              <w:rPr>
                <w:rFonts w:ascii="Times New Roman" w:hAnsi="Times New Roman" w:cs="Times New Roman"/>
                <w:i/>
                <w:sz w:val="28"/>
                <w:szCs w:val="28"/>
              </w:rPr>
              <w:t>.:)</w:t>
            </w:r>
          </w:p>
        </w:tc>
        <w:tc>
          <w:tcPr>
            <w:tcW w:w="1366" w:type="pct"/>
            <w:gridSpan w:val="2"/>
            <w:vMerge/>
          </w:tcPr>
          <w:p w:rsidR="00053AF8" w:rsidRPr="00C53857" w:rsidRDefault="00053AF8" w:rsidP="00C53857">
            <w:pPr>
              <w:pStyle w:val="a6"/>
              <w:ind w:left="0"/>
              <w:jc w:val="both"/>
              <w:rPr>
                <w:rFonts w:ascii="Times New Roman" w:hAnsi="Times New Roman"/>
                <w:sz w:val="28"/>
                <w:szCs w:val="28"/>
              </w:rPr>
            </w:pPr>
          </w:p>
        </w:tc>
      </w:tr>
      <w:tr w:rsidR="00053AF8" w:rsidRPr="00C53857" w:rsidTr="00053AF8">
        <w:trPr>
          <w:trHeight w:val="450"/>
        </w:trPr>
        <w:tc>
          <w:tcPr>
            <w:tcW w:w="1776" w:type="pct"/>
            <w:gridSpan w:val="3"/>
            <w:vMerge w:val="restart"/>
          </w:tcPr>
          <w:p w:rsidR="00053AF8" w:rsidRPr="00C53857" w:rsidRDefault="00053AF8" w:rsidP="00C53857">
            <w:pPr>
              <w:pStyle w:val="a6"/>
              <w:ind w:left="0"/>
              <w:jc w:val="both"/>
              <w:rPr>
                <w:rFonts w:ascii="Times New Roman" w:hAnsi="Times New Roman"/>
                <w:sz w:val="28"/>
                <w:szCs w:val="28"/>
              </w:rPr>
            </w:pPr>
            <w:r w:rsidRPr="00C53857">
              <w:rPr>
                <w:rFonts w:ascii="Times New Roman" w:hAnsi="Times New Roman"/>
                <w:sz w:val="28"/>
                <w:szCs w:val="28"/>
              </w:rPr>
              <w:t>Функция (полномочие, обязанность или право)</w:t>
            </w:r>
          </w:p>
        </w:tc>
        <w:tc>
          <w:tcPr>
            <w:tcW w:w="1858" w:type="pct"/>
            <w:gridSpan w:val="2"/>
          </w:tcPr>
          <w:p w:rsidR="00053AF8" w:rsidRPr="00C53857" w:rsidRDefault="00053AF8" w:rsidP="00C53857">
            <w:pPr>
              <w:pBdr>
                <w:bottom w:val="single" w:sz="4" w:space="1" w:color="auto"/>
              </w:pBdr>
              <w:jc w:val="both"/>
              <w:rPr>
                <w:rFonts w:ascii="Times New Roman" w:hAnsi="Times New Roman" w:cs="Times New Roman"/>
                <w:sz w:val="28"/>
                <w:szCs w:val="28"/>
              </w:rPr>
            </w:pPr>
          </w:p>
          <w:p w:rsidR="00053AF8" w:rsidRPr="00C53857" w:rsidRDefault="00053AF8" w:rsidP="00C53857">
            <w:pPr>
              <w:pStyle w:val="ConsPlusNormal"/>
              <w:jc w:val="both"/>
              <w:rPr>
                <w:rFonts w:ascii="Times New Roman" w:hAnsi="Times New Roman" w:cs="Times New Roman"/>
                <w:i/>
                <w:sz w:val="28"/>
                <w:szCs w:val="28"/>
              </w:rPr>
            </w:pPr>
            <w:r w:rsidRPr="00C53857">
              <w:rPr>
                <w:rFonts w:ascii="Times New Roman" w:hAnsi="Times New Roman" w:cs="Times New Roman"/>
                <w:i/>
                <w:sz w:val="28"/>
                <w:szCs w:val="28"/>
              </w:rPr>
              <w:t>(Единовременные расходы (от 1 до N) в_______________ гг.:)</w:t>
            </w:r>
          </w:p>
        </w:tc>
        <w:tc>
          <w:tcPr>
            <w:tcW w:w="1366" w:type="pct"/>
            <w:gridSpan w:val="2"/>
            <w:vMerge w:val="restart"/>
          </w:tcPr>
          <w:p w:rsidR="00053AF8" w:rsidRPr="00C53857" w:rsidRDefault="00053AF8" w:rsidP="00C53857">
            <w:pPr>
              <w:pStyle w:val="a6"/>
              <w:ind w:left="0"/>
              <w:jc w:val="both"/>
              <w:rPr>
                <w:rFonts w:ascii="Times New Roman" w:hAnsi="Times New Roman"/>
                <w:sz w:val="28"/>
                <w:szCs w:val="28"/>
              </w:rPr>
            </w:pPr>
          </w:p>
        </w:tc>
      </w:tr>
      <w:tr w:rsidR="00053AF8" w:rsidRPr="00C53857" w:rsidTr="00053AF8">
        <w:trPr>
          <w:trHeight w:val="142"/>
        </w:trPr>
        <w:tc>
          <w:tcPr>
            <w:tcW w:w="1776" w:type="pct"/>
            <w:gridSpan w:val="3"/>
            <w:vMerge/>
          </w:tcPr>
          <w:p w:rsidR="00053AF8" w:rsidRPr="00C53857" w:rsidRDefault="00053AF8" w:rsidP="00C53857">
            <w:pPr>
              <w:pStyle w:val="a6"/>
              <w:ind w:left="0"/>
              <w:jc w:val="both"/>
              <w:rPr>
                <w:rFonts w:ascii="Times New Roman" w:hAnsi="Times New Roman"/>
                <w:sz w:val="28"/>
                <w:szCs w:val="28"/>
              </w:rPr>
            </w:pPr>
          </w:p>
        </w:tc>
        <w:tc>
          <w:tcPr>
            <w:tcW w:w="1858" w:type="pct"/>
            <w:gridSpan w:val="2"/>
          </w:tcPr>
          <w:p w:rsidR="00053AF8" w:rsidRPr="00C53857" w:rsidRDefault="00053AF8" w:rsidP="00C53857">
            <w:pPr>
              <w:pBdr>
                <w:bottom w:val="single" w:sz="4" w:space="1" w:color="auto"/>
              </w:pBdr>
              <w:jc w:val="both"/>
              <w:rPr>
                <w:rFonts w:ascii="Times New Roman" w:hAnsi="Times New Roman" w:cs="Times New Roman"/>
                <w:sz w:val="28"/>
                <w:szCs w:val="28"/>
              </w:rPr>
            </w:pPr>
          </w:p>
          <w:p w:rsidR="00053AF8" w:rsidRPr="00C53857" w:rsidRDefault="00053AF8" w:rsidP="00C53857">
            <w:pPr>
              <w:pStyle w:val="ConsPlusNormal"/>
              <w:jc w:val="both"/>
              <w:rPr>
                <w:rFonts w:ascii="Times New Roman" w:hAnsi="Times New Roman" w:cs="Times New Roman"/>
                <w:i/>
                <w:sz w:val="28"/>
                <w:szCs w:val="28"/>
              </w:rPr>
            </w:pPr>
            <w:r w:rsidRPr="00C53857">
              <w:rPr>
                <w:rFonts w:ascii="Times New Roman" w:hAnsi="Times New Roman" w:cs="Times New Roman"/>
                <w:i/>
                <w:sz w:val="28"/>
                <w:szCs w:val="28"/>
              </w:rPr>
              <w:t>(Периодические расходы (от 1 до N) за период_________</w:t>
            </w:r>
            <w:proofErr w:type="spellStart"/>
            <w:r w:rsidRPr="00C53857">
              <w:rPr>
                <w:rFonts w:ascii="Times New Roman" w:hAnsi="Times New Roman" w:cs="Times New Roman"/>
                <w:i/>
                <w:sz w:val="28"/>
                <w:szCs w:val="28"/>
              </w:rPr>
              <w:t>гг</w:t>
            </w:r>
            <w:proofErr w:type="spellEnd"/>
            <w:r w:rsidRPr="00C53857">
              <w:rPr>
                <w:rFonts w:ascii="Times New Roman" w:hAnsi="Times New Roman" w:cs="Times New Roman"/>
                <w:i/>
                <w:sz w:val="28"/>
                <w:szCs w:val="28"/>
              </w:rPr>
              <w:t>.:)</w:t>
            </w:r>
          </w:p>
        </w:tc>
        <w:tc>
          <w:tcPr>
            <w:tcW w:w="1366" w:type="pct"/>
            <w:gridSpan w:val="2"/>
            <w:vMerge/>
          </w:tcPr>
          <w:p w:rsidR="00053AF8" w:rsidRPr="00C53857" w:rsidRDefault="00053AF8" w:rsidP="00C53857">
            <w:pPr>
              <w:pStyle w:val="a6"/>
              <w:ind w:left="0"/>
              <w:jc w:val="both"/>
              <w:rPr>
                <w:rFonts w:ascii="Times New Roman" w:hAnsi="Times New Roman"/>
                <w:sz w:val="28"/>
                <w:szCs w:val="28"/>
              </w:rPr>
            </w:pPr>
          </w:p>
        </w:tc>
      </w:tr>
      <w:tr w:rsidR="00053AF8" w:rsidRPr="00C53857" w:rsidTr="00053AF8">
        <w:trPr>
          <w:trHeight w:val="165"/>
        </w:trPr>
        <w:tc>
          <w:tcPr>
            <w:tcW w:w="1776" w:type="pct"/>
            <w:gridSpan w:val="3"/>
            <w:vMerge/>
          </w:tcPr>
          <w:p w:rsidR="00053AF8" w:rsidRPr="00C53857" w:rsidRDefault="00053AF8" w:rsidP="00C53857">
            <w:pPr>
              <w:pStyle w:val="a6"/>
              <w:ind w:left="0"/>
              <w:jc w:val="both"/>
              <w:rPr>
                <w:rFonts w:ascii="Times New Roman" w:hAnsi="Times New Roman"/>
                <w:sz w:val="28"/>
                <w:szCs w:val="28"/>
              </w:rPr>
            </w:pPr>
          </w:p>
        </w:tc>
        <w:tc>
          <w:tcPr>
            <w:tcW w:w="1858" w:type="pct"/>
            <w:gridSpan w:val="2"/>
          </w:tcPr>
          <w:p w:rsidR="00053AF8" w:rsidRPr="00C53857" w:rsidRDefault="00053AF8" w:rsidP="00C53857">
            <w:pPr>
              <w:pBdr>
                <w:bottom w:val="single" w:sz="4" w:space="1" w:color="auto"/>
              </w:pBdr>
              <w:jc w:val="both"/>
              <w:rPr>
                <w:rFonts w:ascii="Times New Roman" w:hAnsi="Times New Roman" w:cs="Times New Roman"/>
                <w:sz w:val="28"/>
                <w:szCs w:val="28"/>
              </w:rPr>
            </w:pPr>
          </w:p>
          <w:p w:rsidR="00053AF8" w:rsidRPr="00C53857" w:rsidRDefault="00053AF8" w:rsidP="00C53857">
            <w:pPr>
              <w:pStyle w:val="ConsPlusNormal"/>
              <w:jc w:val="both"/>
              <w:rPr>
                <w:rFonts w:ascii="Times New Roman" w:hAnsi="Times New Roman" w:cs="Times New Roman"/>
                <w:i/>
                <w:sz w:val="28"/>
                <w:szCs w:val="28"/>
              </w:rPr>
            </w:pPr>
            <w:r w:rsidRPr="00C53857">
              <w:rPr>
                <w:rFonts w:ascii="Times New Roman" w:hAnsi="Times New Roman" w:cs="Times New Roman"/>
                <w:i/>
                <w:sz w:val="28"/>
                <w:szCs w:val="28"/>
              </w:rPr>
              <w:t>(Возможные доходы (от 1 до N) за период____________</w:t>
            </w:r>
            <w:proofErr w:type="spellStart"/>
            <w:r w:rsidRPr="00C53857">
              <w:rPr>
                <w:rFonts w:ascii="Times New Roman" w:hAnsi="Times New Roman" w:cs="Times New Roman"/>
                <w:i/>
                <w:sz w:val="28"/>
                <w:szCs w:val="28"/>
              </w:rPr>
              <w:t>гг</w:t>
            </w:r>
            <w:proofErr w:type="spellEnd"/>
            <w:r w:rsidRPr="00C53857">
              <w:rPr>
                <w:rFonts w:ascii="Times New Roman" w:hAnsi="Times New Roman" w:cs="Times New Roman"/>
                <w:i/>
                <w:sz w:val="28"/>
                <w:szCs w:val="28"/>
              </w:rPr>
              <w:t>.:)</w:t>
            </w:r>
          </w:p>
        </w:tc>
        <w:tc>
          <w:tcPr>
            <w:tcW w:w="1366" w:type="pct"/>
            <w:gridSpan w:val="2"/>
            <w:vMerge/>
          </w:tcPr>
          <w:p w:rsidR="00053AF8" w:rsidRPr="00C53857" w:rsidRDefault="00053AF8" w:rsidP="00C53857">
            <w:pPr>
              <w:pStyle w:val="a6"/>
              <w:ind w:left="0"/>
              <w:jc w:val="both"/>
              <w:rPr>
                <w:rFonts w:ascii="Times New Roman" w:hAnsi="Times New Roman"/>
                <w:sz w:val="28"/>
                <w:szCs w:val="28"/>
              </w:rPr>
            </w:pPr>
          </w:p>
        </w:tc>
      </w:tr>
      <w:tr w:rsidR="00053AF8" w:rsidRPr="00C53857" w:rsidTr="00053AF8">
        <w:trPr>
          <w:trHeight w:val="52"/>
        </w:trPr>
        <w:tc>
          <w:tcPr>
            <w:tcW w:w="3634" w:type="pct"/>
            <w:gridSpan w:val="5"/>
          </w:tcPr>
          <w:p w:rsidR="00053AF8" w:rsidRPr="00C53857" w:rsidRDefault="00053AF8" w:rsidP="00C53857">
            <w:pPr>
              <w:pBdr>
                <w:bottom w:val="single" w:sz="4" w:space="1" w:color="auto"/>
              </w:pBdr>
              <w:jc w:val="both"/>
              <w:rPr>
                <w:rFonts w:ascii="Times New Roman" w:hAnsi="Times New Roman" w:cs="Times New Roman"/>
                <w:sz w:val="28"/>
                <w:szCs w:val="28"/>
              </w:rPr>
            </w:pPr>
          </w:p>
          <w:p w:rsidR="00053AF8" w:rsidRPr="00C53857" w:rsidRDefault="00053AF8" w:rsidP="00C53857">
            <w:pPr>
              <w:pStyle w:val="a6"/>
              <w:ind w:left="0"/>
              <w:jc w:val="both"/>
              <w:rPr>
                <w:rFonts w:ascii="Times New Roman" w:hAnsi="Times New Roman"/>
                <w:i/>
                <w:sz w:val="28"/>
                <w:szCs w:val="28"/>
              </w:rPr>
            </w:pPr>
            <w:r w:rsidRPr="00C53857">
              <w:rPr>
                <w:rFonts w:ascii="Times New Roman" w:hAnsi="Times New Roman"/>
                <w:i/>
                <w:sz w:val="28"/>
                <w:szCs w:val="28"/>
              </w:rPr>
              <w:t>(Итого единовременные расходы за период _________ гг.:)</w:t>
            </w:r>
          </w:p>
        </w:tc>
        <w:tc>
          <w:tcPr>
            <w:tcW w:w="1366" w:type="pct"/>
            <w:gridSpan w:val="2"/>
          </w:tcPr>
          <w:p w:rsidR="00053AF8" w:rsidRPr="00C53857" w:rsidRDefault="00053AF8" w:rsidP="00C53857">
            <w:pPr>
              <w:jc w:val="both"/>
              <w:rPr>
                <w:rFonts w:ascii="Times New Roman" w:hAnsi="Times New Roman" w:cs="Times New Roman"/>
              </w:rPr>
            </w:pPr>
          </w:p>
        </w:tc>
      </w:tr>
      <w:tr w:rsidR="00053AF8" w:rsidRPr="00C53857" w:rsidTr="00053AF8">
        <w:trPr>
          <w:trHeight w:val="52"/>
        </w:trPr>
        <w:tc>
          <w:tcPr>
            <w:tcW w:w="3634" w:type="pct"/>
            <w:gridSpan w:val="5"/>
          </w:tcPr>
          <w:p w:rsidR="00053AF8" w:rsidRPr="00C53857" w:rsidRDefault="00053AF8" w:rsidP="00C53857">
            <w:pPr>
              <w:pBdr>
                <w:bottom w:val="single" w:sz="4" w:space="1" w:color="auto"/>
              </w:pBdr>
              <w:jc w:val="both"/>
              <w:rPr>
                <w:rFonts w:ascii="Times New Roman" w:hAnsi="Times New Roman" w:cs="Times New Roman"/>
                <w:sz w:val="28"/>
                <w:szCs w:val="28"/>
              </w:rPr>
            </w:pPr>
          </w:p>
          <w:p w:rsidR="00053AF8" w:rsidRPr="00C53857" w:rsidRDefault="00053AF8" w:rsidP="00C53857">
            <w:pPr>
              <w:pStyle w:val="a6"/>
              <w:ind w:left="0"/>
              <w:jc w:val="both"/>
              <w:rPr>
                <w:rFonts w:ascii="Times New Roman" w:hAnsi="Times New Roman"/>
                <w:i/>
                <w:sz w:val="28"/>
                <w:szCs w:val="28"/>
              </w:rPr>
            </w:pPr>
            <w:r w:rsidRPr="00C53857">
              <w:rPr>
                <w:rFonts w:ascii="Times New Roman" w:hAnsi="Times New Roman"/>
                <w:i/>
                <w:sz w:val="28"/>
                <w:szCs w:val="28"/>
              </w:rPr>
              <w:t>(Итого периодические расходы за период _________ гг.:)</w:t>
            </w:r>
          </w:p>
        </w:tc>
        <w:tc>
          <w:tcPr>
            <w:tcW w:w="1366" w:type="pct"/>
            <w:gridSpan w:val="2"/>
          </w:tcPr>
          <w:p w:rsidR="00053AF8" w:rsidRPr="00C53857" w:rsidRDefault="00053AF8" w:rsidP="00C53857">
            <w:pPr>
              <w:jc w:val="both"/>
              <w:rPr>
                <w:rFonts w:ascii="Times New Roman" w:hAnsi="Times New Roman" w:cs="Times New Roman"/>
              </w:rPr>
            </w:pPr>
          </w:p>
        </w:tc>
      </w:tr>
      <w:tr w:rsidR="00053AF8" w:rsidRPr="00C53857" w:rsidTr="00053AF8">
        <w:trPr>
          <w:trHeight w:val="52"/>
        </w:trPr>
        <w:tc>
          <w:tcPr>
            <w:tcW w:w="3634" w:type="pct"/>
            <w:gridSpan w:val="5"/>
          </w:tcPr>
          <w:p w:rsidR="00053AF8" w:rsidRPr="00C53857" w:rsidRDefault="00053AF8" w:rsidP="00C53857">
            <w:pPr>
              <w:pBdr>
                <w:bottom w:val="single" w:sz="4" w:space="1" w:color="auto"/>
              </w:pBdr>
              <w:jc w:val="both"/>
              <w:rPr>
                <w:rFonts w:ascii="Times New Roman" w:hAnsi="Times New Roman" w:cs="Times New Roman"/>
                <w:sz w:val="28"/>
                <w:szCs w:val="28"/>
              </w:rPr>
            </w:pPr>
          </w:p>
          <w:p w:rsidR="00053AF8" w:rsidRPr="00C53857" w:rsidRDefault="00053AF8" w:rsidP="00C53857">
            <w:pPr>
              <w:pStyle w:val="a6"/>
              <w:ind w:left="0"/>
              <w:jc w:val="both"/>
              <w:rPr>
                <w:rFonts w:ascii="Times New Roman" w:hAnsi="Times New Roman"/>
                <w:i/>
                <w:sz w:val="28"/>
                <w:szCs w:val="28"/>
              </w:rPr>
            </w:pPr>
            <w:r w:rsidRPr="00C53857">
              <w:rPr>
                <w:rFonts w:ascii="Times New Roman" w:hAnsi="Times New Roman"/>
                <w:i/>
                <w:sz w:val="28"/>
                <w:szCs w:val="28"/>
              </w:rPr>
              <w:t>(Итого возможные доходы за период _________ гг.:)</w:t>
            </w:r>
          </w:p>
        </w:tc>
        <w:tc>
          <w:tcPr>
            <w:tcW w:w="1366" w:type="pct"/>
            <w:gridSpan w:val="2"/>
          </w:tcPr>
          <w:p w:rsidR="00053AF8" w:rsidRPr="00C53857" w:rsidRDefault="00053AF8" w:rsidP="00C53857">
            <w:pPr>
              <w:jc w:val="both"/>
              <w:rPr>
                <w:rFonts w:ascii="Times New Roman" w:hAnsi="Times New Roman" w:cs="Times New Roman"/>
              </w:rPr>
            </w:pPr>
          </w:p>
        </w:tc>
      </w:tr>
      <w:tr w:rsidR="00053AF8" w:rsidRPr="00C53857" w:rsidTr="00053AF8">
        <w:tc>
          <w:tcPr>
            <w:tcW w:w="405" w:type="pct"/>
            <w:gridSpan w:val="2"/>
          </w:tcPr>
          <w:p w:rsidR="00053AF8" w:rsidRPr="00C53857" w:rsidRDefault="00053AF8" w:rsidP="00C53857">
            <w:pPr>
              <w:pStyle w:val="a6"/>
              <w:ind w:left="0"/>
              <w:jc w:val="both"/>
              <w:rPr>
                <w:rFonts w:ascii="Times New Roman" w:hAnsi="Times New Roman"/>
                <w:sz w:val="28"/>
                <w:szCs w:val="28"/>
              </w:rPr>
            </w:pPr>
            <w:r w:rsidRPr="00C53857">
              <w:rPr>
                <w:rFonts w:ascii="Times New Roman" w:hAnsi="Times New Roman"/>
                <w:sz w:val="28"/>
                <w:szCs w:val="28"/>
                <w:lang w:val="en-US"/>
              </w:rPr>
              <w:t>41</w:t>
            </w:r>
          </w:p>
        </w:tc>
        <w:tc>
          <w:tcPr>
            <w:tcW w:w="4595" w:type="pct"/>
            <w:gridSpan w:val="5"/>
          </w:tcPr>
          <w:p w:rsidR="00053AF8" w:rsidRPr="00C53857" w:rsidRDefault="00053AF8" w:rsidP="00C53857">
            <w:pPr>
              <w:pStyle w:val="ConsPlusNonformat"/>
              <w:jc w:val="both"/>
              <w:rPr>
                <w:rFonts w:ascii="Times New Roman" w:hAnsi="Times New Roman" w:cs="Times New Roman"/>
                <w:sz w:val="28"/>
                <w:szCs w:val="28"/>
              </w:rPr>
            </w:pPr>
            <w:r w:rsidRPr="00C53857">
              <w:rPr>
                <w:rFonts w:ascii="Times New Roman" w:hAnsi="Times New Roman" w:cs="Times New Roman"/>
                <w:sz w:val="28"/>
                <w:szCs w:val="28"/>
              </w:rPr>
              <w:t>Другие сведения о дополнительных расходах (доходах) республиканского бюджета Республики Алтай (местных бюджетов), возникающих в связи с введением предлагаемого правового регулирования:</w:t>
            </w:r>
          </w:p>
          <w:p w:rsidR="00053AF8" w:rsidRPr="00C53857" w:rsidRDefault="00053AF8" w:rsidP="00C53857">
            <w:pPr>
              <w:pBdr>
                <w:bottom w:val="single" w:sz="4" w:space="1" w:color="auto"/>
              </w:pBdr>
              <w:jc w:val="both"/>
              <w:rPr>
                <w:rFonts w:ascii="Times New Roman" w:hAnsi="Times New Roman" w:cs="Times New Roman"/>
                <w:sz w:val="28"/>
                <w:szCs w:val="28"/>
              </w:rPr>
            </w:pPr>
            <w:r w:rsidRPr="00C53857">
              <w:rPr>
                <w:rFonts w:ascii="Times New Roman" w:hAnsi="Times New Roman" w:cs="Times New Roman"/>
                <w:sz w:val="28"/>
                <w:szCs w:val="28"/>
              </w:rPr>
              <w:t>нет</w:t>
            </w:r>
          </w:p>
          <w:p w:rsidR="00053AF8" w:rsidRPr="00C53857" w:rsidRDefault="00053AF8" w:rsidP="00C53857">
            <w:pPr>
              <w:pStyle w:val="a6"/>
              <w:ind w:left="0"/>
              <w:jc w:val="both"/>
              <w:rPr>
                <w:rFonts w:ascii="Times New Roman" w:hAnsi="Times New Roman"/>
                <w:i/>
                <w:sz w:val="28"/>
                <w:szCs w:val="28"/>
              </w:rPr>
            </w:pPr>
            <w:r w:rsidRPr="00C53857">
              <w:rPr>
                <w:rFonts w:ascii="Times New Roman" w:hAnsi="Times New Roman"/>
                <w:i/>
                <w:sz w:val="28"/>
                <w:szCs w:val="28"/>
              </w:rPr>
              <w:t xml:space="preserve"> (</w:t>
            </w:r>
            <w:r w:rsidRPr="00C53857">
              <w:rPr>
                <w:rFonts w:ascii="Times New Roman" w:eastAsia="Times New Roman" w:hAnsi="Times New Roman"/>
                <w:i/>
                <w:sz w:val="28"/>
                <w:szCs w:val="28"/>
              </w:rPr>
              <w:t>место для текстового описания</w:t>
            </w:r>
            <w:r w:rsidRPr="00C53857">
              <w:rPr>
                <w:rFonts w:ascii="Times New Roman" w:hAnsi="Times New Roman"/>
                <w:i/>
                <w:sz w:val="28"/>
                <w:szCs w:val="28"/>
              </w:rPr>
              <w:t>)</w:t>
            </w:r>
          </w:p>
        </w:tc>
      </w:tr>
      <w:tr w:rsidR="00053AF8" w:rsidRPr="00C53857" w:rsidTr="00053AF8">
        <w:tc>
          <w:tcPr>
            <w:tcW w:w="405" w:type="pct"/>
            <w:gridSpan w:val="2"/>
          </w:tcPr>
          <w:p w:rsidR="00053AF8" w:rsidRPr="00C53857" w:rsidRDefault="00053AF8" w:rsidP="00C53857">
            <w:pPr>
              <w:pStyle w:val="a6"/>
              <w:ind w:left="0"/>
              <w:jc w:val="both"/>
              <w:rPr>
                <w:rFonts w:ascii="Times New Roman" w:hAnsi="Times New Roman"/>
                <w:sz w:val="28"/>
                <w:szCs w:val="28"/>
              </w:rPr>
            </w:pPr>
            <w:r w:rsidRPr="00C53857">
              <w:rPr>
                <w:rFonts w:ascii="Times New Roman" w:hAnsi="Times New Roman"/>
                <w:sz w:val="28"/>
                <w:szCs w:val="28"/>
                <w:lang w:val="en-US"/>
              </w:rPr>
              <w:t>42</w:t>
            </w:r>
          </w:p>
        </w:tc>
        <w:tc>
          <w:tcPr>
            <w:tcW w:w="4595" w:type="pct"/>
            <w:gridSpan w:val="5"/>
          </w:tcPr>
          <w:p w:rsidR="00053AF8" w:rsidRPr="00C53857" w:rsidRDefault="00053AF8" w:rsidP="00C53857">
            <w:pPr>
              <w:pBdr>
                <w:bottom w:val="single" w:sz="4" w:space="1" w:color="auto"/>
              </w:pBdr>
              <w:jc w:val="both"/>
              <w:rPr>
                <w:rFonts w:ascii="Times New Roman" w:hAnsi="Times New Roman" w:cs="Times New Roman"/>
                <w:sz w:val="28"/>
                <w:szCs w:val="28"/>
              </w:rPr>
            </w:pPr>
            <w:r w:rsidRPr="00C53857">
              <w:rPr>
                <w:rFonts w:ascii="Times New Roman" w:hAnsi="Times New Roman" w:cs="Times New Roman"/>
                <w:sz w:val="28"/>
                <w:szCs w:val="28"/>
              </w:rPr>
              <w:t>Источники данных:</w:t>
            </w:r>
          </w:p>
          <w:p w:rsidR="00053AF8" w:rsidRPr="00C53857" w:rsidRDefault="00053AF8" w:rsidP="00C53857">
            <w:pPr>
              <w:pBdr>
                <w:bottom w:val="single" w:sz="4" w:space="1" w:color="auto"/>
              </w:pBdr>
              <w:jc w:val="both"/>
              <w:rPr>
                <w:rFonts w:ascii="Times New Roman" w:hAnsi="Times New Roman" w:cs="Times New Roman"/>
                <w:sz w:val="28"/>
                <w:szCs w:val="28"/>
              </w:rPr>
            </w:pPr>
            <w:r w:rsidRPr="00C53857">
              <w:rPr>
                <w:rFonts w:ascii="Times New Roman" w:hAnsi="Times New Roman" w:cs="Times New Roman"/>
                <w:sz w:val="28"/>
                <w:szCs w:val="28"/>
              </w:rPr>
              <w:t>Прогнозные данные</w:t>
            </w:r>
          </w:p>
          <w:p w:rsidR="00053AF8" w:rsidRPr="00C53857" w:rsidRDefault="00053AF8" w:rsidP="00C53857">
            <w:pPr>
              <w:pStyle w:val="a6"/>
              <w:ind w:left="0"/>
              <w:jc w:val="both"/>
              <w:rPr>
                <w:rFonts w:ascii="Times New Roman" w:hAnsi="Times New Roman"/>
                <w:sz w:val="28"/>
                <w:szCs w:val="28"/>
              </w:rPr>
            </w:pPr>
            <w:r w:rsidRPr="00C53857">
              <w:rPr>
                <w:rFonts w:ascii="Times New Roman" w:hAnsi="Times New Roman"/>
                <w:i/>
                <w:sz w:val="28"/>
                <w:szCs w:val="28"/>
              </w:rPr>
              <w:t xml:space="preserve"> (</w:t>
            </w:r>
            <w:r w:rsidRPr="00C53857">
              <w:rPr>
                <w:rFonts w:ascii="Times New Roman" w:eastAsia="Times New Roman" w:hAnsi="Times New Roman"/>
                <w:i/>
                <w:sz w:val="28"/>
                <w:szCs w:val="28"/>
              </w:rPr>
              <w:t>место для текстового описания</w:t>
            </w:r>
            <w:r w:rsidRPr="00C53857">
              <w:rPr>
                <w:rFonts w:ascii="Times New Roman" w:hAnsi="Times New Roman"/>
                <w:i/>
                <w:sz w:val="28"/>
                <w:szCs w:val="28"/>
              </w:rPr>
              <w:t>)</w:t>
            </w:r>
          </w:p>
        </w:tc>
      </w:tr>
    </w:tbl>
    <w:p w:rsidR="00053AF8" w:rsidRPr="00C53857" w:rsidRDefault="00053AF8" w:rsidP="00C53857">
      <w:pPr>
        <w:pStyle w:val="ConsPlusNonformat"/>
        <w:jc w:val="both"/>
        <w:rPr>
          <w:rFonts w:ascii="Times New Roman" w:hAnsi="Times New Roman" w:cs="Times New Roman"/>
          <w:b/>
          <w:sz w:val="28"/>
          <w:szCs w:val="28"/>
        </w:rPr>
      </w:pPr>
      <w:r w:rsidRPr="00C53857">
        <w:rPr>
          <w:rFonts w:ascii="Times New Roman" w:hAnsi="Times New Roman" w:cs="Times New Roman"/>
          <w:b/>
          <w:sz w:val="28"/>
          <w:szCs w:val="28"/>
        </w:rPr>
        <w:lastRenderedPageBreak/>
        <w:t>7. Изменение обязанностей (ограничений) потенциальных адресатов предлагаемого правового регулирования и связанные с ними дополнительные расходы (доходы)</w:t>
      </w:r>
    </w:p>
    <w:p w:rsidR="00053AF8" w:rsidRPr="00C53857" w:rsidRDefault="00053AF8" w:rsidP="00C53857">
      <w:pPr>
        <w:pStyle w:val="ConsPlusNonformat"/>
        <w:jc w:val="both"/>
        <w:rPr>
          <w:rFonts w:ascii="Times New Roman" w:hAnsi="Times New Roman" w:cs="Times New Roman"/>
          <w:b/>
          <w:sz w:val="28"/>
          <w:szCs w:val="28"/>
        </w:rPr>
      </w:pPr>
    </w:p>
    <w:tbl>
      <w:tblPr>
        <w:tblStyle w:val="af0"/>
        <w:tblW w:w="5032" w:type="pct"/>
        <w:tblLayout w:type="fixed"/>
        <w:tblLook w:val="04A0" w:firstRow="1" w:lastRow="0" w:firstColumn="1" w:lastColumn="0" w:noHBand="0" w:noVBand="1"/>
      </w:tblPr>
      <w:tblGrid>
        <w:gridCol w:w="493"/>
        <w:gridCol w:w="12"/>
        <w:gridCol w:w="1890"/>
        <w:gridCol w:w="512"/>
        <w:gridCol w:w="2172"/>
        <w:gridCol w:w="512"/>
        <w:gridCol w:w="1917"/>
        <w:gridCol w:w="510"/>
        <w:gridCol w:w="1672"/>
      </w:tblGrid>
      <w:tr w:rsidR="00053AF8" w:rsidRPr="00C53857" w:rsidTr="00085198">
        <w:trPr>
          <w:trHeight w:val="55"/>
        </w:trPr>
        <w:tc>
          <w:tcPr>
            <w:tcW w:w="261" w:type="pct"/>
            <w:gridSpan w:val="2"/>
          </w:tcPr>
          <w:p w:rsidR="00053AF8" w:rsidRPr="00C53857" w:rsidRDefault="00053AF8" w:rsidP="00C53857">
            <w:pPr>
              <w:pStyle w:val="a6"/>
              <w:ind w:left="0"/>
              <w:jc w:val="both"/>
              <w:rPr>
                <w:rFonts w:ascii="Times New Roman" w:hAnsi="Times New Roman"/>
                <w:sz w:val="28"/>
                <w:szCs w:val="28"/>
              </w:rPr>
            </w:pPr>
            <w:r w:rsidRPr="00C53857">
              <w:rPr>
                <w:rFonts w:ascii="Times New Roman" w:hAnsi="Times New Roman"/>
                <w:sz w:val="28"/>
                <w:szCs w:val="28"/>
                <w:lang w:val="en-US"/>
              </w:rPr>
              <w:t>43</w:t>
            </w:r>
          </w:p>
        </w:tc>
        <w:tc>
          <w:tcPr>
            <w:tcW w:w="975" w:type="pct"/>
          </w:tcPr>
          <w:p w:rsidR="00053AF8" w:rsidRPr="00C53857" w:rsidRDefault="00053AF8" w:rsidP="00C53857">
            <w:pPr>
              <w:pStyle w:val="a6"/>
              <w:ind w:left="0"/>
              <w:jc w:val="both"/>
              <w:rPr>
                <w:rFonts w:ascii="Times New Roman" w:hAnsi="Times New Roman"/>
                <w:sz w:val="28"/>
                <w:szCs w:val="28"/>
              </w:rPr>
            </w:pPr>
            <w:r w:rsidRPr="00C53857">
              <w:rPr>
                <w:rFonts w:ascii="Times New Roman" w:hAnsi="Times New Roman"/>
                <w:sz w:val="28"/>
                <w:szCs w:val="28"/>
              </w:rPr>
              <w:t>Группы потенциальных адресатов предлагаемого правового регулирования (в соответствии с пунктом 30 сводного отчета)</w:t>
            </w:r>
          </w:p>
        </w:tc>
        <w:tc>
          <w:tcPr>
            <w:tcW w:w="264" w:type="pct"/>
          </w:tcPr>
          <w:p w:rsidR="00053AF8" w:rsidRPr="00C53857" w:rsidRDefault="00053AF8" w:rsidP="00C53857">
            <w:pPr>
              <w:pStyle w:val="a6"/>
              <w:ind w:left="0"/>
              <w:jc w:val="both"/>
              <w:rPr>
                <w:rFonts w:ascii="Times New Roman" w:hAnsi="Times New Roman"/>
                <w:sz w:val="28"/>
                <w:szCs w:val="28"/>
                <w:lang w:val="en-US"/>
              </w:rPr>
            </w:pPr>
            <w:r w:rsidRPr="00C53857">
              <w:rPr>
                <w:rFonts w:ascii="Times New Roman" w:hAnsi="Times New Roman"/>
                <w:sz w:val="28"/>
                <w:szCs w:val="28"/>
                <w:lang w:val="en-US"/>
              </w:rPr>
              <w:t>44</w:t>
            </w:r>
          </w:p>
        </w:tc>
        <w:tc>
          <w:tcPr>
            <w:tcW w:w="1121" w:type="pct"/>
          </w:tcPr>
          <w:p w:rsidR="00053AF8" w:rsidRPr="00C53857" w:rsidRDefault="00053AF8" w:rsidP="00C53857">
            <w:pPr>
              <w:pStyle w:val="a6"/>
              <w:ind w:left="0"/>
              <w:jc w:val="both"/>
              <w:rPr>
                <w:rFonts w:ascii="Times New Roman" w:hAnsi="Times New Roman"/>
                <w:sz w:val="28"/>
                <w:szCs w:val="28"/>
              </w:rPr>
            </w:pPr>
            <w:r w:rsidRPr="00C53857">
              <w:rPr>
                <w:rFonts w:ascii="Times New Roman" w:hAnsi="Times New Roman"/>
                <w:sz w:val="28"/>
                <w:szCs w:val="28"/>
              </w:rPr>
              <w:t>Новые обязанности и ограничения, изменения существующих обязанностей и ограничений, вводимые предлагаемым правовым регулированием (с указанием соответствующих положений проекта нормативного правового акта)</w:t>
            </w:r>
          </w:p>
        </w:tc>
        <w:tc>
          <w:tcPr>
            <w:tcW w:w="264" w:type="pct"/>
          </w:tcPr>
          <w:p w:rsidR="00053AF8" w:rsidRPr="00C53857" w:rsidRDefault="00053AF8" w:rsidP="00C53857">
            <w:pPr>
              <w:pStyle w:val="a6"/>
              <w:ind w:left="0"/>
              <w:jc w:val="both"/>
              <w:rPr>
                <w:rFonts w:ascii="Times New Roman" w:hAnsi="Times New Roman"/>
                <w:sz w:val="28"/>
                <w:szCs w:val="28"/>
                <w:lang w:val="en-US"/>
              </w:rPr>
            </w:pPr>
            <w:r w:rsidRPr="00C53857">
              <w:rPr>
                <w:rFonts w:ascii="Times New Roman" w:hAnsi="Times New Roman"/>
                <w:sz w:val="28"/>
                <w:szCs w:val="28"/>
                <w:lang w:val="en-US"/>
              </w:rPr>
              <w:t>45</w:t>
            </w:r>
          </w:p>
        </w:tc>
        <w:tc>
          <w:tcPr>
            <w:tcW w:w="989" w:type="pct"/>
          </w:tcPr>
          <w:p w:rsidR="00053AF8" w:rsidRPr="00C53857" w:rsidRDefault="00053AF8" w:rsidP="00C53857">
            <w:pPr>
              <w:pStyle w:val="a6"/>
              <w:ind w:left="0"/>
              <w:jc w:val="both"/>
              <w:rPr>
                <w:rFonts w:ascii="Times New Roman" w:hAnsi="Times New Roman"/>
                <w:sz w:val="28"/>
                <w:szCs w:val="28"/>
              </w:rPr>
            </w:pPr>
            <w:r w:rsidRPr="00C53857">
              <w:rPr>
                <w:rFonts w:ascii="Times New Roman" w:hAnsi="Times New Roman"/>
                <w:sz w:val="28"/>
                <w:szCs w:val="28"/>
              </w:rPr>
              <w:t>Описание расходов и возможных доходов, связанных с введением предлагаемого правового регулирования</w:t>
            </w:r>
          </w:p>
        </w:tc>
        <w:tc>
          <w:tcPr>
            <w:tcW w:w="263" w:type="pct"/>
          </w:tcPr>
          <w:p w:rsidR="00053AF8" w:rsidRPr="00C53857" w:rsidRDefault="00053AF8" w:rsidP="00C53857">
            <w:pPr>
              <w:pStyle w:val="a6"/>
              <w:ind w:left="0"/>
              <w:jc w:val="both"/>
              <w:rPr>
                <w:rFonts w:ascii="Times New Roman" w:hAnsi="Times New Roman"/>
                <w:sz w:val="28"/>
                <w:szCs w:val="28"/>
              </w:rPr>
            </w:pPr>
            <w:r w:rsidRPr="00C53857">
              <w:rPr>
                <w:rFonts w:ascii="Times New Roman" w:hAnsi="Times New Roman"/>
                <w:sz w:val="28"/>
                <w:szCs w:val="28"/>
                <w:lang w:val="en-US"/>
              </w:rPr>
              <w:t>46</w:t>
            </w:r>
          </w:p>
        </w:tc>
        <w:tc>
          <w:tcPr>
            <w:tcW w:w="863" w:type="pct"/>
          </w:tcPr>
          <w:p w:rsidR="00053AF8" w:rsidRPr="00C53857" w:rsidRDefault="00053AF8" w:rsidP="00C53857">
            <w:pPr>
              <w:pStyle w:val="a6"/>
              <w:ind w:left="0"/>
              <w:jc w:val="both"/>
              <w:rPr>
                <w:rFonts w:ascii="Times New Roman" w:hAnsi="Times New Roman"/>
                <w:sz w:val="28"/>
                <w:szCs w:val="28"/>
              </w:rPr>
            </w:pPr>
            <w:r w:rsidRPr="00C53857">
              <w:rPr>
                <w:rFonts w:ascii="Times New Roman" w:hAnsi="Times New Roman"/>
                <w:sz w:val="28"/>
                <w:szCs w:val="28"/>
              </w:rPr>
              <w:t>Количественная оценка, млн рублей</w:t>
            </w:r>
          </w:p>
        </w:tc>
      </w:tr>
      <w:tr w:rsidR="00085198" w:rsidRPr="00C53857" w:rsidTr="00C41BD5">
        <w:trPr>
          <w:trHeight w:val="22860"/>
        </w:trPr>
        <w:tc>
          <w:tcPr>
            <w:tcW w:w="1236" w:type="pct"/>
            <w:gridSpan w:val="3"/>
          </w:tcPr>
          <w:p w:rsidR="00085198" w:rsidRDefault="00085198" w:rsidP="00C53857">
            <w:pPr>
              <w:pStyle w:val="a6"/>
              <w:ind w:left="0"/>
              <w:jc w:val="both"/>
              <w:rPr>
                <w:rFonts w:ascii="Times New Roman" w:hAnsi="Times New Roman"/>
                <w:sz w:val="28"/>
                <w:szCs w:val="28"/>
              </w:rPr>
            </w:pPr>
            <w:r w:rsidRPr="00C53857">
              <w:rPr>
                <w:rFonts w:ascii="Times New Roman" w:hAnsi="Times New Roman"/>
                <w:sz w:val="28"/>
                <w:szCs w:val="28"/>
              </w:rPr>
              <w:lastRenderedPageBreak/>
              <w:t>Группа 1</w:t>
            </w:r>
          </w:p>
          <w:p w:rsidR="00085198" w:rsidRPr="00C53857" w:rsidRDefault="00085198" w:rsidP="00C53857">
            <w:pPr>
              <w:pStyle w:val="a6"/>
              <w:ind w:left="0"/>
              <w:jc w:val="both"/>
              <w:rPr>
                <w:rFonts w:ascii="Times New Roman" w:hAnsi="Times New Roman"/>
                <w:sz w:val="28"/>
                <w:szCs w:val="28"/>
                <w:lang w:val="en-US"/>
              </w:rPr>
            </w:pPr>
            <w:r>
              <w:rPr>
                <w:rFonts w:ascii="Times New Roman" w:hAnsi="Times New Roman"/>
                <w:sz w:val="28"/>
                <w:szCs w:val="28"/>
              </w:rPr>
              <w:t>сельхозтоваропроизводители</w:t>
            </w:r>
          </w:p>
        </w:tc>
        <w:tc>
          <w:tcPr>
            <w:tcW w:w="1385" w:type="pct"/>
            <w:gridSpan w:val="2"/>
          </w:tcPr>
          <w:p w:rsidR="00085198" w:rsidRPr="002657DC" w:rsidRDefault="00085198" w:rsidP="00085198">
            <w:pPr>
              <w:autoSpaceDE w:val="0"/>
              <w:autoSpaceDN w:val="0"/>
              <w:adjustRightInd w:val="0"/>
              <w:jc w:val="both"/>
              <w:rPr>
                <w:rFonts w:ascii="PT Astra Serif" w:hAnsi="PT Astra Serif"/>
                <w:sz w:val="28"/>
                <w:szCs w:val="28"/>
              </w:rPr>
            </w:pPr>
            <w:r w:rsidRPr="002657DC">
              <w:rPr>
                <w:rFonts w:ascii="PT Astra Serif" w:hAnsi="PT Astra Serif"/>
                <w:sz w:val="28"/>
                <w:szCs w:val="28"/>
              </w:rPr>
              <w:t>отсутствие в году, предшествующем году получения субсидии, случаев привлечения к ответственности сельхозтоваропроизводителя за несоблюдение запрета на выжигание сухой травянистой растительности, стерни, пожнивых остатков (за исключением рисовой соломы) на землях сельскохозяйственного назначения, установленного постановлением Правительства Российской Федерации от 16 сентября 2020 г. № 1479 «Об утверждении Правил противопожарного режима в Российской Федерации»;</w:t>
            </w:r>
          </w:p>
          <w:p w:rsidR="00085198" w:rsidRDefault="00085198" w:rsidP="00085198">
            <w:pPr>
              <w:autoSpaceDE w:val="0"/>
              <w:autoSpaceDN w:val="0"/>
              <w:adjustRightInd w:val="0"/>
              <w:jc w:val="both"/>
              <w:rPr>
                <w:rFonts w:ascii="PT Astra Serif" w:hAnsi="PT Astra Serif"/>
                <w:sz w:val="28"/>
                <w:szCs w:val="28"/>
              </w:rPr>
            </w:pPr>
          </w:p>
          <w:p w:rsidR="00085198" w:rsidRDefault="00085198" w:rsidP="00085198">
            <w:pPr>
              <w:autoSpaceDE w:val="0"/>
              <w:autoSpaceDN w:val="0"/>
              <w:adjustRightInd w:val="0"/>
              <w:jc w:val="both"/>
              <w:rPr>
                <w:rFonts w:ascii="PT Astra Serif" w:hAnsi="PT Astra Serif"/>
                <w:sz w:val="28"/>
                <w:szCs w:val="28"/>
              </w:rPr>
            </w:pPr>
            <w:r w:rsidRPr="002657DC">
              <w:rPr>
                <w:rFonts w:ascii="PT Astra Serif" w:hAnsi="PT Astra Serif"/>
                <w:sz w:val="28"/>
                <w:szCs w:val="28"/>
              </w:rPr>
              <w:t>предоставления сельхозтоваропроизводителем в Министерство отчетности о финансово-экономическом состоянии в сроки и по ф</w:t>
            </w:r>
            <w:r>
              <w:rPr>
                <w:rFonts w:ascii="PT Astra Serif" w:hAnsi="PT Astra Serif"/>
                <w:sz w:val="28"/>
                <w:szCs w:val="28"/>
              </w:rPr>
              <w:t>о</w:t>
            </w:r>
            <w:r w:rsidRPr="002657DC">
              <w:rPr>
                <w:rFonts w:ascii="PT Astra Serif" w:hAnsi="PT Astra Serif"/>
                <w:sz w:val="28"/>
                <w:szCs w:val="28"/>
              </w:rPr>
              <w:t>рме устанавливаемым Министерством;</w:t>
            </w:r>
          </w:p>
          <w:p w:rsidR="00085198" w:rsidRPr="002657DC" w:rsidRDefault="00085198" w:rsidP="00085198">
            <w:pPr>
              <w:autoSpaceDE w:val="0"/>
              <w:autoSpaceDN w:val="0"/>
              <w:adjustRightInd w:val="0"/>
              <w:jc w:val="both"/>
              <w:rPr>
                <w:rFonts w:ascii="PT Astra Serif" w:hAnsi="PT Astra Serif"/>
                <w:sz w:val="28"/>
                <w:szCs w:val="28"/>
              </w:rPr>
            </w:pPr>
          </w:p>
          <w:p w:rsidR="00085198" w:rsidRDefault="00085198" w:rsidP="00085198">
            <w:pPr>
              <w:autoSpaceDE w:val="0"/>
              <w:autoSpaceDN w:val="0"/>
              <w:adjustRightInd w:val="0"/>
              <w:jc w:val="both"/>
              <w:rPr>
                <w:rFonts w:ascii="PT Astra Serif" w:hAnsi="PT Astra Serif"/>
                <w:sz w:val="28"/>
                <w:szCs w:val="28"/>
              </w:rPr>
            </w:pPr>
            <w:r w:rsidRPr="002657DC">
              <w:rPr>
                <w:rFonts w:ascii="PT Astra Serif" w:hAnsi="PT Astra Serif"/>
                <w:sz w:val="28"/>
                <w:szCs w:val="28"/>
              </w:rPr>
              <w:lastRenderedPageBreak/>
              <w:t>наличия сельскохозяйственных угодий (пашня) в составе земель сельскохозяйственного назначения (земельного участка), принадлежащих сельхозтоваропроизводителю на праве собственности или аренды, с остаточным сроком права аренды не менее 2 лет на дату подачи заявления о предоставлении субсидии (по направлениям субсидии, предусмотренным Прилож</w:t>
            </w:r>
            <w:r>
              <w:rPr>
                <w:rFonts w:ascii="PT Astra Serif" w:hAnsi="PT Astra Serif"/>
                <w:sz w:val="28"/>
                <w:szCs w:val="28"/>
              </w:rPr>
              <w:t>ением № 1 к Порядку)</w:t>
            </w:r>
          </w:p>
          <w:p w:rsidR="00085198" w:rsidRDefault="00085198" w:rsidP="00085198">
            <w:pPr>
              <w:autoSpaceDE w:val="0"/>
              <w:autoSpaceDN w:val="0"/>
              <w:adjustRightInd w:val="0"/>
              <w:jc w:val="both"/>
              <w:rPr>
                <w:rFonts w:ascii="PT Astra Serif" w:hAnsi="PT Astra Serif"/>
                <w:sz w:val="28"/>
                <w:szCs w:val="28"/>
              </w:rPr>
            </w:pPr>
          </w:p>
          <w:p w:rsidR="00085198" w:rsidRDefault="00085198" w:rsidP="00085198">
            <w:pPr>
              <w:autoSpaceDE w:val="0"/>
              <w:autoSpaceDN w:val="0"/>
              <w:adjustRightInd w:val="0"/>
              <w:jc w:val="both"/>
              <w:rPr>
                <w:rFonts w:ascii="PT Astra Serif" w:hAnsi="PT Astra Serif"/>
                <w:sz w:val="28"/>
                <w:szCs w:val="28"/>
              </w:rPr>
            </w:pPr>
            <w:r>
              <w:rPr>
                <w:rFonts w:ascii="PT Astra Serif" w:hAnsi="PT Astra Serif"/>
                <w:sz w:val="28"/>
                <w:szCs w:val="28"/>
              </w:rPr>
              <w:t>подача заявления на получение субсидии до 15 декабря текущего года</w:t>
            </w:r>
          </w:p>
          <w:p w:rsidR="00B32249" w:rsidRDefault="00B32249" w:rsidP="00085198">
            <w:pPr>
              <w:autoSpaceDE w:val="0"/>
              <w:autoSpaceDN w:val="0"/>
              <w:adjustRightInd w:val="0"/>
              <w:jc w:val="both"/>
              <w:rPr>
                <w:rFonts w:ascii="PT Astra Serif" w:hAnsi="PT Astra Serif"/>
                <w:sz w:val="28"/>
                <w:szCs w:val="28"/>
              </w:rPr>
            </w:pPr>
          </w:p>
          <w:p w:rsidR="00B32249" w:rsidRDefault="00B32249" w:rsidP="00B32249">
            <w:pPr>
              <w:autoSpaceDE w:val="0"/>
              <w:autoSpaceDN w:val="0"/>
              <w:adjustRightInd w:val="0"/>
              <w:jc w:val="both"/>
              <w:rPr>
                <w:rFonts w:ascii="PT Astra Serif" w:hAnsi="PT Astra Serif"/>
                <w:sz w:val="28"/>
                <w:szCs w:val="28"/>
              </w:rPr>
            </w:pPr>
            <w:r>
              <w:rPr>
                <w:rFonts w:ascii="PT Astra Serif" w:hAnsi="PT Astra Serif"/>
                <w:sz w:val="28"/>
                <w:szCs w:val="28"/>
              </w:rPr>
              <w:t>подача совместно с заявлением на получение субсидии</w:t>
            </w:r>
            <w:r w:rsidRPr="002657DC">
              <w:rPr>
                <w:rFonts w:ascii="PT Astra Serif" w:hAnsi="PT Astra Serif"/>
                <w:sz w:val="28"/>
                <w:szCs w:val="28"/>
              </w:rPr>
              <w:t xml:space="preserve"> копии документа, удостоверяющего личность руководителя сельхозтоваропроизводител</w:t>
            </w:r>
            <w:r>
              <w:rPr>
                <w:rFonts w:ascii="PT Astra Serif" w:hAnsi="PT Astra Serif"/>
                <w:sz w:val="28"/>
                <w:szCs w:val="28"/>
              </w:rPr>
              <w:t>я</w:t>
            </w:r>
            <w:r w:rsidRPr="002657DC">
              <w:rPr>
                <w:rFonts w:ascii="PT Astra Serif" w:hAnsi="PT Astra Serif"/>
                <w:sz w:val="28"/>
                <w:szCs w:val="28"/>
              </w:rPr>
              <w:t xml:space="preserve"> и доверенного лица (в случае предоставления заявления через доверенное лицо), доверенности на право подачи заявления на </w:t>
            </w:r>
            <w:r w:rsidRPr="002657DC">
              <w:rPr>
                <w:rFonts w:ascii="PT Astra Serif" w:hAnsi="PT Astra Serif"/>
                <w:sz w:val="28"/>
                <w:szCs w:val="28"/>
              </w:rPr>
              <w:lastRenderedPageBreak/>
              <w:t>получение субсидии (в случае предоставления зая</w:t>
            </w:r>
            <w:r>
              <w:rPr>
                <w:rFonts w:ascii="PT Astra Serif" w:hAnsi="PT Astra Serif"/>
                <w:sz w:val="28"/>
                <w:szCs w:val="28"/>
              </w:rPr>
              <w:t>вления через доверенное лицо);</w:t>
            </w:r>
          </w:p>
          <w:p w:rsidR="00B32249" w:rsidRDefault="00B32249" w:rsidP="00B32249">
            <w:pPr>
              <w:autoSpaceDE w:val="0"/>
              <w:autoSpaceDN w:val="0"/>
              <w:adjustRightInd w:val="0"/>
              <w:jc w:val="both"/>
              <w:rPr>
                <w:rFonts w:ascii="PT Astra Serif" w:hAnsi="PT Astra Serif"/>
                <w:sz w:val="28"/>
                <w:szCs w:val="28"/>
              </w:rPr>
            </w:pPr>
          </w:p>
          <w:p w:rsidR="00B32249" w:rsidRPr="00C53857" w:rsidRDefault="00B32249" w:rsidP="00643075">
            <w:pPr>
              <w:autoSpaceDE w:val="0"/>
              <w:autoSpaceDN w:val="0"/>
              <w:adjustRightInd w:val="0"/>
              <w:jc w:val="both"/>
              <w:rPr>
                <w:rFonts w:ascii="Times New Roman" w:hAnsi="Times New Roman" w:cs="Times New Roman"/>
                <w:sz w:val="28"/>
                <w:szCs w:val="28"/>
              </w:rPr>
            </w:pPr>
            <w:r>
              <w:rPr>
                <w:rFonts w:ascii="PT Astra Serif" w:hAnsi="PT Astra Serif"/>
                <w:sz w:val="28"/>
                <w:szCs w:val="28"/>
              </w:rPr>
              <w:t xml:space="preserve">предоставление </w:t>
            </w:r>
            <w:r w:rsidRPr="002657DC">
              <w:rPr>
                <w:rFonts w:ascii="PT Astra Serif" w:hAnsi="PT Astra Serif"/>
                <w:sz w:val="28"/>
                <w:szCs w:val="28"/>
              </w:rPr>
              <w:t>проектно-сметная документация (представляется при проведении сельсхозтоваропроизводителями работ по фосфотированию и (или) гипсованию посевных площадей)</w:t>
            </w:r>
          </w:p>
        </w:tc>
        <w:tc>
          <w:tcPr>
            <w:tcW w:w="1253" w:type="pct"/>
            <w:gridSpan w:val="2"/>
          </w:tcPr>
          <w:p w:rsidR="00085198" w:rsidRDefault="00085198" w:rsidP="00C53857">
            <w:pPr>
              <w:jc w:val="both"/>
              <w:rPr>
                <w:rFonts w:ascii="Times New Roman" w:hAnsi="Times New Roman" w:cs="Times New Roman"/>
                <w:sz w:val="28"/>
                <w:szCs w:val="28"/>
              </w:rPr>
            </w:pPr>
            <w:r w:rsidRPr="00C53857">
              <w:rPr>
                <w:rFonts w:ascii="Times New Roman" w:hAnsi="Times New Roman" w:cs="Times New Roman"/>
                <w:sz w:val="28"/>
                <w:szCs w:val="28"/>
              </w:rPr>
              <w:lastRenderedPageBreak/>
              <w:t>Не наступают</w:t>
            </w:r>
          </w:p>
          <w:p w:rsidR="00B32249" w:rsidRDefault="00B32249" w:rsidP="00C53857">
            <w:pPr>
              <w:jc w:val="both"/>
              <w:rPr>
                <w:rFonts w:ascii="Times New Roman" w:hAnsi="Times New Roman" w:cs="Times New Roman"/>
                <w:sz w:val="28"/>
                <w:szCs w:val="28"/>
              </w:rPr>
            </w:pPr>
          </w:p>
          <w:p w:rsidR="00B32249" w:rsidRDefault="00B32249" w:rsidP="00C53857">
            <w:pPr>
              <w:jc w:val="both"/>
              <w:rPr>
                <w:rFonts w:ascii="Times New Roman" w:hAnsi="Times New Roman" w:cs="Times New Roman"/>
                <w:sz w:val="28"/>
                <w:szCs w:val="28"/>
              </w:rPr>
            </w:pPr>
          </w:p>
          <w:p w:rsidR="00B32249" w:rsidRDefault="00B32249" w:rsidP="00C53857">
            <w:pPr>
              <w:jc w:val="both"/>
              <w:rPr>
                <w:rFonts w:ascii="Times New Roman" w:hAnsi="Times New Roman" w:cs="Times New Roman"/>
                <w:sz w:val="28"/>
                <w:szCs w:val="28"/>
              </w:rPr>
            </w:pPr>
          </w:p>
          <w:p w:rsidR="00B32249" w:rsidRDefault="00B32249" w:rsidP="00C53857">
            <w:pPr>
              <w:jc w:val="both"/>
              <w:rPr>
                <w:rFonts w:ascii="Times New Roman" w:hAnsi="Times New Roman" w:cs="Times New Roman"/>
                <w:sz w:val="28"/>
                <w:szCs w:val="28"/>
              </w:rPr>
            </w:pPr>
          </w:p>
          <w:p w:rsidR="00B32249" w:rsidRDefault="00B32249" w:rsidP="00C53857">
            <w:pPr>
              <w:jc w:val="both"/>
              <w:rPr>
                <w:rFonts w:ascii="Times New Roman" w:hAnsi="Times New Roman" w:cs="Times New Roman"/>
                <w:sz w:val="28"/>
                <w:szCs w:val="28"/>
              </w:rPr>
            </w:pPr>
          </w:p>
          <w:p w:rsidR="00B32249" w:rsidRDefault="00B32249" w:rsidP="00C53857">
            <w:pPr>
              <w:jc w:val="both"/>
              <w:rPr>
                <w:rFonts w:ascii="Times New Roman" w:hAnsi="Times New Roman" w:cs="Times New Roman"/>
                <w:sz w:val="28"/>
                <w:szCs w:val="28"/>
              </w:rPr>
            </w:pPr>
          </w:p>
          <w:p w:rsidR="00B32249" w:rsidRDefault="00B32249" w:rsidP="00C53857">
            <w:pPr>
              <w:jc w:val="both"/>
              <w:rPr>
                <w:rFonts w:ascii="Times New Roman" w:hAnsi="Times New Roman" w:cs="Times New Roman"/>
                <w:sz w:val="28"/>
                <w:szCs w:val="28"/>
              </w:rPr>
            </w:pPr>
          </w:p>
          <w:p w:rsidR="00B32249" w:rsidRDefault="00B32249" w:rsidP="00C53857">
            <w:pPr>
              <w:jc w:val="both"/>
              <w:rPr>
                <w:rFonts w:ascii="Times New Roman" w:hAnsi="Times New Roman" w:cs="Times New Roman"/>
                <w:sz w:val="28"/>
                <w:szCs w:val="28"/>
              </w:rPr>
            </w:pPr>
          </w:p>
          <w:p w:rsidR="00B32249" w:rsidRDefault="00B32249" w:rsidP="00C53857">
            <w:pPr>
              <w:jc w:val="both"/>
              <w:rPr>
                <w:rFonts w:ascii="Times New Roman" w:hAnsi="Times New Roman" w:cs="Times New Roman"/>
                <w:sz w:val="28"/>
                <w:szCs w:val="28"/>
              </w:rPr>
            </w:pPr>
          </w:p>
          <w:p w:rsidR="00B32249" w:rsidRDefault="00B32249" w:rsidP="00C53857">
            <w:pPr>
              <w:jc w:val="both"/>
              <w:rPr>
                <w:rFonts w:ascii="Times New Roman" w:hAnsi="Times New Roman" w:cs="Times New Roman"/>
                <w:sz w:val="28"/>
                <w:szCs w:val="28"/>
              </w:rPr>
            </w:pPr>
          </w:p>
          <w:p w:rsidR="00B32249" w:rsidRDefault="00B32249" w:rsidP="00C53857">
            <w:pPr>
              <w:jc w:val="both"/>
              <w:rPr>
                <w:rFonts w:ascii="Times New Roman" w:hAnsi="Times New Roman" w:cs="Times New Roman"/>
                <w:sz w:val="28"/>
                <w:szCs w:val="28"/>
              </w:rPr>
            </w:pPr>
          </w:p>
          <w:p w:rsidR="00B32249" w:rsidRDefault="00B32249" w:rsidP="00C53857">
            <w:pPr>
              <w:jc w:val="both"/>
              <w:rPr>
                <w:rFonts w:ascii="Times New Roman" w:hAnsi="Times New Roman" w:cs="Times New Roman"/>
                <w:sz w:val="28"/>
                <w:szCs w:val="28"/>
              </w:rPr>
            </w:pPr>
          </w:p>
          <w:p w:rsidR="00B32249" w:rsidRDefault="00B32249" w:rsidP="00C53857">
            <w:pPr>
              <w:jc w:val="both"/>
              <w:rPr>
                <w:rFonts w:ascii="Times New Roman" w:hAnsi="Times New Roman" w:cs="Times New Roman"/>
                <w:sz w:val="28"/>
                <w:szCs w:val="28"/>
              </w:rPr>
            </w:pPr>
          </w:p>
          <w:p w:rsidR="00B32249" w:rsidRDefault="00B32249" w:rsidP="00C53857">
            <w:pPr>
              <w:jc w:val="both"/>
              <w:rPr>
                <w:rFonts w:ascii="Times New Roman" w:hAnsi="Times New Roman" w:cs="Times New Roman"/>
                <w:sz w:val="28"/>
                <w:szCs w:val="28"/>
              </w:rPr>
            </w:pPr>
          </w:p>
          <w:p w:rsidR="00B32249" w:rsidRDefault="00B32249" w:rsidP="00C53857">
            <w:pPr>
              <w:jc w:val="both"/>
              <w:rPr>
                <w:rFonts w:ascii="Times New Roman" w:hAnsi="Times New Roman" w:cs="Times New Roman"/>
                <w:sz w:val="28"/>
                <w:szCs w:val="28"/>
              </w:rPr>
            </w:pPr>
          </w:p>
          <w:p w:rsidR="00B32249" w:rsidRDefault="00B32249" w:rsidP="00C53857">
            <w:pPr>
              <w:jc w:val="both"/>
              <w:rPr>
                <w:rFonts w:ascii="Times New Roman" w:hAnsi="Times New Roman" w:cs="Times New Roman"/>
                <w:sz w:val="28"/>
                <w:szCs w:val="28"/>
              </w:rPr>
            </w:pPr>
          </w:p>
          <w:p w:rsidR="00B32249" w:rsidRDefault="00B32249" w:rsidP="00C53857">
            <w:pPr>
              <w:jc w:val="both"/>
              <w:rPr>
                <w:rFonts w:ascii="Times New Roman" w:hAnsi="Times New Roman" w:cs="Times New Roman"/>
                <w:sz w:val="28"/>
                <w:szCs w:val="28"/>
              </w:rPr>
            </w:pPr>
          </w:p>
          <w:p w:rsidR="00B32249" w:rsidRDefault="00B32249" w:rsidP="00C53857">
            <w:pPr>
              <w:jc w:val="both"/>
              <w:rPr>
                <w:rFonts w:ascii="Times New Roman" w:hAnsi="Times New Roman" w:cs="Times New Roman"/>
                <w:sz w:val="28"/>
                <w:szCs w:val="28"/>
              </w:rPr>
            </w:pPr>
          </w:p>
          <w:p w:rsidR="00B32249" w:rsidRDefault="00B32249" w:rsidP="00C53857">
            <w:pPr>
              <w:jc w:val="both"/>
              <w:rPr>
                <w:rFonts w:ascii="Times New Roman" w:hAnsi="Times New Roman" w:cs="Times New Roman"/>
                <w:sz w:val="28"/>
                <w:szCs w:val="28"/>
              </w:rPr>
            </w:pPr>
          </w:p>
          <w:p w:rsidR="00B32249" w:rsidRDefault="00B32249" w:rsidP="00C53857">
            <w:pPr>
              <w:jc w:val="both"/>
              <w:rPr>
                <w:rFonts w:ascii="Times New Roman" w:hAnsi="Times New Roman" w:cs="Times New Roman"/>
                <w:sz w:val="28"/>
                <w:szCs w:val="28"/>
              </w:rPr>
            </w:pPr>
          </w:p>
          <w:p w:rsidR="00B32249" w:rsidRDefault="00B32249" w:rsidP="00C53857">
            <w:pPr>
              <w:jc w:val="both"/>
              <w:rPr>
                <w:rFonts w:ascii="Times New Roman" w:hAnsi="Times New Roman" w:cs="Times New Roman"/>
                <w:sz w:val="28"/>
                <w:szCs w:val="28"/>
              </w:rPr>
            </w:pPr>
          </w:p>
          <w:p w:rsidR="00B32249" w:rsidRDefault="00B32249" w:rsidP="00C53857">
            <w:pPr>
              <w:jc w:val="both"/>
              <w:rPr>
                <w:rFonts w:ascii="Times New Roman" w:hAnsi="Times New Roman" w:cs="Times New Roman"/>
                <w:sz w:val="28"/>
                <w:szCs w:val="28"/>
              </w:rPr>
            </w:pPr>
          </w:p>
          <w:p w:rsidR="00B32249" w:rsidRDefault="00B32249" w:rsidP="00C53857">
            <w:pPr>
              <w:jc w:val="both"/>
              <w:rPr>
                <w:rFonts w:ascii="Times New Roman" w:hAnsi="Times New Roman" w:cs="Times New Roman"/>
                <w:sz w:val="28"/>
                <w:szCs w:val="28"/>
              </w:rPr>
            </w:pPr>
          </w:p>
          <w:p w:rsidR="00B32249" w:rsidRDefault="00B32249" w:rsidP="00C53857">
            <w:pPr>
              <w:jc w:val="both"/>
              <w:rPr>
                <w:rFonts w:ascii="Times New Roman" w:hAnsi="Times New Roman" w:cs="Times New Roman"/>
                <w:sz w:val="28"/>
                <w:szCs w:val="28"/>
              </w:rPr>
            </w:pPr>
          </w:p>
          <w:p w:rsidR="00B32249" w:rsidRDefault="00B32249" w:rsidP="00C53857">
            <w:pPr>
              <w:jc w:val="both"/>
              <w:rPr>
                <w:rFonts w:ascii="Times New Roman" w:hAnsi="Times New Roman" w:cs="Times New Roman"/>
                <w:sz w:val="28"/>
                <w:szCs w:val="28"/>
              </w:rPr>
            </w:pPr>
          </w:p>
          <w:p w:rsidR="00B32249" w:rsidRDefault="00B32249" w:rsidP="00C53857">
            <w:pPr>
              <w:jc w:val="both"/>
              <w:rPr>
                <w:rFonts w:ascii="Times New Roman" w:hAnsi="Times New Roman" w:cs="Times New Roman"/>
                <w:sz w:val="28"/>
                <w:szCs w:val="28"/>
              </w:rPr>
            </w:pPr>
          </w:p>
          <w:p w:rsidR="00B32249" w:rsidRDefault="00B32249" w:rsidP="00C53857">
            <w:pPr>
              <w:jc w:val="both"/>
              <w:rPr>
                <w:rFonts w:ascii="Times New Roman" w:hAnsi="Times New Roman" w:cs="Times New Roman"/>
                <w:sz w:val="28"/>
                <w:szCs w:val="28"/>
              </w:rPr>
            </w:pPr>
          </w:p>
          <w:p w:rsidR="00B32249" w:rsidRDefault="00B32249" w:rsidP="00C53857">
            <w:pPr>
              <w:jc w:val="both"/>
              <w:rPr>
                <w:rFonts w:ascii="Times New Roman" w:hAnsi="Times New Roman" w:cs="Times New Roman"/>
                <w:sz w:val="28"/>
                <w:szCs w:val="28"/>
              </w:rPr>
            </w:pPr>
          </w:p>
          <w:p w:rsidR="00B32249" w:rsidRDefault="00B32249" w:rsidP="00C53857">
            <w:pPr>
              <w:jc w:val="both"/>
              <w:rPr>
                <w:rFonts w:ascii="Times New Roman" w:hAnsi="Times New Roman" w:cs="Times New Roman"/>
                <w:sz w:val="28"/>
                <w:szCs w:val="28"/>
              </w:rPr>
            </w:pPr>
          </w:p>
          <w:p w:rsidR="00B32249" w:rsidRDefault="00B32249" w:rsidP="00C53857">
            <w:pPr>
              <w:jc w:val="both"/>
              <w:rPr>
                <w:rFonts w:ascii="Times New Roman" w:hAnsi="Times New Roman" w:cs="Times New Roman"/>
                <w:sz w:val="28"/>
                <w:szCs w:val="28"/>
              </w:rPr>
            </w:pPr>
          </w:p>
          <w:p w:rsidR="00B32249" w:rsidRDefault="00B32249" w:rsidP="00C53857">
            <w:pPr>
              <w:jc w:val="both"/>
              <w:rPr>
                <w:rFonts w:ascii="Times New Roman" w:hAnsi="Times New Roman" w:cs="Times New Roman"/>
                <w:sz w:val="28"/>
                <w:szCs w:val="28"/>
              </w:rPr>
            </w:pPr>
          </w:p>
          <w:p w:rsidR="00B32249" w:rsidRDefault="00B32249" w:rsidP="00C53857">
            <w:pPr>
              <w:jc w:val="both"/>
              <w:rPr>
                <w:rFonts w:ascii="Times New Roman" w:hAnsi="Times New Roman" w:cs="Times New Roman"/>
                <w:sz w:val="28"/>
                <w:szCs w:val="28"/>
              </w:rPr>
            </w:pPr>
          </w:p>
          <w:p w:rsidR="00B32249" w:rsidRDefault="00B32249" w:rsidP="00C53857">
            <w:pPr>
              <w:jc w:val="both"/>
              <w:rPr>
                <w:rFonts w:ascii="Times New Roman" w:hAnsi="Times New Roman" w:cs="Times New Roman"/>
                <w:sz w:val="28"/>
                <w:szCs w:val="28"/>
              </w:rPr>
            </w:pPr>
          </w:p>
          <w:p w:rsidR="00B32249" w:rsidRDefault="00B32249" w:rsidP="00C53857">
            <w:pPr>
              <w:jc w:val="both"/>
              <w:rPr>
                <w:rFonts w:ascii="Times New Roman" w:hAnsi="Times New Roman" w:cs="Times New Roman"/>
                <w:sz w:val="28"/>
                <w:szCs w:val="28"/>
              </w:rPr>
            </w:pPr>
            <w:r>
              <w:rPr>
                <w:rFonts w:ascii="Times New Roman" w:hAnsi="Times New Roman" w:cs="Times New Roman"/>
                <w:sz w:val="28"/>
                <w:szCs w:val="28"/>
              </w:rPr>
              <w:t>Не наступают, требование было ранее предусмотрено в форме требования о предоставлении в комплекте с заявлением о предоставлении субсидии</w:t>
            </w:r>
          </w:p>
          <w:p w:rsidR="00B32249" w:rsidRDefault="00B32249" w:rsidP="00C53857">
            <w:pPr>
              <w:jc w:val="both"/>
              <w:rPr>
                <w:rFonts w:ascii="Times New Roman" w:hAnsi="Times New Roman" w:cs="Times New Roman"/>
                <w:sz w:val="28"/>
                <w:szCs w:val="28"/>
              </w:rPr>
            </w:pPr>
          </w:p>
          <w:p w:rsidR="00B32249" w:rsidRDefault="00B32249" w:rsidP="00C53857">
            <w:pPr>
              <w:jc w:val="both"/>
              <w:rPr>
                <w:rFonts w:ascii="Times New Roman" w:hAnsi="Times New Roman" w:cs="Times New Roman"/>
                <w:sz w:val="28"/>
                <w:szCs w:val="28"/>
              </w:rPr>
            </w:pPr>
          </w:p>
          <w:p w:rsidR="00B32249" w:rsidRDefault="00B32249" w:rsidP="00C53857">
            <w:pPr>
              <w:jc w:val="both"/>
              <w:rPr>
                <w:rFonts w:ascii="Times New Roman" w:hAnsi="Times New Roman" w:cs="Times New Roman"/>
                <w:sz w:val="28"/>
                <w:szCs w:val="28"/>
              </w:rPr>
            </w:pPr>
          </w:p>
          <w:p w:rsidR="00B32249" w:rsidRDefault="00B32249" w:rsidP="00B32249">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lastRenderedPageBreak/>
              <w:t xml:space="preserve">Не </w:t>
            </w:r>
            <w:proofErr w:type="gramStart"/>
            <w:r>
              <w:rPr>
                <w:rFonts w:ascii="Times New Roman" w:hAnsi="Times New Roman" w:cs="Times New Roman"/>
                <w:sz w:val="28"/>
                <w:szCs w:val="28"/>
              </w:rPr>
              <w:t>изменяются ,</w:t>
            </w:r>
            <w:proofErr w:type="gramEnd"/>
            <w:r>
              <w:rPr>
                <w:rFonts w:ascii="Times New Roman" w:hAnsi="Times New Roman" w:cs="Times New Roman"/>
                <w:sz w:val="28"/>
                <w:szCs w:val="28"/>
              </w:rPr>
              <w:t xml:space="preserve"> поскольку требование о наличие земельных ресурсов следовало из существа правоотношений по предоставлению субсидий по подотраслям растениеводства</w:t>
            </w:r>
          </w:p>
          <w:p w:rsidR="00B32249" w:rsidRDefault="00B32249" w:rsidP="00B32249">
            <w:pPr>
              <w:autoSpaceDE w:val="0"/>
              <w:autoSpaceDN w:val="0"/>
              <w:adjustRightInd w:val="0"/>
              <w:jc w:val="both"/>
              <w:rPr>
                <w:rFonts w:ascii="Times New Roman" w:hAnsi="Times New Roman" w:cs="Times New Roman"/>
                <w:sz w:val="28"/>
                <w:szCs w:val="28"/>
              </w:rPr>
            </w:pPr>
          </w:p>
          <w:p w:rsidR="00B32249" w:rsidRDefault="00B32249" w:rsidP="00B32249">
            <w:pPr>
              <w:autoSpaceDE w:val="0"/>
              <w:autoSpaceDN w:val="0"/>
              <w:adjustRightInd w:val="0"/>
              <w:jc w:val="both"/>
              <w:rPr>
                <w:rFonts w:ascii="Times New Roman" w:hAnsi="Times New Roman" w:cs="Times New Roman"/>
                <w:sz w:val="28"/>
                <w:szCs w:val="28"/>
              </w:rPr>
            </w:pPr>
          </w:p>
          <w:p w:rsidR="00B32249" w:rsidRDefault="00B32249" w:rsidP="00B32249">
            <w:pPr>
              <w:autoSpaceDE w:val="0"/>
              <w:autoSpaceDN w:val="0"/>
              <w:adjustRightInd w:val="0"/>
              <w:jc w:val="both"/>
              <w:rPr>
                <w:rFonts w:ascii="Times New Roman" w:hAnsi="Times New Roman" w:cs="Times New Roman"/>
                <w:sz w:val="28"/>
                <w:szCs w:val="28"/>
              </w:rPr>
            </w:pPr>
          </w:p>
          <w:p w:rsidR="00B32249" w:rsidRDefault="00B32249" w:rsidP="00B32249">
            <w:pPr>
              <w:autoSpaceDE w:val="0"/>
              <w:autoSpaceDN w:val="0"/>
              <w:adjustRightInd w:val="0"/>
              <w:jc w:val="both"/>
              <w:rPr>
                <w:rFonts w:ascii="Times New Roman" w:hAnsi="Times New Roman" w:cs="Times New Roman"/>
                <w:sz w:val="28"/>
                <w:szCs w:val="28"/>
              </w:rPr>
            </w:pPr>
          </w:p>
          <w:p w:rsidR="00B32249" w:rsidRDefault="00B32249" w:rsidP="00B32249">
            <w:pPr>
              <w:autoSpaceDE w:val="0"/>
              <w:autoSpaceDN w:val="0"/>
              <w:adjustRightInd w:val="0"/>
              <w:jc w:val="both"/>
              <w:rPr>
                <w:rFonts w:ascii="Times New Roman" w:hAnsi="Times New Roman" w:cs="Times New Roman"/>
                <w:sz w:val="28"/>
                <w:szCs w:val="28"/>
              </w:rPr>
            </w:pPr>
          </w:p>
          <w:p w:rsidR="00B32249" w:rsidRDefault="00B32249" w:rsidP="00B32249">
            <w:pPr>
              <w:autoSpaceDE w:val="0"/>
              <w:autoSpaceDN w:val="0"/>
              <w:adjustRightInd w:val="0"/>
              <w:jc w:val="both"/>
              <w:rPr>
                <w:rFonts w:ascii="Times New Roman" w:hAnsi="Times New Roman" w:cs="Times New Roman"/>
                <w:sz w:val="28"/>
                <w:szCs w:val="28"/>
              </w:rPr>
            </w:pPr>
          </w:p>
          <w:p w:rsidR="00B32249" w:rsidRDefault="00B32249" w:rsidP="00B32249">
            <w:pPr>
              <w:autoSpaceDE w:val="0"/>
              <w:autoSpaceDN w:val="0"/>
              <w:adjustRightInd w:val="0"/>
              <w:jc w:val="both"/>
              <w:rPr>
                <w:rFonts w:ascii="Times New Roman" w:hAnsi="Times New Roman" w:cs="Times New Roman"/>
                <w:sz w:val="28"/>
                <w:szCs w:val="28"/>
              </w:rPr>
            </w:pPr>
          </w:p>
          <w:p w:rsidR="00B32249" w:rsidRDefault="00B32249" w:rsidP="00B32249">
            <w:pPr>
              <w:autoSpaceDE w:val="0"/>
              <w:autoSpaceDN w:val="0"/>
              <w:adjustRightInd w:val="0"/>
              <w:jc w:val="both"/>
              <w:rPr>
                <w:rFonts w:ascii="Times New Roman" w:hAnsi="Times New Roman" w:cs="Times New Roman"/>
                <w:sz w:val="28"/>
                <w:szCs w:val="28"/>
              </w:rPr>
            </w:pPr>
          </w:p>
          <w:p w:rsidR="00B32249" w:rsidRDefault="00B32249" w:rsidP="00B32249">
            <w:pPr>
              <w:autoSpaceDE w:val="0"/>
              <w:autoSpaceDN w:val="0"/>
              <w:adjustRightInd w:val="0"/>
              <w:jc w:val="both"/>
              <w:rPr>
                <w:rFonts w:ascii="Times New Roman" w:hAnsi="Times New Roman" w:cs="Times New Roman"/>
                <w:sz w:val="28"/>
                <w:szCs w:val="28"/>
              </w:rPr>
            </w:pPr>
          </w:p>
          <w:p w:rsidR="00B32249" w:rsidRDefault="00B32249" w:rsidP="00B32249">
            <w:pPr>
              <w:autoSpaceDE w:val="0"/>
              <w:autoSpaceDN w:val="0"/>
              <w:adjustRightInd w:val="0"/>
              <w:jc w:val="both"/>
              <w:rPr>
                <w:rFonts w:ascii="Times New Roman" w:hAnsi="Times New Roman" w:cs="Times New Roman"/>
                <w:sz w:val="28"/>
                <w:szCs w:val="28"/>
              </w:rPr>
            </w:pPr>
          </w:p>
          <w:p w:rsidR="00B32249" w:rsidRDefault="00B32249" w:rsidP="00B32249">
            <w:pPr>
              <w:autoSpaceDE w:val="0"/>
              <w:autoSpaceDN w:val="0"/>
              <w:adjustRightInd w:val="0"/>
              <w:jc w:val="both"/>
              <w:rPr>
                <w:rFonts w:ascii="Times New Roman" w:hAnsi="Times New Roman" w:cs="Times New Roman"/>
                <w:sz w:val="28"/>
                <w:szCs w:val="28"/>
              </w:rPr>
            </w:pPr>
          </w:p>
          <w:p w:rsidR="00B32249" w:rsidRDefault="00B32249" w:rsidP="00B32249">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Не изменяются</w:t>
            </w:r>
          </w:p>
          <w:p w:rsidR="00B32249" w:rsidRDefault="00B32249" w:rsidP="00B32249">
            <w:pPr>
              <w:autoSpaceDE w:val="0"/>
              <w:autoSpaceDN w:val="0"/>
              <w:adjustRightInd w:val="0"/>
              <w:jc w:val="both"/>
              <w:rPr>
                <w:rFonts w:ascii="Times New Roman" w:hAnsi="Times New Roman" w:cs="Times New Roman"/>
                <w:sz w:val="28"/>
                <w:szCs w:val="28"/>
              </w:rPr>
            </w:pPr>
          </w:p>
          <w:p w:rsidR="00B32249" w:rsidRDefault="00B32249" w:rsidP="00B32249">
            <w:pPr>
              <w:autoSpaceDE w:val="0"/>
              <w:autoSpaceDN w:val="0"/>
              <w:adjustRightInd w:val="0"/>
              <w:jc w:val="both"/>
              <w:rPr>
                <w:rFonts w:ascii="Times New Roman" w:hAnsi="Times New Roman" w:cs="Times New Roman"/>
                <w:sz w:val="28"/>
                <w:szCs w:val="28"/>
              </w:rPr>
            </w:pPr>
          </w:p>
          <w:p w:rsidR="00B32249" w:rsidRDefault="00B32249" w:rsidP="00B32249">
            <w:pPr>
              <w:autoSpaceDE w:val="0"/>
              <w:autoSpaceDN w:val="0"/>
              <w:adjustRightInd w:val="0"/>
              <w:jc w:val="both"/>
              <w:rPr>
                <w:rFonts w:ascii="Times New Roman" w:hAnsi="Times New Roman" w:cs="Times New Roman"/>
                <w:sz w:val="28"/>
                <w:szCs w:val="28"/>
              </w:rPr>
            </w:pPr>
          </w:p>
          <w:p w:rsidR="00B32249" w:rsidRDefault="00B32249" w:rsidP="00B32249">
            <w:pPr>
              <w:autoSpaceDE w:val="0"/>
              <w:autoSpaceDN w:val="0"/>
              <w:adjustRightInd w:val="0"/>
              <w:jc w:val="both"/>
              <w:rPr>
                <w:rFonts w:ascii="Times New Roman" w:hAnsi="Times New Roman" w:cs="Times New Roman"/>
                <w:sz w:val="28"/>
                <w:szCs w:val="28"/>
              </w:rPr>
            </w:pPr>
          </w:p>
          <w:p w:rsidR="00B32249" w:rsidRDefault="00B32249" w:rsidP="00B32249">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Расходы на изготовление копии документа</w:t>
            </w:r>
          </w:p>
          <w:p w:rsidR="00B32249" w:rsidRDefault="00B32249" w:rsidP="00B32249">
            <w:pPr>
              <w:autoSpaceDE w:val="0"/>
              <w:autoSpaceDN w:val="0"/>
              <w:adjustRightInd w:val="0"/>
              <w:jc w:val="both"/>
              <w:rPr>
                <w:rFonts w:ascii="Times New Roman" w:hAnsi="Times New Roman" w:cs="Times New Roman"/>
                <w:sz w:val="28"/>
                <w:szCs w:val="28"/>
              </w:rPr>
            </w:pPr>
          </w:p>
          <w:p w:rsidR="00B32249" w:rsidRDefault="00B32249" w:rsidP="00B32249">
            <w:pPr>
              <w:autoSpaceDE w:val="0"/>
              <w:autoSpaceDN w:val="0"/>
              <w:adjustRightInd w:val="0"/>
              <w:jc w:val="both"/>
              <w:rPr>
                <w:rFonts w:ascii="Times New Roman" w:hAnsi="Times New Roman" w:cs="Times New Roman"/>
                <w:sz w:val="28"/>
                <w:szCs w:val="28"/>
              </w:rPr>
            </w:pPr>
          </w:p>
          <w:p w:rsidR="00B32249" w:rsidRDefault="00B32249" w:rsidP="00B32249">
            <w:pPr>
              <w:autoSpaceDE w:val="0"/>
              <w:autoSpaceDN w:val="0"/>
              <w:adjustRightInd w:val="0"/>
              <w:jc w:val="both"/>
              <w:rPr>
                <w:rFonts w:ascii="Times New Roman" w:hAnsi="Times New Roman" w:cs="Times New Roman"/>
                <w:sz w:val="28"/>
                <w:szCs w:val="28"/>
              </w:rPr>
            </w:pPr>
          </w:p>
          <w:p w:rsidR="00B32249" w:rsidRDefault="00B32249" w:rsidP="00B32249">
            <w:pPr>
              <w:autoSpaceDE w:val="0"/>
              <w:autoSpaceDN w:val="0"/>
              <w:adjustRightInd w:val="0"/>
              <w:jc w:val="both"/>
              <w:rPr>
                <w:rFonts w:ascii="Times New Roman" w:hAnsi="Times New Roman" w:cs="Times New Roman"/>
                <w:sz w:val="28"/>
                <w:szCs w:val="28"/>
              </w:rPr>
            </w:pPr>
          </w:p>
          <w:p w:rsidR="00B32249" w:rsidRDefault="00B32249" w:rsidP="00B32249">
            <w:pPr>
              <w:autoSpaceDE w:val="0"/>
              <w:autoSpaceDN w:val="0"/>
              <w:adjustRightInd w:val="0"/>
              <w:jc w:val="both"/>
              <w:rPr>
                <w:rFonts w:ascii="Times New Roman" w:hAnsi="Times New Roman" w:cs="Times New Roman"/>
                <w:sz w:val="28"/>
                <w:szCs w:val="28"/>
              </w:rPr>
            </w:pPr>
          </w:p>
          <w:p w:rsidR="00B32249" w:rsidRDefault="00B32249" w:rsidP="00B32249">
            <w:pPr>
              <w:autoSpaceDE w:val="0"/>
              <w:autoSpaceDN w:val="0"/>
              <w:adjustRightInd w:val="0"/>
              <w:jc w:val="both"/>
              <w:rPr>
                <w:rFonts w:ascii="Times New Roman" w:hAnsi="Times New Roman" w:cs="Times New Roman"/>
                <w:sz w:val="28"/>
                <w:szCs w:val="28"/>
              </w:rPr>
            </w:pPr>
          </w:p>
          <w:p w:rsidR="00B32249" w:rsidRDefault="00B32249" w:rsidP="00B32249">
            <w:pPr>
              <w:autoSpaceDE w:val="0"/>
              <w:autoSpaceDN w:val="0"/>
              <w:adjustRightInd w:val="0"/>
              <w:jc w:val="both"/>
              <w:rPr>
                <w:rFonts w:ascii="Times New Roman" w:hAnsi="Times New Roman" w:cs="Times New Roman"/>
                <w:sz w:val="28"/>
                <w:szCs w:val="28"/>
              </w:rPr>
            </w:pPr>
          </w:p>
          <w:p w:rsidR="00B32249" w:rsidRDefault="00B32249" w:rsidP="00B32249">
            <w:pPr>
              <w:autoSpaceDE w:val="0"/>
              <w:autoSpaceDN w:val="0"/>
              <w:adjustRightInd w:val="0"/>
              <w:jc w:val="both"/>
              <w:rPr>
                <w:rFonts w:ascii="Times New Roman" w:hAnsi="Times New Roman" w:cs="Times New Roman"/>
                <w:sz w:val="28"/>
                <w:szCs w:val="28"/>
              </w:rPr>
            </w:pPr>
          </w:p>
          <w:p w:rsidR="00B32249" w:rsidRDefault="00B32249" w:rsidP="00B32249">
            <w:pPr>
              <w:autoSpaceDE w:val="0"/>
              <w:autoSpaceDN w:val="0"/>
              <w:adjustRightInd w:val="0"/>
              <w:jc w:val="both"/>
              <w:rPr>
                <w:rFonts w:ascii="Times New Roman" w:hAnsi="Times New Roman" w:cs="Times New Roman"/>
                <w:sz w:val="28"/>
                <w:szCs w:val="28"/>
              </w:rPr>
            </w:pPr>
          </w:p>
          <w:p w:rsidR="00B32249" w:rsidRDefault="00B32249" w:rsidP="00B32249">
            <w:pPr>
              <w:autoSpaceDE w:val="0"/>
              <w:autoSpaceDN w:val="0"/>
              <w:adjustRightInd w:val="0"/>
              <w:jc w:val="both"/>
              <w:rPr>
                <w:rFonts w:ascii="Times New Roman" w:hAnsi="Times New Roman" w:cs="Times New Roman"/>
                <w:sz w:val="28"/>
                <w:szCs w:val="28"/>
              </w:rPr>
            </w:pPr>
          </w:p>
          <w:p w:rsidR="00B32249" w:rsidRDefault="00B32249" w:rsidP="00B32249">
            <w:pPr>
              <w:autoSpaceDE w:val="0"/>
              <w:autoSpaceDN w:val="0"/>
              <w:adjustRightInd w:val="0"/>
              <w:jc w:val="both"/>
              <w:rPr>
                <w:rFonts w:ascii="Times New Roman" w:hAnsi="Times New Roman" w:cs="Times New Roman"/>
                <w:sz w:val="28"/>
                <w:szCs w:val="28"/>
              </w:rPr>
            </w:pPr>
          </w:p>
          <w:p w:rsidR="00B32249" w:rsidRDefault="00B32249" w:rsidP="00B32249">
            <w:pPr>
              <w:autoSpaceDE w:val="0"/>
              <w:autoSpaceDN w:val="0"/>
              <w:adjustRightInd w:val="0"/>
              <w:jc w:val="both"/>
              <w:rPr>
                <w:rFonts w:ascii="Times New Roman" w:hAnsi="Times New Roman" w:cs="Times New Roman"/>
                <w:sz w:val="28"/>
                <w:szCs w:val="28"/>
              </w:rPr>
            </w:pPr>
          </w:p>
          <w:p w:rsidR="00B32249" w:rsidRDefault="00B32249" w:rsidP="00B32249">
            <w:pPr>
              <w:autoSpaceDE w:val="0"/>
              <w:autoSpaceDN w:val="0"/>
              <w:adjustRightInd w:val="0"/>
              <w:jc w:val="both"/>
              <w:rPr>
                <w:rFonts w:ascii="Times New Roman" w:hAnsi="Times New Roman" w:cs="Times New Roman"/>
                <w:sz w:val="28"/>
                <w:szCs w:val="28"/>
              </w:rPr>
            </w:pPr>
          </w:p>
          <w:p w:rsidR="00B32249" w:rsidRDefault="00B32249" w:rsidP="00B32249">
            <w:pPr>
              <w:autoSpaceDE w:val="0"/>
              <w:autoSpaceDN w:val="0"/>
              <w:adjustRightInd w:val="0"/>
              <w:jc w:val="both"/>
              <w:rPr>
                <w:rFonts w:ascii="Times New Roman" w:hAnsi="Times New Roman" w:cs="Times New Roman"/>
                <w:sz w:val="28"/>
                <w:szCs w:val="28"/>
              </w:rPr>
            </w:pPr>
          </w:p>
          <w:p w:rsidR="00B32249" w:rsidRDefault="00B32249" w:rsidP="00B32249">
            <w:pPr>
              <w:autoSpaceDE w:val="0"/>
              <w:autoSpaceDN w:val="0"/>
              <w:adjustRightInd w:val="0"/>
              <w:jc w:val="both"/>
              <w:rPr>
                <w:rFonts w:ascii="Times New Roman" w:hAnsi="Times New Roman" w:cs="Times New Roman"/>
                <w:sz w:val="28"/>
                <w:szCs w:val="28"/>
              </w:rPr>
            </w:pPr>
          </w:p>
          <w:p w:rsidR="00B32249" w:rsidRDefault="00B32249" w:rsidP="00B32249">
            <w:pPr>
              <w:autoSpaceDE w:val="0"/>
              <w:autoSpaceDN w:val="0"/>
              <w:adjustRightInd w:val="0"/>
              <w:jc w:val="both"/>
              <w:rPr>
                <w:rFonts w:ascii="Times New Roman" w:hAnsi="Times New Roman" w:cs="Times New Roman"/>
                <w:sz w:val="28"/>
                <w:szCs w:val="28"/>
              </w:rPr>
            </w:pPr>
          </w:p>
          <w:p w:rsidR="00B32249" w:rsidRDefault="00B32249" w:rsidP="00B32249">
            <w:pPr>
              <w:autoSpaceDE w:val="0"/>
              <w:autoSpaceDN w:val="0"/>
              <w:adjustRightInd w:val="0"/>
              <w:jc w:val="both"/>
              <w:rPr>
                <w:rFonts w:ascii="Times New Roman" w:hAnsi="Times New Roman" w:cs="Times New Roman"/>
                <w:sz w:val="28"/>
                <w:szCs w:val="28"/>
              </w:rPr>
            </w:pPr>
          </w:p>
          <w:p w:rsidR="00B32249" w:rsidRDefault="00B32249" w:rsidP="00B32249">
            <w:pPr>
              <w:autoSpaceDE w:val="0"/>
              <w:autoSpaceDN w:val="0"/>
              <w:adjustRightInd w:val="0"/>
              <w:jc w:val="both"/>
              <w:rPr>
                <w:rFonts w:ascii="Times New Roman" w:hAnsi="Times New Roman" w:cs="Times New Roman"/>
                <w:sz w:val="28"/>
                <w:szCs w:val="28"/>
              </w:rPr>
            </w:pPr>
          </w:p>
          <w:p w:rsidR="00B32249" w:rsidRDefault="00B32249" w:rsidP="00B32249">
            <w:pPr>
              <w:autoSpaceDE w:val="0"/>
              <w:autoSpaceDN w:val="0"/>
              <w:adjustRightInd w:val="0"/>
              <w:jc w:val="both"/>
              <w:rPr>
                <w:rFonts w:ascii="Times New Roman" w:hAnsi="Times New Roman" w:cs="Times New Roman"/>
                <w:sz w:val="28"/>
                <w:szCs w:val="28"/>
              </w:rPr>
            </w:pPr>
          </w:p>
          <w:p w:rsidR="00B32249" w:rsidRDefault="00B32249" w:rsidP="00B32249">
            <w:pPr>
              <w:autoSpaceDE w:val="0"/>
              <w:autoSpaceDN w:val="0"/>
              <w:adjustRightInd w:val="0"/>
              <w:jc w:val="both"/>
              <w:rPr>
                <w:rFonts w:ascii="Times New Roman" w:hAnsi="Times New Roman" w:cs="Times New Roman"/>
                <w:sz w:val="28"/>
                <w:szCs w:val="28"/>
              </w:rPr>
            </w:pPr>
          </w:p>
          <w:p w:rsidR="00B32249" w:rsidRPr="00C53857" w:rsidRDefault="00B32249" w:rsidP="00643075">
            <w:pPr>
              <w:autoSpaceDE w:val="0"/>
              <w:autoSpaceDN w:val="0"/>
              <w:adjustRightInd w:val="0"/>
              <w:jc w:val="both"/>
              <w:rPr>
                <w:rFonts w:ascii="Times New Roman" w:hAnsi="Times New Roman" w:cs="Times New Roman"/>
                <w:sz w:val="28"/>
                <w:szCs w:val="28"/>
              </w:rPr>
            </w:pPr>
            <w:r>
              <w:rPr>
                <w:rFonts w:ascii="Times New Roman" w:eastAsiaTheme="minorHAnsi" w:hAnsi="Times New Roman" w:cs="Times New Roman"/>
                <w:sz w:val="28"/>
                <w:szCs w:val="28"/>
                <w:lang w:eastAsia="en-US"/>
              </w:rPr>
              <w:t>не изменяются поскольку наличие данного документа предусмотрено федеральным законодательством проведение агротехнологических работ, повышению уровня экологической безопасности сельскохозяйственного производства, а также на повышение плодородия и качества почв</w:t>
            </w:r>
          </w:p>
        </w:tc>
        <w:tc>
          <w:tcPr>
            <w:tcW w:w="1126" w:type="pct"/>
            <w:gridSpan w:val="2"/>
          </w:tcPr>
          <w:p w:rsidR="00085198" w:rsidRDefault="00085198" w:rsidP="00C53857">
            <w:pPr>
              <w:jc w:val="both"/>
              <w:rPr>
                <w:rFonts w:ascii="Times New Roman" w:hAnsi="Times New Roman" w:cs="Times New Roman"/>
                <w:sz w:val="28"/>
                <w:szCs w:val="28"/>
              </w:rPr>
            </w:pPr>
            <w:r w:rsidRPr="00C53857">
              <w:rPr>
                <w:rFonts w:ascii="Times New Roman" w:hAnsi="Times New Roman" w:cs="Times New Roman"/>
                <w:sz w:val="28"/>
                <w:szCs w:val="28"/>
              </w:rPr>
              <w:lastRenderedPageBreak/>
              <w:t>Не подлежит оценке</w:t>
            </w:r>
          </w:p>
          <w:p w:rsidR="00B32249" w:rsidRDefault="00B32249" w:rsidP="00C53857">
            <w:pPr>
              <w:jc w:val="both"/>
              <w:rPr>
                <w:rFonts w:ascii="Times New Roman" w:hAnsi="Times New Roman" w:cs="Times New Roman"/>
                <w:sz w:val="28"/>
                <w:szCs w:val="28"/>
              </w:rPr>
            </w:pPr>
          </w:p>
          <w:p w:rsidR="00B32249" w:rsidRDefault="00B32249" w:rsidP="00C53857">
            <w:pPr>
              <w:jc w:val="both"/>
              <w:rPr>
                <w:rFonts w:ascii="Times New Roman" w:hAnsi="Times New Roman" w:cs="Times New Roman"/>
                <w:sz w:val="28"/>
                <w:szCs w:val="28"/>
              </w:rPr>
            </w:pPr>
          </w:p>
          <w:p w:rsidR="00B32249" w:rsidRDefault="00B32249" w:rsidP="00C53857">
            <w:pPr>
              <w:jc w:val="both"/>
              <w:rPr>
                <w:rFonts w:ascii="Times New Roman" w:hAnsi="Times New Roman" w:cs="Times New Roman"/>
                <w:sz w:val="28"/>
                <w:szCs w:val="28"/>
              </w:rPr>
            </w:pPr>
          </w:p>
          <w:p w:rsidR="00B32249" w:rsidRDefault="00B32249" w:rsidP="00C53857">
            <w:pPr>
              <w:jc w:val="both"/>
              <w:rPr>
                <w:rFonts w:ascii="Times New Roman" w:hAnsi="Times New Roman" w:cs="Times New Roman"/>
                <w:sz w:val="28"/>
                <w:szCs w:val="28"/>
              </w:rPr>
            </w:pPr>
          </w:p>
          <w:p w:rsidR="00B32249" w:rsidRDefault="00B32249" w:rsidP="00C53857">
            <w:pPr>
              <w:jc w:val="both"/>
              <w:rPr>
                <w:rFonts w:ascii="Times New Roman" w:hAnsi="Times New Roman" w:cs="Times New Roman"/>
                <w:sz w:val="28"/>
                <w:szCs w:val="28"/>
              </w:rPr>
            </w:pPr>
          </w:p>
          <w:p w:rsidR="00B32249" w:rsidRDefault="00B32249" w:rsidP="00C53857">
            <w:pPr>
              <w:jc w:val="both"/>
              <w:rPr>
                <w:rFonts w:ascii="Times New Roman" w:hAnsi="Times New Roman" w:cs="Times New Roman"/>
                <w:sz w:val="28"/>
                <w:szCs w:val="28"/>
              </w:rPr>
            </w:pPr>
          </w:p>
          <w:p w:rsidR="00B32249" w:rsidRDefault="00B32249" w:rsidP="00C53857">
            <w:pPr>
              <w:jc w:val="both"/>
              <w:rPr>
                <w:rFonts w:ascii="Times New Roman" w:hAnsi="Times New Roman" w:cs="Times New Roman"/>
                <w:sz w:val="28"/>
                <w:szCs w:val="28"/>
              </w:rPr>
            </w:pPr>
          </w:p>
          <w:p w:rsidR="00B32249" w:rsidRDefault="00B32249" w:rsidP="00C53857">
            <w:pPr>
              <w:jc w:val="both"/>
              <w:rPr>
                <w:rFonts w:ascii="Times New Roman" w:hAnsi="Times New Roman" w:cs="Times New Roman"/>
                <w:sz w:val="28"/>
                <w:szCs w:val="28"/>
              </w:rPr>
            </w:pPr>
          </w:p>
          <w:p w:rsidR="00B32249" w:rsidRDefault="00B32249" w:rsidP="00C53857">
            <w:pPr>
              <w:jc w:val="both"/>
              <w:rPr>
                <w:rFonts w:ascii="Times New Roman" w:hAnsi="Times New Roman" w:cs="Times New Roman"/>
                <w:sz w:val="28"/>
                <w:szCs w:val="28"/>
              </w:rPr>
            </w:pPr>
          </w:p>
          <w:p w:rsidR="00B32249" w:rsidRDefault="00B32249" w:rsidP="00C53857">
            <w:pPr>
              <w:jc w:val="both"/>
              <w:rPr>
                <w:rFonts w:ascii="Times New Roman" w:hAnsi="Times New Roman" w:cs="Times New Roman"/>
                <w:sz w:val="28"/>
                <w:szCs w:val="28"/>
              </w:rPr>
            </w:pPr>
          </w:p>
          <w:p w:rsidR="00B32249" w:rsidRDefault="00B32249" w:rsidP="00C53857">
            <w:pPr>
              <w:jc w:val="both"/>
              <w:rPr>
                <w:rFonts w:ascii="Times New Roman" w:hAnsi="Times New Roman" w:cs="Times New Roman"/>
                <w:sz w:val="28"/>
                <w:szCs w:val="28"/>
              </w:rPr>
            </w:pPr>
          </w:p>
          <w:p w:rsidR="00B32249" w:rsidRDefault="00B32249" w:rsidP="00C53857">
            <w:pPr>
              <w:jc w:val="both"/>
              <w:rPr>
                <w:rFonts w:ascii="Times New Roman" w:hAnsi="Times New Roman" w:cs="Times New Roman"/>
                <w:sz w:val="28"/>
                <w:szCs w:val="28"/>
              </w:rPr>
            </w:pPr>
          </w:p>
          <w:p w:rsidR="00B32249" w:rsidRDefault="00B32249" w:rsidP="00C53857">
            <w:pPr>
              <w:jc w:val="both"/>
              <w:rPr>
                <w:rFonts w:ascii="Times New Roman" w:hAnsi="Times New Roman" w:cs="Times New Roman"/>
                <w:sz w:val="28"/>
                <w:szCs w:val="28"/>
              </w:rPr>
            </w:pPr>
          </w:p>
          <w:p w:rsidR="00B32249" w:rsidRDefault="00B32249" w:rsidP="00C53857">
            <w:pPr>
              <w:jc w:val="both"/>
              <w:rPr>
                <w:rFonts w:ascii="Times New Roman" w:hAnsi="Times New Roman" w:cs="Times New Roman"/>
                <w:sz w:val="28"/>
                <w:szCs w:val="28"/>
              </w:rPr>
            </w:pPr>
          </w:p>
          <w:p w:rsidR="00B32249" w:rsidRDefault="00B32249" w:rsidP="00C53857">
            <w:pPr>
              <w:jc w:val="both"/>
              <w:rPr>
                <w:rFonts w:ascii="Times New Roman" w:hAnsi="Times New Roman" w:cs="Times New Roman"/>
                <w:sz w:val="28"/>
                <w:szCs w:val="28"/>
              </w:rPr>
            </w:pPr>
          </w:p>
          <w:p w:rsidR="00B32249" w:rsidRDefault="00B32249" w:rsidP="00C53857">
            <w:pPr>
              <w:jc w:val="both"/>
              <w:rPr>
                <w:rFonts w:ascii="Times New Roman" w:hAnsi="Times New Roman" w:cs="Times New Roman"/>
                <w:sz w:val="28"/>
                <w:szCs w:val="28"/>
              </w:rPr>
            </w:pPr>
          </w:p>
          <w:p w:rsidR="00B32249" w:rsidRDefault="00B32249" w:rsidP="00C53857">
            <w:pPr>
              <w:jc w:val="both"/>
              <w:rPr>
                <w:rFonts w:ascii="Times New Roman" w:hAnsi="Times New Roman" w:cs="Times New Roman"/>
                <w:sz w:val="28"/>
                <w:szCs w:val="28"/>
              </w:rPr>
            </w:pPr>
          </w:p>
          <w:p w:rsidR="00B32249" w:rsidRDefault="00B32249" w:rsidP="00C53857">
            <w:pPr>
              <w:jc w:val="both"/>
              <w:rPr>
                <w:rFonts w:ascii="Times New Roman" w:hAnsi="Times New Roman" w:cs="Times New Roman"/>
                <w:sz w:val="28"/>
                <w:szCs w:val="28"/>
              </w:rPr>
            </w:pPr>
          </w:p>
          <w:p w:rsidR="00B32249" w:rsidRDefault="00B32249" w:rsidP="00C53857">
            <w:pPr>
              <w:jc w:val="both"/>
              <w:rPr>
                <w:rFonts w:ascii="Times New Roman" w:hAnsi="Times New Roman" w:cs="Times New Roman"/>
                <w:sz w:val="28"/>
                <w:szCs w:val="28"/>
              </w:rPr>
            </w:pPr>
          </w:p>
          <w:p w:rsidR="00B32249" w:rsidRDefault="00B32249" w:rsidP="00C53857">
            <w:pPr>
              <w:jc w:val="both"/>
              <w:rPr>
                <w:rFonts w:ascii="Times New Roman" w:hAnsi="Times New Roman" w:cs="Times New Roman"/>
                <w:sz w:val="28"/>
                <w:szCs w:val="28"/>
              </w:rPr>
            </w:pPr>
          </w:p>
          <w:p w:rsidR="00B32249" w:rsidRDefault="00B32249" w:rsidP="00C53857">
            <w:pPr>
              <w:jc w:val="both"/>
              <w:rPr>
                <w:rFonts w:ascii="Times New Roman" w:hAnsi="Times New Roman" w:cs="Times New Roman"/>
                <w:sz w:val="28"/>
                <w:szCs w:val="28"/>
              </w:rPr>
            </w:pPr>
          </w:p>
          <w:p w:rsidR="00B32249" w:rsidRDefault="00B32249" w:rsidP="00C53857">
            <w:pPr>
              <w:jc w:val="both"/>
              <w:rPr>
                <w:rFonts w:ascii="Times New Roman" w:hAnsi="Times New Roman" w:cs="Times New Roman"/>
                <w:sz w:val="28"/>
                <w:szCs w:val="28"/>
              </w:rPr>
            </w:pPr>
          </w:p>
          <w:p w:rsidR="00B32249" w:rsidRDefault="00B32249" w:rsidP="00C53857">
            <w:pPr>
              <w:jc w:val="both"/>
              <w:rPr>
                <w:rFonts w:ascii="Times New Roman" w:hAnsi="Times New Roman" w:cs="Times New Roman"/>
                <w:sz w:val="28"/>
                <w:szCs w:val="28"/>
              </w:rPr>
            </w:pPr>
          </w:p>
          <w:p w:rsidR="00B32249" w:rsidRDefault="00B32249" w:rsidP="00C53857">
            <w:pPr>
              <w:jc w:val="both"/>
              <w:rPr>
                <w:rFonts w:ascii="Times New Roman" w:hAnsi="Times New Roman" w:cs="Times New Roman"/>
                <w:sz w:val="28"/>
                <w:szCs w:val="28"/>
              </w:rPr>
            </w:pPr>
          </w:p>
          <w:p w:rsidR="00B32249" w:rsidRDefault="00B32249" w:rsidP="00C53857">
            <w:pPr>
              <w:jc w:val="both"/>
              <w:rPr>
                <w:rFonts w:ascii="Times New Roman" w:hAnsi="Times New Roman" w:cs="Times New Roman"/>
                <w:sz w:val="28"/>
                <w:szCs w:val="28"/>
              </w:rPr>
            </w:pPr>
          </w:p>
          <w:p w:rsidR="00B32249" w:rsidRDefault="00B32249" w:rsidP="00C53857">
            <w:pPr>
              <w:jc w:val="both"/>
              <w:rPr>
                <w:rFonts w:ascii="Times New Roman" w:hAnsi="Times New Roman" w:cs="Times New Roman"/>
                <w:sz w:val="28"/>
                <w:szCs w:val="28"/>
              </w:rPr>
            </w:pPr>
          </w:p>
          <w:p w:rsidR="00B32249" w:rsidRDefault="00B32249" w:rsidP="00C53857">
            <w:pPr>
              <w:jc w:val="both"/>
              <w:rPr>
                <w:rFonts w:ascii="Times New Roman" w:hAnsi="Times New Roman" w:cs="Times New Roman"/>
                <w:sz w:val="28"/>
                <w:szCs w:val="28"/>
              </w:rPr>
            </w:pPr>
          </w:p>
          <w:p w:rsidR="00B32249" w:rsidRDefault="00B32249" w:rsidP="00C53857">
            <w:pPr>
              <w:jc w:val="both"/>
              <w:rPr>
                <w:rFonts w:ascii="Times New Roman" w:hAnsi="Times New Roman" w:cs="Times New Roman"/>
                <w:sz w:val="28"/>
                <w:szCs w:val="28"/>
              </w:rPr>
            </w:pPr>
          </w:p>
          <w:p w:rsidR="00B32249" w:rsidRDefault="00B32249" w:rsidP="00C53857">
            <w:pPr>
              <w:jc w:val="both"/>
              <w:rPr>
                <w:rFonts w:ascii="Times New Roman" w:hAnsi="Times New Roman" w:cs="Times New Roman"/>
                <w:sz w:val="28"/>
                <w:szCs w:val="28"/>
              </w:rPr>
            </w:pPr>
          </w:p>
          <w:p w:rsidR="00B32249" w:rsidRDefault="00B32249" w:rsidP="00C53857">
            <w:pPr>
              <w:jc w:val="both"/>
              <w:rPr>
                <w:rFonts w:ascii="Times New Roman" w:hAnsi="Times New Roman" w:cs="Times New Roman"/>
                <w:sz w:val="28"/>
                <w:szCs w:val="28"/>
              </w:rPr>
            </w:pPr>
          </w:p>
          <w:p w:rsidR="00B32249" w:rsidRDefault="00B32249" w:rsidP="00C53857">
            <w:pPr>
              <w:jc w:val="both"/>
              <w:rPr>
                <w:rFonts w:ascii="Times New Roman" w:hAnsi="Times New Roman" w:cs="Times New Roman"/>
                <w:sz w:val="28"/>
                <w:szCs w:val="28"/>
              </w:rPr>
            </w:pPr>
          </w:p>
          <w:p w:rsidR="00B32249" w:rsidRDefault="00B32249" w:rsidP="00C53857">
            <w:pPr>
              <w:jc w:val="both"/>
              <w:rPr>
                <w:rFonts w:ascii="Times New Roman" w:hAnsi="Times New Roman" w:cs="Times New Roman"/>
                <w:sz w:val="28"/>
                <w:szCs w:val="28"/>
              </w:rPr>
            </w:pPr>
          </w:p>
          <w:p w:rsidR="00B32249" w:rsidRDefault="00B32249" w:rsidP="00C53857">
            <w:pPr>
              <w:jc w:val="both"/>
              <w:rPr>
                <w:rFonts w:ascii="Times New Roman" w:hAnsi="Times New Roman" w:cs="Times New Roman"/>
                <w:sz w:val="28"/>
                <w:szCs w:val="28"/>
              </w:rPr>
            </w:pPr>
            <w:r w:rsidRPr="00C53857">
              <w:rPr>
                <w:rFonts w:ascii="Times New Roman" w:hAnsi="Times New Roman" w:cs="Times New Roman"/>
                <w:sz w:val="28"/>
                <w:szCs w:val="28"/>
              </w:rPr>
              <w:t>Не подлежит оценке</w:t>
            </w:r>
          </w:p>
          <w:p w:rsidR="00B32249" w:rsidRDefault="00B32249" w:rsidP="00C53857">
            <w:pPr>
              <w:jc w:val="both"/>
              <w:rPr>
                <w:rFonts w:ascii="Times New Roman" w:hAnsi="Times New Roman" w:cs="Times New Roman"/>
                <w:sz w:val="28"/>
                <w:szCs w:val="28"/>
              </w:rPr>
            </w:pPr>
          </w:p>
          <w:p w:rsidR="00B32249" w:rsidRDefault="00B32249" w:rsidP="00C53857">
            <w:pPr>
              <w:jc w:val="both"/>
              <w:rPr>
                <w:rFonts w:ascii="Times New Roman" w:hAnsi="Times New Roman" w:cs="Times New Roman"/>
                <w:sz w:val="28"/>
                <w:szCs w:val="28"/>
              </w:rPr>
            </w:pPr>
          </w:p>
          <w:p w:rsidR="00B32249" w:rsidRDefault="00B32249" w:rsidP="00C53857">
            <w:pPr>
              <w:jc w:val="both"/>
              <w:rPr>
                <w:rFonts w:ascii="Times New Roman" w:hAnsi="Times New Roman" w:cs="Times New Roman"/>
                <w:sz w:val="28"/>
                <w:szCs w:val="28"/>
              </w:rPr>
            </w:pPr>
          </w:p>
          <w:p w:rsidR="00B32249" w:rsidRDefault="00B32249" w:rsidP="00C53857">
            <w:pPr>
              <w:jc w:val="both"/>
              <w:rPr>
                <w:rFonts w:ascii="Times New Roman" w:hAnsi="Times New Roman" w:cs="Times New Roman"/>
                <w:sz w:val="28"/>
                <w:szCs w:val="28"/>
              </w:rPr>
            </w:pPr>
          </w:p>
          <w:p w:rsidR="00B32249" w:rsidRDefault="00B32249" w:rsidP="00C53857">
            <w:pPr>
              <w:jc w:val="both"/>
              <w:rPr>
                <w:rFonts w:ascii="Times New Roman" w:hAnsi="Times New Roman" w:cs="Times New Roman"/>
                <w:sz w:val="28"/>
                <w:szCs w:val="28"/>
              </w:rPr>
            </w:pPr>
          </w:p>
          <w:p w:rsidR="00B32249" w:rsidRDefault="00B32249" w:rsidP="00C53857">
            <w:pPr>
              <w:jc w:val="both"/>
              <w:rPr>
                <w:rFonts w:ascii="Times New Roman" w:hAnsi="Times New Roman" w:cs="Times New Roman"/>
                <w:sz w:val="28"/>
                <w:szCs w:val="28"/>
              </w:rPr>
            </w:pPr>
          </w:p>
          <w:p w:rsidR="00B32249" w:rsidRDefault="00B32249" w:rsidP="00C53857">
            <w:pPr>
              <w:jc w:val="both"/>
              <w:rPr>
                <w:rFonts w:ascii="Times New Roman" w:hAnsi="Times New Roman" w:cs="Times New Roman"/>
                <w:sz w:val="28"/>
                <w:szCs w:val="28"/>
              </w:rPr>
            </w:pPr>
          </w:p>
          <w:p w:rsidR="00B32249" w:rsidRDefault="00B32249" w:rsidP="00C53857">
            <w:pPr>
              <w:jc w:val="both"/>
              <w:rPr>
                <w:rFonts w:ascii="Times New Roman" w:hAnsi="Times New Roman" w:cs="Times New Roman"/>
                <w:sz w:val="28"/>
                <w:szCs w:val="28"/>
              </w:rPr>
            </w:pPr>
          </w:p>
          <w:p w:rsidR="00B32249" w:rsidRDefault="00B32249" w:rsidP="00C53857">
            <w:pPr>
              <w:jc w:val="both"/>
              <w:rPr>
                <w:rFonts w:ascii="Times New Roman" w:hAnsi="Times New Roman" w:cs="Times New Roman"/>
                <w:sz w:val="28"/>
                <w:szCs w:val="28"/>
              </w:rPr>
            </w:pPr>
          </w:p>
          <w:p w:rsidR="00B32249" w:rsidRDefault="00B32249" w:rsidP="00C53857">
            <w:pPr>
              <w:jc w:val="both"/>
              <w:rPr>
                <w:rFonts w:ascii="Times New Roman" w:hAnsi="Times New Roman" w:cs="Times New Roman"/>
                <w:sz w:val="28"/>
                <w:szCs w:val="28"/>
              </w:rPr>
            </w:pPr>
          </w:p>
          <w:p w:rsidR="00B32249" w:rsidRDefault="00B32249" w:rsidP="00C53857">
            <w:pPr>
              <w:jc w:val="both"/>
              <w:rPr>
                <w:rFonts w:ascii="Times New Roman" w:hAnsi="Times New Roman" w:cs="Times New Roman"/>
                <w:sz w:val="28"/>
                <w:szCs w:val="28"/>
              </w:rPr>
            </w:pPr>
          </w:p>
          <w:p w:rsidR="00B32249" w:rsidRDefault="00B32249" w:rsidP="00C53857">
            <w:pPr>
              <w:jc w:val="both"/>
              <w:rPr>
                <w:rFonts w:ascii="Times New Roman" w:hAnsi="Times New Roman" w:cs="Times New Roman"/>
                <w:sz w:val="28"/>
                <w:szCs w:val="28"/>
              </w:rPr>
            </w:pPr>
            <w:r w:rsidRPr="00C53857">
              <w:rPr>
                <w:rFonts w:ascii="Times New Roman" w:hAnsi="Times New Roman" w:cs="Times New Roman"/>
                <w:sz w:val="28"/>
                <w:szCs w:val="28"/>
              </w:rPr>
              <w:lastRenderedPageBreak/>
              <w:t>Не подлежит оценке</w:t>
            </w:r>
          </w:p>
          <w:p w:rsidR="00B32249" w:rsidRDefault="00B32249" w:rsidP="00C53857">
            <w:pPr>
              <w:jc w:val="both"/>
              <w:rPr>
                <w:rFonts w:ascii="Times New Roman" w:hAnsi="Times New Roman" w:cs="Times New Roman"/>
                <w:sz w:val="28"/>
                <w:szCs w:val="28"/>
              </w:rPr>
            </w:pPr>
          </w:p>
          <w:p w:rsidR="00B32249" w:rsidRDefault="00B32249" w:rsidP="00C53857">
            <w:pPr>
              <w:jc w:val="both"/>
              <w:rPr>
                <w:rFonts w:ascii="Times New Roman" w:hAnsi="Times New Roman" w:cs="Times New Roman"/>
                <w:sz w:val="28"/>
                <w:szCs w:val="28"/>
              </w:rPr>
            </w:pPr>
          </w:p>
          <w:p w:rsidR="00B32249" w:rsidRDefault="00B32249" w:rsidP="00C53857">
            <w:pPr>
              <w:jc w:val="both"/>
              <w:rPr>
                <w:rFonts w:ascii="Times New Roman" w:hAnsi="Times New Roman" w:cs="Times New Roman"/>
                <w:sz w:val="28"/>
                <w:szCs w:val="28"/>
              </w:rPr>
            </w:pPr>
          </w:p>
          <w:p w:rsidR="00B32249" w:rsidRDefault="00B32249" w:rsidP="00C53857">
            <w:pPr>
              <w:jc w:val="both"/>
              <w:rPr>
                <w:rFonts w:ascii="Times New Roman" w:hAnsi="Times New Roman" w:cs="Times New Roman"/>
                <w:sz w:val="28"/>
                <w:szCs w:val="28"/>
              </w:rPr>
            </w:pPr>
          </w:p>
          <w:p w:rsidR="00B32249" w:rsidRDefault="00B32249" w:rsidP="00C53857">
            <w:pPr>
              <w:jc w:val="both"/>
              <w:rPr>
                <w:rFonts w:ascii="Times New Roman" w:hAnsi="Times New Roman" w:cs="Times New Roman"/>
                <w:sz w:val="28"/>
                <w:szCs w:val="28"/>
              </w:rPr>
            </w:pPr>
          </w:p>
          <w:p w:rsidR="00B32249" w:rsidRDefault="00B32249" w:rsidP="00C53857">
            <w:pPr>
              <w:jc w:val="both"/>
              <w:rPr>
                <w:rFonts w:ascii="Times New Roman" w:hAnsi="Times New Roman" w:cs="Times New Roman"/>
                <w:sz w:val="28"/>
                <w:szCs w:val="28"/>
              </w:rPr>
            </w:pPr>
          </w:p>
          <w:p w:rsidR="00B32249" w:rsidRDefault="00B32249" w:rsidP="00C53857">
            <w:pPr>
              <w:jc w:val="both"/>
              <w:rPr>
                <w:rFonts w:ascii="Times New Roman" w:hAnsi="Times New Roman" w:cs="Times New Roman"/>
                <w:sz w:val="28"/>
                <w:szCs w:val="28"/>
              </w:rPr>
            </w:pPr>
          </w:p>
          <w:p w:rsidR="00B32249" w:rsidRDefault="00B32249" w:rsidP="00C53857">
            <w:pPr>
              <w:jc w:val="both"/>
              <w:rPr>
                <w:rFonts w:ascii="Times New Roman" w:hAnsi="Times New Roman" w:cs="Times New Roman"/>
                <w:sz w:val="28"/>
                <w:szCs w:val="28"/>
              </w:rPr>
            </w:pPr>
          </w:p>
          <w:p w:rsidR="00B32249" w:rsidRDefault="00B32249" w:rsidP="00C53857">
            <w:pPr>
              <w:jc w:val="both"/>
              <w:rPr>
                <w:rFonts w:ascii="Times New Roman" w:hAnsi="Times New Roman" w:cs="Times New Roman"/>
                <w:sz w:val="28"/>
                <w:szCs w:val="28"/>
              </w:rPr>
            </w:pPr>
          </w:p>
          <w:p w:rsidR="00B32249" w:rsidRDefault="00B32249" w:rsidP="00C53857">
            <w:pPr>
              <w:jc w:val="both"/>
              <w:rPr>
                <w:rFonts w:ascii="Times New Roman" w:hAnsi="Times New Roman" w:cs="Times New Roman"/>
                <w:sz w:val="28"/>
                <w:szCs w:val="28"/>
              </w:rPr>
            </w:pPr>
          </w:p>
          <w:p w:rsidR="00B32249" w:rsidRDefault="00B32249" w:rsidP="00C53857">
            <w:pPr>
              <w:jc w:val="both"/>
              <w:rPr>
                <w:rFonts w:ascii="Times New Roman" w:hAnsi="Times New Roman" w:cs="Times New Roman"/>
                <w:sz w:val="28"/>
                <w:szCs w:val="28"/>
              </w:rPr>
            </w:pPr>
          </w:p>
          <w:p w:rsidR="00B32249" w:rsidRDefault="00B32249" w:rsidP="00C53857">
            <w:pPr>
              <w:jc w:val="both"/>
              <w:rPr>
                <w:rFonts w:ascii="Times New Roman" w:hAnsi="Times New Roman" w:cs="Times New Roman"/>
                <w:sz w:val="28"/>
                <w:szCs w:val="28"/>
              </w:rPr>
            </w:pPr>
          </w:p>
          <w:p w:rsidR="00B32249" w:rsidRDefault="00B32249" w:rsidP="00C53857">
            <w:pPr>
              <w:jc w:val="both"/>
              <w:rPr>
                <w:rFonts w:ascii="Times New Roman" w:hAnsi="Times New Roman" w:cs="Times New Roman"/>
                <w:sz w:val="28"/>
                <w:szCs w:val="28"/>
              </w:rPr>
            </w:pPr>
          </w:p>
          <w:p w:rsidR="00B32249" w:rsidRDefault="00B32249" w:rsidP="00C53857">
            <w:pPr>
              <w:jc w:val="both"/>
              <w:rPr>
                <w:rFonts w:ascii="Times New Roman" w:hAnsi="Times New Roman" w:cs="Times New Roman"/>
                <w:sz w:val="28"/>
                <w:szCs w:val="28"/>
              </w:rPr>
            </w:pPr>
          </w:p>
          <w:p w:rsidR="00B32249" w:rsidRDefault="00B32249" w:rsidP="00C53857">
            <w:pPr>
              <w:jc w:val="both"/>
              <w:rPr>
                <w:rFonts w:ascii="Times New Roman" w:hAnsi="Times New Roman" w:cs="Times New Roman"/>
                <w:sz w:val="28"/>
                <w:szCs w:val="28"/>
              </w:rPr>
            </w:pPr>
          </w:p>
          <w:p w:rsidR="00B32249" w:rsidRDefault="00B32249" w:rsidP="00C53857">
            <w:pPr>
              <w:jc w:val="both"/>
              <w:rPr>
                <w:rFonts w:ascii="Times New Roman" w:hAnsi="Times New Roman" w:cs="Times New Roman"/>
                <w:sz w:val="28"/>
                <w:szCs w:val="28"/>
              </w:rPr>
            </w:pPr>
          </w:p>
          <w:p w:rsidR="00B32249" w:rsidRDefault="00B32249" w:rsidP="00C53857">
            <w:pPr>
              <w:jc w:val="both"/>
              <w:rPr>
                <w:rFonts w:ascii="Times New Roman" w:hAnsi="Times New Roman" w:cs="Times New Roman"/>
                <w:sz w:val="28"/>
                <w:szCs w:val="28"/>
              </w:rPr>
            </w:pPr>
          </w:p>
          <w:p w:rsidR="00B32249" w:rsidRDefault="00B32249" w:rsidP="00C53857">
            <w:pPr>
              <w:jc w:val="both"/>
              <w:rPr>
                <w:rFonts w:ascii="Times New Roman" w:hAnsi="Times New Roman" w:cs="Times New Roman"/>
                <w:sz w:val="28"/>
                <w:szCs w:val="28"/>
              </w:rPr>
            </w:pPr>
          </w:p>
          <w:p w:rsidR="00B32249" w:rsidRDefault="00B32249" w:rsidP="00C53857">
            <w:pPr>
              <w:jc w:val="both"/>
              <w:rPr>
                <w:rFonts w:ascii="Times New Roman" w:hAnsi="Times New Roman" w:cs="Times New Roman"/>
                <w:sz w:val="28"/>
                <w:szCs w:val="28"/>
              </w:rPr>
            </w:pPr>
          </w:p>
          <w:p w:rsidR="00B32249" w:rsidRDefault="00B32249" w:rsidP="00C53857">
            <w:pPr>
              <w:jc w:val="both"/>
              <w:rPr>
                <w:rFonts w:ascii="Times New Roman" w:hAnsi="Times New Roman" w:cs="Times New Roman"/>
                <w:sz w:val="28"/>
                <w:szCs w:val="28"/>
              </w:rPr>
            </w:pPr>
          </w:p>
          <w:p w:rsidR="00B32249" w:rsidRDefault="00B32249" w:rsidP="00C53857">
            <w:pPr>
              <w:jc w:val="both"/>
              <w:rPr>
                <w:rFonts w:ascii="Times New Roman" w:hAnsi="Times New Roman" w:cs="Times New Roman"/>
                <w:sz w:val="28"/>
                <w:szCs w:val="28"/>
              </w:rPr>
            </w:pPr>
          </w:p>
          <w:p w:rsidR="00B32249" w:rsidRDefault="00B32249" w:rsidP="00C53857">
            <w:pPr>
              <w:jc w:val="both"/>
              <w:rPr>
                <w:rFonts w:ascii="Times New Roman" w:hAnsi="Times New Roman" w:cs="Times New Roman"/>
                <w:sz w:val="28"/>
                <w:szCs w:val="28"/>
              </w:rPr>
            </w:pPr>
          </w:p>
          <w:p w:rsidR="00B32249" w:rsidRDefault="00B32249" w:rsidP="00C53857">
            <w:pPr>
              <w:jc w:val="both"/>
              <w:rPr>
                <w:rFonts w:ascii="Times New Roman" w:hAnsi="Times New Roman" w:cs="Times New Roman"/>
                <w:sz w:val="28"/>
                <w:szCs w:val="28"/>
              </w:rPr>
            </w:pPr>
          </w:p>
          <w:p w:rsidR="00B32249" w:rsidRDefault="00B32249" w:rsidP="00C53857">
            <w:pPr>
              <w:jc w:val="both"/>
              <w:rPr>
                <w:rFonts w:ascii="Times New Roman" w:hAnsi="Times New Roman" w:cs="Times New Roman"/>
                <w:sz w:val="28"/>
                <w:szCs w:val="28"/>
              </w:rPr>
            </w:pPr>
            <w:r w:rsidRPr="00C53857">
              <w:rPr>
                <w:rFonts w:ascii="Times New Roman" w:hAnsi="Times New Roman" w:cs="Times New Roman"/>
                <w:sz w:val="28"/>
                <w:szCs w:val="28"/>
              </w:rPr>
              <w:t>Не подлежит оценке</w:t>
            </w:r>
          </w:p>
          <w:p w:rsidR="00B32249" w:rsidRDefault="00B32249" w:rsidP="00C53857">
            <w:pPr>
              <w:jc w:val="both"/>
              <w:rPr>
                <w:rFonts w:ascii="Times New Roman" w:hAnsi="Times New Roman" w:cs="Times New Roman"/>
                <w:sz w:val="28"/>
                <w:szCs w:val="28"/>
              </w:rPr>
            </w:pPr>
          </w:p>
          <w:p w:rsidR="00B32249" w:rsidRDefault="00B32249" w:rsidP="00C53857">
            <w:pPr>
              <w:jc w:val="both"/>
              <w:rPr>
                <w:rFonts w:ascii="Times New Roman" w:hAnsi="Times New Roman" w:cs="Times New Roman"/>
                <w:sz w:val="28"/>
                <w:szCs w:val="28"/>
              </w:rPr>
            </w:pPr>
          </w:p>
          <w:p w:rsidR="00B32249" w:rsidRDefault="00B32249" w:rsidP="00C53857">
            <w:pPr>
              <w:jc w:val="both"/>
              <w:rPr>
                <w:rFonts w:ascii="Times New Roman" w:hAnsi="Times New Roman" w:cs="Times New Roman"/>
                <w:sz w:val="28"/>
                <w:szCs w:val="28"/>
              </w:rPr>
            </w:pPr>
          </w:p>
          <w:p w:rsidR="00B32249" w:rsidRDefault="00B32249" w:rsidP="00C53857">
            <w:pPr>
              <w:jc w:val="both"/>
              <w:rPr>
                <w:rFonts w:ascii="Times New Roman" w:hAnsi="Times New Roman" w:cs="Times New Roman"/>
                <w:sz w:val="28"/>
                <w:szCs w:val="28"/>
              </w:rPr>
            </w:pPr>
            <w:r>
              <w:rPr>
                <w:rFonts w:ascii="Times New Roman" w:hAnsi="Times New Roman" w:cs="Times New Roman"/>
                <w:sz w:val="28"/>
                <w:szCs w:val="28"/>
              </w:rPr>
              <w:t xml:space="preserve">20 руб. (согласно стоимости услуг по изготовлению светокопии в </w:t>
            </w:r>
            <w:proofErr w:type="spellStart"/>
            <w:r>
              <w:rPr>
                <w:rFonts w:ascii="Times New Roman" w:hAnsi="Times New Roman" w:cs="Times New Roman"/>
                <w:sz w:val="28"/>
                <w:szCs w:val="28"/>
              </w:rPr>
              <w:t>Респ</w:t>
            </w:r>
            <w:proofErr w:type="spellEnd"/>
            <w:r>
              <w:rPr>
                <w:rFonts w:ascii="Times New Roman" w:hAnsi="Times New Roman" w:cs="Times New Roman"/>
                <w:sz w:val="28"/>
                <w:szCs w:val="28"/>
              </w:rPr>
              <w:t>. Алтай)</w:t>
            </w:r>
          </w:p>
          <w:p w:rsidR="00B32249" w:rsidRDefault="00B32249" w:rsidP="00C53857">
            <w:pPr>
              <w:jc w:val="both"/>
              <w:rPr>
                <w:rFonts w:ascii="Times New Roman" w:hAnsi="Times New Roman" w:cs="Times New Roman"/>
                <w:sz w:val="28"/>
                <w:szCs w:val="28"/>
              </w:rPr>
            </w:pPr>
          </w:p>
          <w:p w:rsidR="00B32249" w:rsidRDefault="00B32249" w:rsidP="00C53857">
            <w:pPr>
              <w:jc w:val="both"/>
              <w:rPr>
                <w:rFonts w:ascii="Times New Roman" w:hAnsi="Times New Roman" w:cs="Times New Roman"/>
                <w:sz w:val="28"/>
                <w:szCs w:val="28"/>
              </w:rPr>
            </w:pPr>
          </w:p>
          <w:p w:rsidR="00B32249" w:rsidRDefault="00B32249" w:rsidP="00C53857">
            <w:pPr>
              <w:jc w:val="both"/>
              <w:rPr>
                <w:rFonts w:ascii="Times New Roman" w:hAnsi="Times New Roman" w:cs="Times New Roman"/>
                <w:sz w:val="28"/>
                <w:szCs w:val="28"/>
              </w:rPr>
            </w:pPr>
          </w:p>
          <w:p w:rsidR="00B32249" w:rsidRDefault="00B32249" w:rsidP="00C53857">
            <w:pPr>
              <w:jc w:val="both"/>
              <w:rPr>
                <w:rFonts w:ascii="Times New Roman" w:hAnsi="Times New Roman" w:cs="Times New Roman"/>
                <w:sz w:val="28"/>
                <w:szCs w:val="28"/>
              </w:rPr>
            </w:pPr>
          </w:p>
          <w:p w:rsidR="00B32249" w:rsidRDefault="00B32249" w:rsidP="00C53857">
            <w:pPr>
              <w:jc w:val="both"/>
              <w:rPr>
                <w:rFonts w:ascii="Times New Roman" w:hAnsi="Times New Roman" w:cs="Times New Roman"/>
                <w:sz w:val="28"/>
                <w:szCs w:val="28"/>
              </w:rPr>
            </w:pPr>
          </w:p>
          <w:p w:rsidR="00B32249" w:rsidRDefault="00B32249" w:rsidP="00C53857">
            <w:pPr>
              <w:jc w:val="both"/>
              <w:rPr>
                <w:rFonts w:ascii="Times New Roman" w:hAnsi="Times New Roman" w:cs="Times New Roman"/>
                <w:sz w:val="28"/>
                <w:szCs w:val="28"/>
              </w:rPr>
            </w:pPr>
          </w:p>
          <w:p w:rsidR="00B32249" w:rsidRDefault="00B32249" w:rsidP="00C53857">
            <w:pPr>
              <w:jc w:val="both"/>
              <w:rPr>
                <w:rFonts w:ascii="Times New Roman" w:hAnsi="Times New Roman" w:cs="Times New Roman"/>
                <w:sz w:val="28"/>
                <w:szCs w:val="28"/>
              </w:rPr>
            </w:pPr>
          </w:p>
          <w:p w:rsidR="00B32249" w:rsidRDefault="00B32249" w:rsidP="00C53857">
            <w:pPr>
              <w:jc w:val="both"/>
              <w:rPr>
                <w:rFonts w:ascii="Times New Roman" w:hAnsi="Times New Roman" w:cs="Times New Roman"/>
                <w:sz w:val="28"/>
                <w:szCs w:val="28"/>
              </w:rPr>
            </w:pPr>
          </w:p>
          <w:p w:rsidR="00B32249" w:rsidRDefault="00B32249" w:rsidP="00C53857">
            <w:pPr>
              <w:jc w:val="both"/>
              <w:rPr>
                <w:rFonts w:ascii="Times New Roman" w:hAnsi="Times New Roman" w:cs="Times New Roman"/>
                <w:sz w:val="28"/>
                <w:szCs w:val="28"/>
              </w:rPr>
            </w:pPr>
          </w:p>
          <w:p w:rsidR="00B32249" w:rsidRDefault="00B32249" w:rsidP="00C53857">
            <w:pPr>
              <w:jc w:val="both"/>
              <w:rPr>
                <w:rFonts w:ascii="Times New Roman" w:hAnsi="Times New Roman" w:cs="Times New Roman"/>
                <w:sz w:val="28"/>
                <w:szCs w:val="28"/>
              </w:rPr>
            </w:pPr>
          </w:p>
          <w:p w:rsidR="00B32249" w:rsidRDefault="00B32249" w:rsidP="00C53857">
            <w:pPr>
              <w:jc w:val="both"/>
              <w:rPr>
                <w:rFonts w:ascii="Times New Roman" w:hAnsi="Times New Roman" w:cs="Times New Roman"/>
                <w:sz w:val="28"/>
                <w:szCs w:val="28"/>
              </w:rPr>
            </w:pPr>
          </w:p>
          <w:p w:rsidR="00B32249" w:rsidRDefault="00B32249" w:rsidP="00C53857">
            <w:pPr>
              <w:jc w:val="both"/>
              <w:rPr>
                <w:rFonts w:ascii="Times New Roman" w:hAnsi="Times New Roman" w:cs="Times New Roman"/>
                <w:sz w:val="28"/>
                <w:szCs w:val="28"/>
              </w:rPr>
            </w:pPr>
          </w:p>
          <w:p w:rsidR="00B32249" w:rsidRDefault="00B32249" w:rsidP="00C53857">
            <w:pPr>
              <w:jc w:val="both"/>
              <w:rPr>
                <w:rFonts w:ascii="Times New Roman" w:hAnsi="Times New Roman" w:cs="Times New Roman"/>
                <w:sz w:val="28"/>
                <w:szCs w:val="28"/>
              </w:rPr>
            </w:pPr>
          </w:p>
          <w:p w:rsidR="00B32249" w:rsidRDefault="00B32249" w:rsidP="00C53857">
            <w:pPr>
              <w:jc w:val="both"/>
              <w:rPr>
                <w:rFonts w:ascii="Times New Roman" w:hAnsi="Times New Roman" w:cs="Times New Roman"/>
                <w:sz w:val="28"/>
                <w:szCs w:val="28"/>
              </w:rPr>
            </w:pPr>
          </w:p>
          <w:p w:rsidR="00B32249" w:rsidRDefault="00B32249" w:rsidP="00C53857">
            <w:pPr>
              <w:jc w:val="both"/>
              <w:rPr>
                <w:rFonts w:ascii="Times New Roman" w:hAnsi="Times New Roman" w:cs="Times New Roman"/>
                <w:sz w:val="28"/>
                <w:szCs w:val="28"/>
              </w:rPr>
            </w:pPr>
          </w:p>
          <w:p w:rsidR="00B32249" w:rsidRDefault="00B32249" w:rsidP="00C53857">
            <w:pPr>
              <w:jc w:val="both"/>
              <w:rPr>
                <w:rFonts w:ascii="Times New Roman" w:hAnsi="Times New Roman" w:cs="Times New Roman"/>
                <w:sz w:val="28"/>
                <w:szCs w:val="28"/>
              </w:rPr>
            </w:pPr>
          </w:p>
          <w:p w:rsidR="00B32249" w:rsidRPr="00C53857" w:rsidRDefault="00B32249" w:rsidP="00643075">
            <w:pPr>
              <w:jc w:val="both"/>
              <w:rPr>
                <w:rFonts w:ascii="Times New Roman" w:hAnsi="Times New Roman" w:cs="Times New Roman"/>
                <w:sz w:val="28"/>
                <w:szCs w:val="28"/>
              </w:rPr>
            </w:pPr>
            <w:r w:rsidRPr="00C53857">
              <w:rPr>
                <w:rFonts w:ascii="Times New Roman" w:hAnsi="Times New Roman" w:cs="Times New Roman"/>
                <w:sz w:val="28"/>
                <w:szCs w:val="28"/>
              </w:rPr>
              <w:t>Не подлежит оценке</w:t>
            </w:r>
          </w:p>
        </w:tc>
      </w:tr>
      <w:tr w:rsidR="00053AF8" w:rsidRPr="00C53857" w:rsidTr="00085198">
        <w:trPr>
          <w:trHeight w:val="52"/>
        </w:trPr>
        <w:tc>
          <w:tcPr>
            <w:tcW w:w="1236" w:type="pct"/>
            <w:gridSpan w:val="3"/>
            <w:vMerge w:val="restart"/>
          </w:tcPr>
          <w:p w:rsidR="00053AF8" w:rsidRPr="00C53857" w:rsidRDefault="00053AF8" w:rsidP="00C53857">
            <w:pPr>
              <w:pStyle w:val="a6"/>
              <w:ind w:left="0"/>
              <w:jc w:val="both"/>
              <w:rPr>
                <w:rFonts w:ascii="Times New Roman" w:hAnsi="Times New Roman"/>
                <w:sz w:val="28"/>
                <w:szCs w:val="28"/>
                <w:lang w:val="en-US"/>
              </w:rPr>
            </w:pPr>
            <w:r w:rsidRPr="00C53857">
              <w:rPr>
                <w:rFonts w:ascii="Times New Roman" w:hAnsi="Times New Roman"/>
                <w:sz w:val="28"/>
                <w:szCs w:val="28"/>
              </w:rPr>
              <w:lastRenderedPageBreak/>
              <w:t>Группа 2</w:t>
            </w:r>
          </w:p>
        </w:tc>
        <w:tc>
          <w:tcPr>
            <w:tcW w:w="1385" w:type="pct"/>
            <w:gridSpan w:val="2"/>
          </w:tcPr>
          <w:p w:rsidR="00053AF8" w:rsidRPr="00C53857" w:rsidRDefault="00053AF8" w:rsidP="00C53857">
            <w:pPr>
              <w:jc w:val="both"/>
              <w:rPr>
                <w:rFonts w:ascii="Times New Roman" w:hAnsi="Times New Roman" w:cs="Times New Roman"/>
              </w:rPr>
            </w:pPr>
          </w:p>
        </w:tc>
        <w:tc>
          <w:tcPr>
            <w:tcW w:w="1253" w:type="pct"/>
            <w:gridSpan w:val="2"/>
          </w:tcPr>
          <w:p w:rsidR="00053AF8" w:rsidRPr="00C53857" w:rsidRDefault="00053AF8" w:rsidP="00C53857">
            <w:pPr>
              <w:pStyle w:val="a6"/>
              <w:ind w:left="0"/>
              <w:jc w:val="both"/>
              <w:rPr>
                <w:rFonts w:ascii="Times New Roman" w:hAnsi="Times New Roman"/>
                <w:sz w:val="28"/>
                <w:szCs w:val="28"/>
                <w:lang w:val="en-US"/>
              </w:rPr>
            </w:pPr>
          </w:p>
        </w:tc>
        <w:tc>
          <w:tcPr>
            <w:tcW w:w="1126" w:type="pct"/>
            <w:gridSpan w:val="2"/>
          </w:tcPr>
          <w:p w:rsidR="00053AF8" w:rsidRPr="00C53857" w:rsidRDefault="00053AF8" w:rsidP="00C53857">
            <w:pPr>
              <w:pStyle w:val="a6"/>
              <w:ind w:left="0"/>
              <w:jc w:val="both"/>
              <w:rPr>
                <w:rFonts w:ascii="Times New Roman" w:hAnsi="Times New Roman"/>
                <w:sz w:val="28"/>
                <w:szCs w:val="28"/>
                <w:lang w:val="en-US"/>
              </w:rPr>
            </w:pPr>
          </w:p>
        </w:tc>
      </w:tr>
      <w:tr w:rsidR="00053AF8" w:rsidRPr="00C53857" w:rsidTr="00085198">
        <w:trPr>
          <w:trHeight w:val="52"/>
        </w:trPr>
        <w:tc>
          <w:tcPr>
            <w:tcW w:w="1236" w:type="pct"/>
            <w:gridSpan w:val="3"/>
            <w:vMerge/>
          </w:tcPr>
          <w:p w:rsidR="00053AF8" w:rsidRPr="00C53857" w:rsidRDefault="00053AF8" w:rsidP="00C53857">
            <w:pPr>
              <w:pStyle w:val="a6"/>
              <w:ind w:left="0"/>
              <w:jc w:val="both"/>
              <w:rPr>
                <w:rFonts w:ascii="Times New Roman" w:hAnsi="Times New Roman"/>
                <w:sz w:val="28"/>
                <w:szCs w:val="28"/>
                <w:lang w:val="en-US"/>
              </w:rPr>
            </w:pPr>
          </w:p>
        </w:tc>
        <w:tc>
          <w:tcPr>
            <w:tcW w:w="1385" w:type="pct"/>
            <w:gridSpan w:val="2"/>
          </w:tcPr>
          <w:p w:rsidR="00053AF8" w:rsidRPr="00C53857" w:rsidRDefault="00053AF8" w:rsidP="00C53857">
            <w:pPr>
              <w:jc w:val="both"/>
              <w:rPr>
                <w:rFonts w:ascii="Times New Roman" w:hAnsi="Times New Roman" w:cs="Times New Roman"/>
              </w:rPr>
            </w:pPr>
          </w:p>
        </w:tc>
        <w:tc>
          <w:tcPr>
            <w:tcW w:w="1253" w:type="pct"/>
            <w:gridSpan w:val="2"/>
          </w:tcPr>
          <w:p w:rsidR="00053AF8" w:rsidRPr="00C53857" w:rsidRDefault="00053AF8" w:rsidP="00C53857">
            <w:pPr>
              <w:pStyle w:val="a6"/>
              <w:ind w:left="0"/>
              <w:jc w:val="both"/>
              <w:rPr>
                <w:rFonts w:ascii="Times New Roman" w:hAnsi="Times New Roman"/>
                <w:sz w:val="28"/>
                <w:szCs w:val="28"/>
                <w:lang w:val="en-US"/>
              </w:rPr>
            </w:pPr>
          </w:p>
        </w:tc>
        <w:tc>
          <w:tcPr>
            <w:tcW w:w="1126" w:type="pct"/>
            <w:gridSpan w:val="2"/>
          </w:tcPr>
          <w:p w:rsidR="00053AF8" w:rsidRPr="00C53857" w:rsidRDefault="00053AF8" w:rsidP="00C53857">
            <w:pPr>
              <w:pStyle w:val="a6"/>
              <w:ind w:left="0"/>
              <w:jc w:val="both"/>
              <w:rPr>
                <w:rFonts w:ascii="Times New Roman" w:hAnsi="Times New Roman"/>
                <w:sz w:val="28"/>
                <w:szCs w:val="28"/>
                <w:lang w:val="en-US"/>
              </w:rPr>
            </w:pPr>
          </w:p>
        </w:tc>
      </w:tr>
      <w:tr w:rsidR="00053AF8" w:rsidRPr="00C53857" w:rsidTr="00085198">
        <w:trPr>
          <w:trHeight w:val="52"/>
        </w:trPr>
        <w:tc>
          <w:tcPr>
            <w:tcW w:w="255" w:type="pct"/>
          </w:tcPr>
          <w:p w:rsidR="00053AF8" w:rsidRPr="00C53857" w:rsidRDefault="00053AF8" w:rsidP="00C53857">
            <w:pPr>
              <w:pStyle w:val="a6"/>
              <w:ind w:left="0"/>
              <w:jc w:val="both"/>
              <w:rPr>
                <w:rFonts w:ascii="Times New Roman" w:hAnsi="Times New Roman"/>
                <w:sz w:val="28"/>
                <w:szCs w:val="28"/>
                <w:lang w:val="en-US"/>
              </w:rPr>
            </w:pPr>
            <w:r w:rsidRPr="00C53857">
              <w:rPr>
                <w:rFonts w:ascii="Times New Roman" w:hAnsi="Times New Roman"/>
                <w:sz w:val="28"/>
                <w:szCs w:val="28"/>
                <w:lang w:val="en-US"/>
              </w:rPr>
              <w:t>47</w:t>
            </w:r>
          </w:p>
        </w:tc>
        <w:tc>
          <w:tcPr>
            <w:tcW w:w="4745" w:type="pct"/>
            <w:gridSpan w:val="8"/>
          </w:tcPr>
          <w:p w:rsidR="00053AF8" w:rsidRPr="00C53857" w:rsidRDefault="00053AF8" w:rsidP="00C53857">
            <w:pPr>
              <w:pBdr>
                <w:bottom w:val="single" w:sz="4" w:space="1" w:color="auto"/>
              </w:pBdr>
              <w:jc w:val="both"/>
              <w:rPr>
                <w:rFonts w:ascii="Times New Roman" w:hAnsi="Times New Roman" w:cs="Times New Roman"/>
                <w:sz w:val="28"/>
                <w:szCs w:val="28"/>
              </w:rPr>
            </w:pPr>
            <w:r w:rsidRPr="00C53857">
              <w:rPr>
                <w:rFonts w:ascii="Times New Roman" w:hAnsi="Times New Roman" w:cs="Times New Roman"/>
                <w:sz w:val="28"/>
                <w:szCs w:val="28"/>
              </w:rPr>
              <w:t>Издержки и выгоды адресатов предлагаемого правового регулирования, не поддающиеся количественной оценке:</w:t>
            </w:r>
          </w:p>
          <w:p w:rsidR="00053AF8" w:rsidRPr="00C53857" w:rsidRDefault="00053AF8" w:rsidP="00B32249">
            <w:pPr>
              <w:pBdr>
                <w:bottom w:val="single" w:sz="4" w:space="1" w:color="auto"/>
              </w:pBdr>
              <w:jc w:val="center"/>
              <w:rPr>
                <w:rFonts w:ascii="Times New Roman" w:hAnsi="Times New Roman" w:cs="Times New Roman"/>
                <w:sz w:val="28"/>
                <w:szCs w:val="28"/>
              </w:rPr>
            </w:pPr>
            <w:r w:rsidRPr="00C53857">
              <w:rPr>
                <w:rFonts w:ascii="Times New Roman" w:hAnsi="Times New Roman" w:cs="Times New Roman"/>
                <w:sz w:val="28"/>
                <w:szCs w:val="28"/>
              </w:rPr>
              <w:t>Выгода в виде субсидий</w:t>
            </w:r>
          </w:p>
          <w:p w:rsidR="00053AF8" w:rsidRPr="00C53857" w:rsidRDefault="00053AF8" w:rsidP="00C53857">
            <w:pPr>
              <w:pStyle w:val="a6"/>
              <w:ind w:left="0"/>
              <w:jc w:val="both"/>
              <w:rPr>
                <w:rFonts w:ascii="Times New Roman" w:hAnsi="Times New Roman"/>
                <w:sz w:val="28"/>
                <w:szCs w:val="28"/>
              </w:rPr>
            </w:pPr>
            <w:r w:rsidRPr="00C53857">
              <w:rPr>
                <w:rFonts w:ascii="Times New Roman" w:hAnsi="Times New Roman"/>
                <w:i/>
                <w:sz w:val="28"/>
                <w:szCs w:val="28"/>
              </w:rPr>
              <w:t>(</w:t>
            </w:r>
            <w:r w:rsidRPr="00C53857">
              <w:rPr>
                <w:rFonts w:ascii="Times New Roman" w:eastAsia="Times New Roman" w:hAnsi="Times New Roman"/>
                <w:i/>
                <w:sz w:val="28"/>
                <w:szCs w:val="28"/>
              </w:rPr>
              <w:t>место для текстового описания</w:t>
            </w:r>
            <w:r w:rsidRPr="00C53857">
              <w:rPr>
                <w:rFonts w:ascii="Times New Roman" w:hAnsi="Times New Roman"/>
                <w:i/>
                <w:sz w:val="28"/>
                <w:szCs w:val="28"/>
              </w:rPr>
              <w:t>)</w:t>
            </w:r>
          </w:p>
        </w:tc>
      </w:tr>
      <w:tr w:rsidR="00053AF8" w:rsidRPr="00C53857" w:rsidTr="00085198">
        <w:trPr>
          <w:trHeight w:val="52"/>
        </w:trPr>
        <w:tc>
          <w:tcPr>
            <w:tcW w:w="255" w:type="pct"/>
          </w:tcPr>
          <w:p w:rsidR="00053AF8" w:rsidRPr="00C53857" w:rsidRDefault="00053AF8" w:rsidP="00C53857">
            <w:pPr>
              <w:pStyle w:val="a6"/>
              <w:ind w:left="0"/>
              <w:jc w:val="both"/>
              <w:rPr>
                <w:rFonts w:ascii="Times New Roman" w:hAnsi="Times New Roman"/>
                <w:sz w:val="28"/>
                <w:szCs w:val="28"/>
                <w:lang w:val="en-US"/>
              </w:rPr>
            </w:pPr>
            <w:r w:rsidRPr="00C53857">
              <w:rPr>
                <w:rFonts w:ascii="Times New Roman" w:hAnsi="Times New Roman"/>
                <w:sz w:val="28"/>
                <w:szCs w:val="28"/>
                <w:lang w:val="en-US"/>
              </w:rPr>
              <w:t>48</w:t>
            </w:r>
          </w:p>
        </w:tc>
        <w:tc>
          <w:tcPr>
            <w:tcW w:w="4745" w:type="pct"/>
            <w:gridSpan w:val="8"/>
          </w:tcPr>
          <w:p w:rsidR="00053AF8" w:rsidRDefault="00053AF8" w:rsidP="00C53857">
            <w:pPr>
              <w:pBdr>
                <w:bottom w:val="single" w:sz="4" w:space="1" w:color="auto"/>
              </w:pBdr>
              <w:jc w:val="both"/>
              <w:rPr>
                <w:rFonts w:ascii="Times New Roman" w:hAnsi="Times New Roman" w:cs="Times New Roman"/>
                <w:sz w:val="28"/>
                <w:szCs w:val="28"/>
              </w:rPr>
            </w:pPr>
            <w:r w:rsidRPr="00C53857">
              <w:rPr>
                <w:rFonts w:ascii="Times New Roman" w:hAnsi="Times New Roman" w:cs="Times New Roman"/>
                <w:sz w:val="28"/>
                <w:szCs w:val="28"/>
              </w:rPr>
              <w:t>Источники данных:</w:t>
            </w:r>
          </w:p>
          <w:p w:rsidR="00B32249" w:rsidRPr="00C53857" w:rsidRDefault="00B32249" w:rsidP="00B32249">
            <w:pPr>
              <w:pBdr>
                <w:bottom w:val="single" w:sz="4" w:space="1" w:color="auto"/>
              </w:pBdr>
              <w:jc w:val="center"/>
              <w:rPr>
                <w:rFonts w:ascii="Times New Roman" w:hAnsi="Times New Roman" w:cs="Times New Roman"/>
                <w:sz w:val="28"/>
                <w:szCs w:val="28"/>
              </w:rPr>
            </w:pPr>
            <w:proofErr w:type="spellStart"/>
            <w:r>
              <w:rPr>
                <w:rFonts w:ascii="Times New Roman" w:hAnsi="Times New Roman" w:cs="Times New Roman"/>
                <w:sz w:val="28"/>
                <w:szCs w:val="28"/>
              </w:rPr>
              <w:t>Алтайстат</w:t>
            </w:r>
            <w:proofErr w:type="spellEnd"/>
          </w:p>
          <w:p w:rsidR="00053AF8" w:rsidRPr="00C53857" w:rsidRDefault="00B32249" w:rsidP="00B32249">
            <w:pPr>
              <w:pStyle w:val="a6"/>
              <w:ind w:left="0"/>
              <w:jc w:val="center"/>
              <w:rPr>
                <w:rFonts w:ascii="Times New Roman" w:hAnsi="Times New Roman"/>
                <w:sz w:val="28"/>
                <w:szCs w:val="28"/>
              </w:rPr>
            </w:pPr>
            <w:r w:rsidRPr="00C53857">
              <w:rPr>
                <w:rFonts w:ascii="Times New Roman" w:hAnsi="Times New Roman"/>
                <w:i/>
                <w:sz w:val="28"/>
                <w:szCs w:val="28"/>
              </w:rPr>
              <w:t xml:space="preserve"> </w:t>
            </w:r>
            <w:r w:rsidR="00053AF8" w:rsidRPr="00C53857">
              <w:rPr>
                <w:rFonts w:ascii="Times New Roman" w:hAnsi="Times New Roman"/>
                <w:i/>
                <w:sz w:val="28"/>
                <w:szCs w:val="28"/>
              </w:rPr>
              <w:t>(</w:t>
            </w:r>
            <w:r w:rsidR="00053AF8" w:rsidRPr="00C53857">
              <w:rPr>
                <w:rFonts w:ascii="Times New Roman" w:eastAsia="Times New Roman" w:hAnsi="Times New Roman"/>
                <w:i/>
                <w:sz w:val="28"/>
                <w:szCs w:val="28"/>
              </w:rPr>
              <w:t>место для текстового описания</w:t>
            </w:r>
            <w:r w:rsidR="00053AF8" w:rsidRPr="00C53857">
              <w:rPr>
                <w:rFonts w:ascii="Times New Roman" w:hAnsi="Times New Roman"/>
                <w:i/>
                <w:sz w:val="28"/>
                <w:szCs w:val="28"/>
              </w:rPr>
              <w:t>)</w:t>
            </w:r>
          </w:p>
        </w:tc>
      </w:tr>
    </w:tbl>
    <w:p w:rsidR="00053AF8" w:rsidRPr="00C53857" w:rsidRDefault="00053AF8" w:rsidP="00C53857">
      <w:pPr>
        <w:pStyle w:val="ConsPlusNonformat"/>
        <w:jc w:val="both"/>
        <w:rPr>
          <w:rFonts w:ascii="Times New Roman" w:hAnsi="Times New Roman" w:cs="Times New Roman"/>
          <w:b/>
          <w:sz w:val="28"/>
          <w:szCs w:val="28"/>
        </w:rPr>
      </w:pPr>
    </w:p>
    <w:p w:rsidR="00053AF8" w:rsidRPr="00C53857" w:rsidRDefault="00053AF8" w:rsidP="00C53857">
      <w:pPr>
        <w:pStyle w:val="ConsPlusNonformat"/>
        <w:tabs>
          <w:tab w:val="left" w:pos="1277"/>
        </w:tabs>
        <w:jc w:val="both"/>
        <w:rPr>
          <w:rFonts w:ascii="Times New Roman" w:hAnsi="Times New Roman" w:cs="Times New Roman"/>
          <w:b/>
          <w:sz w:val="28"/>
          <w:szCs w:val="28"/>
        </w:rPr>
      </w:pPr>
      <w:r w:rsidRPr="00C53857">
        <w:rPr>
          <w:rFonts w:ascii="Times New Roman" w:hAnsi="Times New Roman" w:cs="Times New Roman"/>
          <w:b/>
          <w:sz w:val="28"/>
          <w:szCs w:val="28"/>
        </w:rPr>
        <w:t>8. Оценка рисков неблагоприятных последствий применения предлагаемого правового регулирования</w:t>
      </w:r>
    </w:p>
    <w:tbl>
      <w:tblPr>
        <w:tblStyle w:val="af0"/>
        <w:tblW w:w="5000" w:type="pct"/>
        <w:tblLook w:val="04A0" w:firstRow="1" w:lastRow="0" w:firstColumn="1" w:lastColumn="0" w:noHBand="0" w:noVBand="1"/>
      </w:tblPr>
      <w:tblGrid>
        <w:gridCol w:w="532"/>
        <w:gridCol w:w="23"/>
        <w:gridCol w:w="1681"/>
        <w:gridCol w:w="535"/>
        <w:gridCol w:w="2321"/>
        <w:gridCol w:w="496"/>
        <w:gridCol w:w="1819"/>
        <w:gridCol w:w="496"/>
        <w:gridCol w:w="1725"/>
      </w:tblGrid>
      <w:tr w:rsidR="00053AF8" w:rsidRPr="00C53857" w:rsidTr="00053AF8">
        <w:trPr>
          <w:trHeight w:val="55"/>
        </w:trPr>
        <w:tc>
          <w:tcPr>
            <w:tcW w:w="287" w:type="pct"/>
          </w:tcPr>
          <w:p w:rsidR="00053AF8" w:rsidRPr="00C53857" w:rsidRDefault="00053AF8" w:rsidP="00C53857">
            <w:pPr>
              <w:pStyle w:val="a6"/>
              <w:ind w:left="0"/>
              <w:jc w:val="both"/>
              <w:rPr>
                <w:rFonts w:ascii="Times New Roman" w:hAnsi="Times New Roman"/>
                <w:sz w:val="28"/>
                <w:szCs w:val="28"/>
                <w:lang w:val="en-US"/>
              </w:rPr>
            </w:pPr>
            <w:r w:rsidRPr="00C53857">
              <w:rPr>
                <w:rFonts w:ascii="Times New Roman" w:hAnsi="Times New Roman"/>
                <w:sz w:val="28"/>
                <w:szCs w:val="28"/>
                <w:lang w:val="en-US"/>
              </w:rPr>
              <w:t>49</w:t>
            </w:r>
          </w:p>
        </w:tc>
        <w:tc>
          <w:tcPr>
            <w:tcW w:w="905" w:type="pct"/>
            <w:gridSpan w:val="2"/>
          </w:tcPr>
          <w:p w:rsidR="00053AF8" w:rsidRPr="00C53857" w:rsidRDefault="00053AF8" w:rsidP="00C53857">
            <w:pPr>
              <w:pStyle w:val="a6"/>
              <w:ind w:left="0"/>
              <w:jc w:val="both"/>
              <w:rPr>
                <w:rFonts w:ascii="Times New Roman" w:hAnsi="Times New Roman"/>
                <w:sz w:val="28"/>
                <w:szCs w:val="28"/>
              </w:rPr>
            </w:pPr>
            <w:r w:rsidRPr="00C53857">
              <w:rPr>
                <w:rFonts w:ascii="Times New Roman" w:hAnsi="Times New Roman"/>
                <w:sz w:val="28"/>
                <w:szCs w:val="28"/>
              </w:rPr>
              <w:t>Виды рисков</w:t>
            </w:r>
          </w:p>
        </w:tc>
        <w:tc>
          <w:tcPr>
            <w:tcW w:w="288" w:type="pct"/>
          </w:tcPr>
          <w:p w:rsidR="00053AF8" w:rsidRPr="00C53857" w:rsidRDefault="00053AF8" w:rsidP="00C53857">
            <w:pPr>
              <w:pStyle w:val="a6"/>
              <w:ind w:left="0"/>
              <w:jc w:val="both"/>
              <w:rPr>
                <w:rFonts w:ascii="Times New Roman" w:hAnsi="Times New Roman"/>
                <w:sz w:val="28"/>
                <w:szCs w:val="28"/>
                <w:lang w:val="en-US"/>
              </w:rPr>
            </w:pPr>
            <w:r w:rsidRPr="00C53857">
              <w:rPr>
                <w:rFonts w:ascii="Times New Roman" w:hAnsi="Times New Roman"/>
                <w:sz w:val="28"/>
                <w:szCs w:val="28"/>
                <w:lang w:val="en-US"/>
              </w:rPr>
              <w:t>50</w:t>
            </w:r>
          </w:p>
        </w:tc>
        <w:tc>
          <w:tcPr>
            <w:tcW w:w="1151" w:type="pct"/>
          </w:tcPr>
          <w:p w:rsidR="00053AF8" w:rsidRPr="00C53857" w:rsidRDefault="00053AF8" w:rsidP="00C53857">
            <w:pPr>
              <w:pStyle w:val="a6"/>
              <w:ind w:left="0"/>
              <w:jc w:val="both"/>
              <w:rPr>
                <w:rFonts w:ascii="Times New Roman" w:hAnsi="Times New Roman"/>
                <w:sz w:val="28"/>
                <w:szCs w:val="28"/>
              </w:rPr>
            </w:pPr>
            <w:r w:rsidRPr="00C53857">
              <w:rPr>
                <w:rFonts w:ascii="Times New Roman" w:hAnsi="Times New Roman"/>
                <w:sz w:val="28"/>
                <w:szCs w:val="28"/>
              </w:rPr>
              <w:t>Оценка вероятности наступления неблагоприятных последствий</w:t>
            </w:r>
          </w:p>
        </w:tc>
        <w:tc>
          <w:tcPr>
            <w:tcW w:w="258" w:type="pct"/>
          </w:tcPr>
          <w:p w:rsidR="00053AF8" w:rsidRPr="00C53857" w:rsidRDefault="00053AF8" w:rsidP="00C53857">
            <w:pPr>
              <w:pStyle w:val="a6"/>
              <w:ind w:left="0"/>
              <w:jc w:val="both"/>
              <w:rPr>
                <w:rFonts w:ascii="Times New Roman" w:hAnsi="Times New Roman"/>
                <w:sz w:val="28"/>
                <w:szCs w:val="28"/>
              </w:rPr>
            </w:pPr>
            <w:r w:rsidRPr="00C53857">
              <w:rPr>
                <w:rFonts w:ascii="Times New Roman" w:hAnsi="Times New Roman"/>
                <w:sz w:val="28"/>
                <w:szCs w:val="28"/>
                <w:lang w:val="en-US"/>
              </w:rPr>
              <w:t>51</w:t>
            </w:r>
          </w:p>
        </w:tc>
        <w:tc>
          <w:tcPr>
            <w:tcW w:w="965" w:type="pct"/>
          </w:tcPr>
          <w:p w:rsidR="00053AF8" w:rsidRPr="00C53857" w:rsidRDefault="00053AF8" w:rsidP="00C53857">
            <w:pPr>
              <w:pStyle w:val="a6"/>
              <w:ind w:left="0"/>
              <w:jc w:val="both"/>
              <w:rPr>
                <w:rFonts w:ascii="Times New Roman" w:hAnsi="Times New Roman"/>
                <w:sz w:val="28"/>
                <w:szCs w:val="28"/>
              </w:rPr>
            </w:pPr>
            <w:r w:rsidRPr="00C53857">
              <w:rPr>
                <w:rFonts w:ascii="Times New Roman" w:hAnsi="Times New Roman"/>
                <w:sz w:val="28"/>
                <w:szCs w:val="28"/>
              </w:rPr>
              <w:t>Методы</w:t>
            </w:r>
            <w:r w:rsidRPr="00C53857">
              <w:rPr>
                <w:rFonts w:ascii="Times New Roman" w:hAnsi="Times New Roman"/>
                <w:sz w:val="28"/>
                <w:szCs w:val="28"/>
                <w:lang w:val="en-US"/>
              </w:rPr>
              <w:t xml:space="preserve"> </w:t>
            </w:r>
            <w:r w:rsidRPr="00C53857">
              <w:rPr>
                <w:rFonts w:ascii="Times New Roman" w:hAnsi="Times New Roman"/>
                <w:sz w:val="28"/>
                <w:szCs w:val="28"/>
              </w:rPr>
              <w:t>контроля рисков</w:t>
            </w:r>
          </w:p>
        </w:tc>
        <w:tc>
          <w:tcPr>
            <w:tcW w:w="239" w:type="pct"/>
          </w:tcPr>
          <w:p w:rsidR="00053AF8" w:rsidRPr="00C53857" w:rsidRDefault="00053AF8" w:rsidP="00C53857">
            <w:pPr>
              <w:pStyle w:val="a6"/>
              <w:ind w:left="0"/>
              <w:jc w:val="both"/>
              <w:rPr>
                <w:rFonts w:ascii="Times New Roman" w:hAnsi="Times New Roman"/>
                <w:sz w:val="28"/>
                <w:szCs w:val="28"/>
                <w:lang w:val="en-US"/>
              </w:rPr>
            </w:pPr>
            <w:r w:rsidRPr="00C53857">
              <w:rPr>
                <w:rFonts w:ascii="Times New Roman" w:hAnsi="Times New Roman"/>
                <w:sz w:val="28"/>
                <w:szCs w:val="28"/>
                <w:lang w:val="en-US"/>
              </w:rPr>
              <w:t>52</w:t>
            </w:r>
          </w:p>
        </w:tc>
        <w:tc>
          <w:tcPr>
            <w:tcW w:w="906" w:type="pct"/>
          </w:tcPr>
          <w:p w:rsidR="00053AF8" w:rsidRPr="00C53857" w:rsidRDefault="00053AF8" w:rsidP="00C53857">
            <w:pPr>
              <w:pStyle w:val="a6"/>
              <w:ind w:left="0"/>
              <w:jc w:val="both"/>
              <w:rPr>
                <w:rFonts w:ascii="Times New Roman" w:hAnsi="Times New Roman"/>
                <w:sz w:val="28"/>
                <w:szCs w:val="28"/>
              </w:rPr>
            </w:pPr>
            <w:r w:rsidRPr="00C53857">
              <w:rPr>
                <w:rFonts w:ascii="Times New Roman" w:hAnsi="Times New Roman"/>
                <w:sz w:val="28"/>
                <w:szCs w:val="28"/>
              </w:rPr>
              <w:t>Степень контроля рисков (полный / частичный / отсутствует)</w:t>
            </w:r>
          </w:p>
        </w:tc>
      </w:tr>
      <w:tr w:rsidR="00053AF8" w:rsidRPr="00C53857" w:rsidTr="00053AF8">
        <w:trPr>
          <w:trHeight w:val="52"/>
        </w:trPr>
        <w:tc>
          <w:tcPr>
            <w:tcW w:w="1193" w:type="pct"/>
            <w:gridSpan w:val="3"/>
          </w:tcPr>
          <w:p w:rsidR="00053AF8" w:rsidRPr="00C53857" w:rsidRDefault="00053AF8" w:rsidP="00C53857">
            <w:pPr>
              <w:jc w:val="both"/>
              <w:rPr>
                <w:rFonts w:ascii="Times New Roman" w:hAnsi="Times New Roman" w:cs="Times New Roman"/>
                <w:sz w:val="28"/>
              </w:rPr>
            </w:pPr>
            <w:r w:rsidRPr="00C53857">
              <w:rPr>
                <w:rFonts w:ascii="Times New Roman" w:hAnsi="Times New Roman" w:cs="Times New Roman"/>
                <w:sz w:val="28"/>
                <w:szCs w:val="28"/>
              </w:rPr>
              <w:t>Риск 1</w:t>
            </w:r>
          </w:p>
        </w:tc>
        <w:tc>
          <w:tcPr>
            <w:tcW w:w="1439" w:type="pct"/>
            <w:gridSpan w:val="2"/>
          </w:tcPr>
          <w:p w:rsidR="00053AF8" w:rsidRPr="00C53857" w:rsidRDefault="00053AF8" w:rsidP="00C53857">
            <w:pPr>
              <w:jc w:val="both"/>
              <w:rPr>
                <w:rFonts w:ascii="Times New Roman" w:hAnsi="Times New Roman" w:cs="Times New Roman"/>
                <w:sz w:val="28"/>
              </w:rPr>
            </w:pPr>
            <w:r w:rsidRPr="00C53857">
              <w:rPr>
                <w:rFonts w:ascii="Times New Roman" w:hAnsi="Times New Roman" w:cs="Times New Roman"/>
                <w:sz w:val="28"/>
              </w:rPr>
              <w:t>низкая</w:t>
            </w:r>
          </w:p>
        </w:tc>
        <w:tc>
          <w:tcPr>
            <w:tcW w:w="1223" w:type="pct"/>
            <w:gridSpan w:val="2"/>
          </w:tcPr>
          <w:p w:rsidR="00053AF8" w:rsidRPr="00C53857" w:rsidRDefault="00053AF8" w:rsidP="00C53857">
            <w:pPr>
              <w:jc w:val="both"/>
              <w:rPr>
                <w:rFonts w:ascii="Times New Roman" w:hAnsi="Times New Roman" w:cs="Times New Roman"/>
                <w:sz w:val="28"/>
              </w:rPr>
            </w:pPr>
            <w:r w:rsidRPr="00C53857">
              <w:rPr>
                <w:rFonts w:ascii="Times New Roman" w:hAnsi="Times New Roman" w:cs="Times New Roman"/>
                <w:sz w:val="28"/>
              </w:rPr>
              <w:t>-</w:t>
            </w:r>
          </w:p>
        </w:tc>
        <w:tc>
          <w:tcPr>
            <w:tcW w:w="1145" w:type="pct"/>
            <w:gridSpan w:val="2"/>
          </w:tcPr>
          <w:p w:rsidR="00053AF8" w:rsidRPr="00C53857" w:rsidRDefault="00053AF8" w:rsidP="00C53857">
            <w:pPr>
              <w:jc w:val="both"/>
              <w:rPr>
                <w:rFonts w:ascii="Times New Roman" w:hAnsi="Times New Roman" w:cs="Times New Roman"/>
                <w:sz w:val="28"/>
              </w:rPr>
            </w:pPr>
            <w:r w:rsidRPr="00C53857">
              <w:rPr>
                <w:rFonts w:ascii="Times New Roman" w:hAnsi="Times New Roman" w:cs="Times New Roman"/>
                <w:sz w:val="28"/>
              </w:rPr>
              <w:t>полный</w:t>
            </w:r>
          </w:p>
        </w:tc>
      </w:tr>
      <w:tr w:rsidR="00053AF8" w:rsidRPr="00C53857" w:rsidTr="00053AF8">
        <w:trPr>
          <w:trHeight w:val="52"/>
        </w:trPr>
        <w:tc>
          <w:tcPr>
            <w:tcW w:w="1193" w:type="pct"/>
            <w:gridSpan w:val="3"/>
          </w:tcPr>
          <w:p w:rsidR="00053AF8" w:rsidRPr="00C53857" w:rsidRDefault="00053AF8" w:rsidP="00C53857">
            <w:pPr>
              <w:jc w:val="both"/>
              <w:rPr>
                <w:rFonts w:ascii="Times New Roman" w:hAnsi="Times New Roman" w:cs="Times New Roman"/>
              </w:rPr>
            </w:pPr>
            <w:r w:rsidRPr="00C53857">
              <w:rPr>
                <w:rFonts w:ascii="Times New Roman" w:hAnsi="Times New Roman" w:cs="Times New Roman"/>
                <w:sz w:val="28"/>
                <w:szCs w:val="28"/>
              </w:rPr>
              <w:t>Риск 2</w:t>
            </w:r>
          </w:p>
        </w:tc>
        <w:tc>
          <w:tcPr>
            <w:tcW w:w="1439" w:type="pct"/>
            <w:gridSpan w:val="2"/>
          </w:tcPr>
          <w:p w:rsidR="00053AF8" w:rsidRPr="00C53857" w:rsidRDefault="00053AF8" w:rsidP="00C53857">
            <w:pPr>
              <w:jc w:val="both"/>
              <w:rPr>
                <w:rFonts w:ascii="Times New Roman" w:hAnsi="Times New Roman" w:cs="Times New Roman"/>
              </w:rPr>
            </w:pPr>
          </w:p>
        </w:tc>
        <w:tc>
          <w:tcPr>
            <w:tcW w:w="1223" w:type="pct"/>
            <w:gridSpan w:val="2"/>
          </w:tcPr>
          <w:p w:rsidR="00053AF8" w:rsidRPr="00C53857" w:rsidRDefault="00053AF8" w:rsidP="00C53857">
            <w:pPr>
              <w:jc w:val="both"/>
              <w:rPr>
                <w:rFonts w:ascii="Times New Roman" w:hAnsi="Times New Roman" w:cs="Times New Roman"/>
              </w:rPr>
            </w:pPr>
          </w:p>
        </w:tc>
        <w:tc>
          <w:tcPr>
            <w:tcW w:w="1145" w:type="pct"/>
            <w:gridSpan w:val="2"/>
          </w:tcPr>
          <w:p w:rsidR="00053AF8" w:rsidRPr="00C53857" w:rsidRDefault="00053AF8" w:rsidP="00C53857">
            <w:pPr>
              <w:jc w:val="both"/>
              <w:rPr>
                <w:rFonts w:ascii="Times New Roman" w:hAnsi="Times New Roman" w:cs="Times New Roman"/>
              </w:rPr>
            </w:pPr>
          </w:p>
        </w:tc>
      </w:tr>
      <w:tr w:rsidR="00053AF8" w:rsidRPr="00C53857" w:rsidTr="00053AF8">
        <w:trPr>
          <w:trHeight w:val="52"/>
        </w:trPr>
        <w:tc>
          <w:tcPr>
            <w:tcW w:w="307" w:type="pct"/>
            <w:gridSpan w:val="2"/>
          </w:tcPr>
          <w:p w:rsidR="00053AF8" w:rsidRPr="00C53857" w:rsidRDefault="00053AF8" w:rsidP="00C53857">
            <w:pPr>
              <w:pStyle w:val="a6"/>
              <w:ind w:left="0"/>
              <w:jc w:val="both"/>
              <w:rPr>
                <w:rFonts w:ascii="Times New Roman" w:hAnsi="Times New Roman"/>
                <w:sz w:val="28"/>
                <w:szCs w:val="28"/>
                <w:lang w:val="en-US"/>
              </w:rPr>
            </w:pPr>
            <w:r w:rsidRPr="00C53857">
              <w:rPr>
                <w:rFonts w:ascii="Times New Roman" w:hAnsi="Times New Roman"/>
                <w:sz w:val="28"/>
                <w:szCs w:val="28"/>
                <w:lang w:val="en-US"/>
              </w:rPr>
              <w:t>53</w:t>
            </w:r>
          </w:p>
        </w:tc>
        <w:tc>
          <w:tcPr>
            <w:tcW w:w="4693" w:type="pct"/>
            <w:gridSpan w:val="7"/>
          </w:tcPr>
          <w:p w:rsidR="00053AF8" w:rsidRPr="00C53857" w:rsidRDefault="00053AF8" w:rsidP="00C53857">
            <w:pPr>
              <w:pBdr>
                <w:bottom w:val="single" w:sz="4" w:space="1" w:color="auto"/>
              </w:pBdr>
              <w:jc w:val="both"/>
              <w:rPr>
                <w:rFonts w:ascii="Times New Roman" w:hAnsi="Times New Roman" w:cs="Times New Roman"/>
                <w:sz w:val="28"/>
                <w:szCs w:val="28"/>
              </w:rPr>
            </w:pPr>
            <w:r w:rsidRPr="00C53857">
              <w:rPr>
                <w:rFonts w:ascii="Times New Roman" w:hAnsi="Times New Roman" w:cs="Times New Roman"/>
                <w:sz w:val="28"/>
                <w:szCs w:val="28"/>
              </w:rPr>
              <w:t xml:space="preserve">Источники данных: </w:t>
            </w:r>
          </w:p>
          <w:p w:rsidR="00053AF8" w:rsidRPr="00C53857" w:rsidRDefault="00053AF8" w:rsidP="00C53857">
            <w:pPr>
              <w:pBdr>
                <w:bottom w:val="single" w:sz="4" w:space="1" w:color="auto"/>
              </w:pBdr>
              <w:jc w:val="both"/>
              <w:rPr>
                <w:rFonts w:ascii="Times New Roman" w:hAnsi="Times New Roman" w:cs="Times New Roman"/>
                <w:sz w:val="28"/>
                <w:szCs w:val="28"/>
              </w:rPr>
            </w:pPr>
            <w:r w:rsidRPr="00C53857">
              <w:rPr>
                <w:rFonts w:ascii="Times New Roman" w:hAnsi="Times New Roman" w:cs="Times New Roman"/>
                <w:sz w:val="28"/>
                <w:szCs w:val="28"/>
              </w:rPr>
              <w:t>Прогнозные данные</w:t>
            </w:r>
          </w:p>
          <w:p w:rsidR="00053AF8" w:rsidRPr="00C53857" w:rsidRDefault="00053AF8" w:rsidP="00C53857">
            <w:pPr>
              <w:pStyle w:val="a6"/>
              <w:ind w:left="0"/>
              <w:jc w:val="both"/>
              <w:rPr>
                <w:rFonts w:ascii="Times New Roman" w:hAnsi="Times New Roman"/>
                <w:sz w:val="28"/>
                <w:szCs w:val="28"/>
              </w:rPr>
            </w:pPr>
            <w:r w:rsidRPr="00C53857">
              <w:rPr>
                <w:rFonts w:ascii="Times New Roman" w:hAnsi="Times New Roman"/>
                <w:i/>
                <w:sz w:val="28"/>
                <w:szCs w:val="28"/>
              </w:rPr>
              <w:t>(</w:t>
            </w:r>
            <w:r w:rsidRPr="00C53857">
              <w:rPr>
                <w:rFonts w:ascii="Times New Roman" w:eastAsia="Times New Roman" w:hAnsi="Times New Roman"/>
                <w:i/>
                <w:sz w:val="28"/>
                <w:szCs w:val="28"/>
              </w:rPr>
              <w:t>место для текстового описания</w:t>
            </w:r>
            <w:r w:rsidRPr="00C53857">
              <w:rPr>
                <w:rFonts w:ascii="Times New Roman" w:hAnsi="Times New Roman"/>
                <w:i/>
                <w:sz w:val="28"/>
                <w:szCs w:val="28"/>
              </w:rPr>
              <w:t>)</w:t>
            </w:r>
          </w:p>
        </w:tc>
      </w:tr>
    </w:tbl>
    <w:p w:rsidR="00053AF8" w:rsidRPr="00C53857" w:rsidRDefault="00053AF8" w:rsidP="00B32249">
      <w:pPr>
        <w:spacing w:before="240" w:after="0"/>
        <w:jc w:val="center"/>
        <w:rPr>
          <w:rFonts w:ascii="Times New Roman" w:hAnsi="Times New Roman" w:cs="Times New Roman"/>
          <w:b/>
          <w:sz w:val="28"/>
          <w:szCs w:val="28"/>
        </w:rPr>
      </w:pPr>
      <w:r w:rsidRPr="00C53857">
        <w:rPr>
          <w:rFonts w:ascii="Times New Roman" w:eastAsia="Times New Roman" w:hAnsi="Times New Roman" w:cs="Times New Roman"/>
          <w:b/>
          <w:sz w:val="28"/>
          <w:szCs w:val="28"/>
        </w:rPr>
        <w:t xml:space="preserve">9. </w:t>
      </w:r>
      <w:r w:rsidRPr="00C53857">
        <w:rPr>
          <w:rFonts w:ascii="Times New Roman" w:hAnsi="Times New Roman" w:cs="Times New Roman"/>
          <w:b/>
          <w:sz w:val="28"/>
          <w:szCs w:val="28"/>
        </w:rPr>
        <w:t>Сравнение возможных вариантов решения проблемы</w:t>
      </w:r>
    </w:p>
    <w:p w:rsidR="00053AF8" w:rsidRPr="00C53857" w:rsidRDefault="00053AF8" w:rsidP="00C53857">
      <w:pPr>
        <w:spacing w:before="240" w:after="0"/>
        <w:jc w:val="both"/>
        <w:rPr>
          <w:rFonts w:ascii="Times New Roman" w:hAnsi="Times New Roman" w:cs="Times New Roman"/>
          <w:b/>
          <w:sz w:val="28"/>
          <w:szCs w:val="28"/>
        </w:rPr>
      </w:pPr>
    </w:p>
    <w:tbl>
      <w:tblPr>
        <w:tblStyle w:val="af0"/>
        <w:tblW w:w="5000" w:type="pct"/>
        <w:tblLook w:val="04A0" w:firstRow="1" w:lastRow="0" w:firstColumn="1" w:lastColumn="0" w:noHBand="0" w:noVBand="1"/>
      </w:tblPr>
      <w:tblGrid>
        <w:gridCol w:w="456"/>
        <w:gridCol w:w="3556"/>
        <w:gridCol w:w="1770"/>
        <w:gridCol w:w="1923"/>
        <w:gridCol w:w="1923"/>
      </w:tblGrid>
      <w:tr w:rsidR="00053AF8" w:rsidRPr="00C53857" w:rsidTr="00053AF8">
        <w:tc>
          <w:tcPr>
            <w:tcW w:w="2439" w:type="pct"/>
            <w:gridSpan w:val="2"/>
          </w:tcPr>
          <w:p w:rsidR="00053AF8" w:rsidRPr="00C53857" w:rsidRDefault="00053AF8" w:rsidP="00C53857">
            <w:pPr>
              <w:jc w:val="both"/>
              <w:rPr>
                <w:rFonts w:ascii="Times New Roman" w:hAnsi="Times New Roman" w:cs="Times New Roman"/>
                <w:sz w:val="28"/>
                <w:szCs w:val="28"/>
              </w:rPr>
            </w:pPr>
          </w:p>
        </w:tc>
        <w:tc>
          <w:tcPr>
            <w:tcW w:w="863" w:type="pct"/>
          </w:tcPr>
          <w:p w:rsidR="00053AF8" w:rsidRPr="00C53857" w:rsidRDefault="00053AF8" w:rsidP="00C53857">
            <w:pPr>
              <w:pStyle w:val="ConsPlusNormal"/>
              <w:jc w:val="both"/>
              <w:rPr>
                <w:rFonts w:ascii="Times New Roman" w:hAnsi="Times New Roman" w:cs="Times New Roman"/>
                <w:sz w:val="28"/>
                <w:szCs w:val="28"/>
              </w:rPr>
            </w:pPr>
            <w:r w:rsidRPr="00C53857">
              <w:rPr>
                <w:rFonts w:ascii="Times New Roman" w:hAnsi="Times New Roman" w:cs="Times New Roman"/>
                <w:sz w:val="28"/>
                <w:szCs w:val="28"/>
              </w:rPr>
              <w:t>Вариант 1</w:t>
            </w:r>
          </w:p>
        </w:tc>
        <w:tc>
          <w:tcPr>
            <w:tcW w:w="863" w:type="pct"/>
          </w:tcPr>
          <w:p w:rsidR="00053AF8" w:rsidRPr="00C53857" w:rsidRDefault="00053AF8" w:rsidP="00C53857">
            <w:pPr>
              <w:pStyle w:val="ConsPlusNormal"/>
              <w:jc w:val="both"/>
              <w:rPr>
                <w:rFonts w:ascii="Times New Roman" w:hAnsi="Times New Roman" w:cs="Times New Roman"/>
                <w:sz w:val="28"/>
                <w:szCs w:val="28"/>
              </w:rPr>
            </w:pPr>
            <w:r w:rsidRPr="00C53857">
              <w:rPr>
                <w:rFonts w:ascii="Times New Roman" w:hAnsi="Times New Roman" w:cs="Times New Roman"/>
                <w:sz w:val="28"/>
                <w:szCs w:val="28"/>
              </w:rPr>
              <w:t>Вариант 2</w:t>
            </w:r>
          </w:p>
        </w:tc>
        <w:tc>
          <w:tcPr>
            <w:tcW w:w="835" w:type="pct"/>
          </w:tcPr>
          <w:p w:rsidR="00053AF8" w:rsidRPr="00C53857" w:rsidRDefault="00053AF8" w:rsidP="00C53857">
            <w:pPr>
              <w:pStyle w:val="ConsPlusNormal"/>
              <w:jc w:val="both"/>
              <w:rPr>
                <w:rFonts w:ascii="Times New Roman" w:hAnsi="Times New Roman" w:cs="Times New Roman"/>
                <w:sz w:val="28"/>
                <w:szCs w:val="28"/>
              </w:rPr>
            </w:pPr>
            <w:r w:rsidRPr="00C53857">
              <w:rPr>
                <w:rFonts w:ascii="Times New Roman" w:hAnsi="Times New Roman" w:cs="Times New Roman"/>
                <w:sz w:val="28"/>
                <w:szCs w:val="28"/>
              </w:rPr>
              <w:t>Вариант 3</w:t>
            </w:r>
          </w:p>
        </w:tc>
      </w:tr>
      <w:tr w:rsidR="00053AF8" w:rsidRPr="00C53857" w:rsidTr="00053AF8">
        <w:tc>
          <w:tcPr>
            <w:tcW w:w="315" w:type="pct"/>
          </w:tcPr>
          <w:p w:rsidR="00053AF8" w:rsidRPr="00C53857" w:rsidRDefault="00053AF8" w:rsidP="00C53857">
            <w:pPr>
              <w:pStyle w:val="ConsPlusNormal"/>
              <w:jc w:val="both"/>
              <w:rPr>
                <w:rFonts w:ascii="Times New Roman" w:hAnsi="Times New Roman" w:cs="Times New Roman"/>
                <w:sz w:val="28"/>
                <w:szCs w:val="28"/>
                <w:lang w:val="en-US"/>
              </w:rPr>
            </w:pPr>
            <w:r w:rsidRPr="00C53857">
              <w:rPr>
                <w:rFonts w:ascii="Times New Roman" w:hAnsi="Times New Roman" w:cs="Times New Roman"/>
                <w:sz w:val="28"/>
                <w:szCs w:val="28"/>
                <w:lang w:val="en-US"/>
              </w:rPr>
              <w:t>54</w:t>
            </w:r>
          </w:p>
        </w:tc>
        <w:tc>
          <w:tcPr>
            <w:tcW w:w="2124" w:type="pct"/>
          </w:tcPr>
          <w:p w:rsidR="00053AF8" w:rsidRPr="00C53857" w:rsidRDefault="00053AF8" w:rsidP="00C53857">
            <w:pPr>
              <w:pStyle w:val="ConsPlusNormal"/>
              <w:jc w:val="both"/>
              <w:rPr>
                <w:rFonts w:ascii="Times New Roman" w:hAnsi="Times New Roman" w:cs="Times New Roman"/>
                <w:sz w:val="28"/>
                <w:szCs w:val="28"/>
              </w:rPr>
            </w:pPr>
            <w:r w:rsidRPr="00C53857">
              <w:rPr>
                <w:rFonts w:ascii="Times New Roman" w:hAnsi="Times New Roman" w:cs="Times New Roman"/>
                <w:sz w:val="28"/>
                <w:szCs w:val="28"/>
              </w:rPr>
              <w:t>Содержание варианта решения проблемы</w:t>
            </w:r>
          </w:p>
        </w:tc>
        <w:tc>
          <w:tcPr>
            <w:tcW w:w="863" w:type="pct"/>
          </w:tcPr>
          <w:p w:rsidR="00053AF8" w:rsidRPr="00C53857" w:rsidRDefault="00053AF8" w:rsidP="00C53857">
            <w:pPr>
              <w:jc w:val="both"/>
              <w:rPr>
                <w:rFonts w:ascii="Times New Roman" w:hAnsi="Times New Roman" w:cs="Times New Roman"/>
                <w:sz w:val="28"/>
                <w:szCs w:val="28"/>
              </w:rPr>
            </w:pPr>
            <w:r w:rsidRPr="00C53857">
              <w:rPr>
                <w:rFonts w:ascii="Times New Roman" w:hAnsi="Times New Roman" w:cs="Times New Roman"/>
                <w:sz w:val="28"/>
                <w:szCs w:val="28"/>
              </w:rPr>
              <w:t>Предложенные проект НПА</w:t>
            </w:r>
          </w:p>
        </w:tc>
        <w:tc>
          <w:tcPr>
            <w:tcW w:w="863" w:type="pct"/>
          </w:tcPr>
          <w:p w:rsidR="00053AF8" w:rsidRPr="00C53857" w:rsidRDefault="00B32249" w:rsidP="00C53857">
            <w:pPr>
              <w:jc w:val="both"/>
              <w:rPr>
                <w:rFonts w:ascii="Times New Roman" w:hAnsi="Times New Roman" w:cs="Times New Roman"/>
                <w:sz w:val="28"/>
                <w:szCs w:val="28"/>
              </w:rPr>
            </w:pPr>
            <w:r>
              <w:rPr>
                <w:rFonts w:ascii="Times New Roman" w:hAnsi="Times New Roman" w:cs="Times New Roman"/>
                <w:sz w:val="28"/>
                <w:szCs w:val="28"/>
              </w:rPr>
              <w:t>Альтернативные варианты отсутствуют</w:t>
            </w:r>
          </w:p>
        </w:tc>
        <w:tc>
          <w:tcPr>
            <w:tcW w:w="835" w:type="pct"/>
          </w:tcPr>
          <w:p w:rsidR="00053AF8" w:rsidRPr="00C53857" w:rsidRDefault="00B32249" w:rsidP="00C53857">
            <w:pPr>
              <w:jc w:val="both"/>
              <w:rPr>
                <w:rFonts w:ascii="Times New Roman" w:hAnsi="Times New Roman" w:cs="Times New Roman"/>
                <w:sz w:val="28"/>
                <w:szCs w:val="28"/>
              </w:rPr>
            </w:pPr>
            <w:r>
              <w:rPr>
                <w:rFonts w:ascii="Times New Roman" w:hAnsi="Times New Roman" w:cs="Times New Roman"/>
                <w:sz w:val="28"/>
                <w:szCs w:val="28"/>
              </w:rPr>
              <w:t>Альтернативные варианты отсутствуют</w:t>
            </w:r>
          </w:p>
        </w:tc>
      </w:tr>
      <w:tr w:rsidR="00053AF8" w:rsidRPr="00C53857" w:rsidTr="00053AF8">
        <w:tc>
          <w:tcPr>
            <w:tcW w:w="315" w:type="pct"/>
          </w:tcPr>
          <w:p w:rsidR="00053AF8" w:rsidRPr="00C53857" w:rsidRDefault="00053AF8" w:rsidP="00C53857">
            <w:pPr>
              <w:pStyle w:val="ConsPlusNormal"/>
              <w:jc w:val="both"/>
              <w:rPr>
                <w:rFonts w:ascii="Times New Roman" w:hAnsi="Times New Roman" w:cs="Times New Roman"/>
                <w:sz w:val="28"/>
                <w:szCs w:val="28"/>
                <w:lang w:val="en-US"/>
              </w:rPr>
            </w:pPr>
            <w:r w:rsidRPr="00C53857">
              <w:rPr>
                <w:rFonts w:ascii="Times New Roman" w:hAnsi="Times New Roman" w:cs="Times New Roman"/>
                <w:sz w:val="28"/>
                <w:szCs w:val="28"/>
                <w:lang w:val="en-US"/>
              </w:rPr>
              <w:t>55</w:t>
            </w:r>
          </w:p>
        </w:tc>
        <w:tc>
          <w:tcPr>
            <w:tcW w:w="2124" w:type="pct"/>
          </w:tcPr>
          <w:p w:rsidR="00053AF8" w:rsidRPr="00C53857" w:rsidRDefault="00053AF8" w:rsidP="00C53857">
            <w:pPr>
              <w:pStyle w:val="ConsPlusNormal"/>
              <w:jc w:val="both"/>
              <w:rPr>
                <w:rFonts w:ascii="Times New Roman" w:hAnsi="Times New Roman" w:cs="Times New Roman"/>
                <w:sz w:val="28"/>
                <w:szCs w:val="28"/>
              </w:rPr>
            </w:pPr>
            <w:r w:rsidRPr="00C53857">
              <w:rPr>
                <w:rFonts w:ascii="Times New Roman" w:hAnsi="Times New Roman" w:cs="Times New Roman"/>
                <w:sz w:val="28"/>
                <w:szCs w:val="28"/>
              </w:rPr>
              <w:t>Качественная характеристика и оценка динамики численности потенциальных адресатов предлагаемого правового регулирования в среднесрочном периоде (1 - 3 года)</w:t>
            </w:r>
          </w:p>
        </w:tc>
        <w:tc>
          <w:tcPr>
            <w:tcW w:w="863" w:type="pct"/>
          </w:tcPr>
          <w:p w:rsidR="00053AF8" w:rsidRPr="00C53857" w:rsidRDefault="00053AF8" w:rsidP="00C53857">
            <w:pPr>
              <w:jc w:val="both"/>
              <w:rPr>
                <w:rFonts w:ascii="Times New Roman" w:hAnsi="Times New Roman" w:cs="Times New Roman"/>
              </w:rPr>
            </w:pPr>
          </w:p>
        </w:tc>
        <w:tc>
          <w:tcPr>
            <w:tcW w:w="863" w:type="pct"/>
          </w:tcPr>
          <w:p w:rsidR="00053AF8" w:rsidRPr="00C53857" w:rsidRDefault="00053AF8" w:rsidP="00C53857">
            <w:pPr>
              <w:jc w:val="both"/>
              <w:rPr>
                <w:rFonts w:ascii="Times New Roman" w:hAnsi="Times New Roman" w:cs="Times New Roman"/>
              </w:rPr>
            </w:pPr>
          </w:p>
        </w:tc>
        <w:tc>
          <w:tcPr>
            <w:tcW w:w="835" w:type="pct"/>
          </w:tcPr>
          <w:p w:rsidR="00053AF8" w:rsidRPr="00C53857" w:rsidRDefault="00053AF8" w:rsidP="00C53857">
            <w:pPr>
              <w:jc w:val="both"/>
              <w:rPr>
                <w:rFonts w:ascii="Times New Roman" w:hAnsi="Times New Roman" w:cs="Times New Roman"/>
              </w:rPr>
            </w:pPr>
          </w:p>
        </w:tc>
      </w:tr>
      <w:tr w:rsidR="00053AF8" w:rsidRPr="00C53857" w:rsidTr="00053AF8">
        <w:tc>
          <w:tcPr>
            <w:tcW w:w="315" w:type="pct"/>
          </w:tcPr>
          <w:p w:rsidR="00053AF8" w:rsidRPr="00C53857" w:rsidRDefault="00053AF8" w:rsidP="00C53857">
            <w:pPr>
              <w:pStyle w:val="ConsPlusNormal"/>
              <w:jc w:val="both"/>
              <w:rPr>
                <w:rFonts w:ascii="Times New Roman" w:hAnsi="Times New Roman" w:cs="Times New Roman"/>
                <w:sz w:val="28"/>
                <w:szCs w:val="28"/>
                <w:lang w:val="en-US"/>
              </w:rPr>
            </w:pPr>
            <w:r w:rsidRPr="00C53857">
              <w:rPr>
                <w:rFonts w:ascii="Times New Roman" w:hAnsi="Times New Roman" w:cs="Times New Roman"/>
                <w:sz w:val="28"/>
                <w:szCs w:val="28"/>
                <w:lang w:val="en-US"/>
              </w:rPr>
              <w:t>56</w:t>
            </w:r>
          </w:p>
        </w:tc>
        <w:tc>
          <w:tcPr>
            <w:tcW w:w="2124" w:type="pct"/>
          </w:tcPr>
          <w:p w:rsidR="00053AF8" w:rsidRPr="00C53857" w:rsidRDefault="00053AF8" w:rsidP="00C53857">
            <w:pPr>
              <w:pStyle w:val="ConsPlusNormal"/>
              <w:jc w:val="both"/>
              <w:rPr>
                <w:rFonts w:ascii="Times New Roman" w:hAnsi="Times New Roman" w:cs="Times New Roman"/>
                <w:sz w:val="28"/>
                <w:szCs w:val="28"/>
              </w:rPr>
            </w:pPr>
            <w:r w:rsidRPr="00C53857">
              <w:rPr>
                <w:rFonts w:ascii="Times New Roman" w:hAnsi="Times New Roman" w:cs="Times New Roman"/>
                <w:sz w:val="28"/>
                <w:szCs w:val="28"/>
              </w:rPr>
              <w:t>Оценка дополнительных расходов (доходов) потенциальных адресатов регулирования, связанных с введением предлагаемого правового регулирования</w:t>
            </w:r>
          </w:p>
        </w:tc>
        <w:tc>
          <w:tcPr>
            <w:tcW w:w="863" w:type="pct"/>
          </w:tcPr>
          <w:p w:rsidR="00053AF8" w:rsidRPr="00C53857" w:rsidRDefault="00053AF8" w:rsidP="00C53857">
            <w:pPr>
              <w:jc w:val="both"/>
              <w:rPr>
                <w:rFonts w:ascii="Times New Roman" w:hAnsi="Times New Roman" w:cs="Times New Roman"/>
              </w:rPr>
            </w:pPr>
          </w:p>
        </w:tc>
        <w:tc>
          <w:tcPr>
            <w:tcW w:w="863" w:type="pct"/>
          </w:tcPr>
          <w:p w:rsidR="00053AF8" w:rsidRPr="00C53857" w:rsidRDefault="00053AF8" w:rsidP="00C53857">
            <w:pPr>
              <w:jc w:val="both"/>
              <w:rPr>
                <w:rFonts w:ascii="Times New Roman" w:hAnsi="Times New Roman" w:cs="Times New Roman"/>
              </w:rPr>
            </w:pPr>
          </w:p>
        </w:tc>
        <w:tc>
          <w:tcPr>
            <w:tcW w:w="835" w:type="pct"/>
          </w:tcPr>
          <w:p w:rsidR="00053AF8" w:rsidRPr="00C53857" w:rsidRDefault="00053AF8" w:rsidP="00C53857">
            <w:pPr>
              <w:jc w:val="both"/>
              <w:rPr>
                <w:rFonts w:ascii="Times New Roman" w:hAnsi="Times New Roman" w:cs="Times New Roman"/>
              </w:rPr>
            </w:pPr>
          </w:p>
        </w:tc>
      </w:tr>
      <w:tr w:rsidR="00053AF8" w:rsidRPr="00C53857" w:rsidTr="00053AF8">
        <w:tc>
          <w:tcPr>
            <w:tcW w:w="315" w:type="pct"/>
          </w:tcPr>
          <w:p w:rsidR="00053AF8" w:rsidRPr="00C53857" w:rsidRDefault="00053AF8" w:rsidP="00C53857">
            <w:pPr>
              <w:pStyle w:val="ConsPlusNormal"/>
              <w:jc w:val="both"/>
              <w:rPr>
                <w:rFonts w:ascii="Times New Roman" w:hAnsi="Times New Roman" w:cs="Times New Roman"/>
                <w:sz w:val="28"/>
                <w:szCs w:val="28"/>
                <w:lang w:val="en-US"/>
              </w:rPr>
            </w:pPr>
            <w:r w:rsidRPr="00C53857">
              <w:rPr>
                <w:rFonts w:ascii="Times New Roman" w:hAnsi="Times New Roman" w:cs="Times New Roman"/>
                <w:sz w:val="28"/>
                <w:szCs w:val="28"/>
                <w:lang w:val="en-US"/>
              </w:rPr>
              <w:lastRenderedPageBreak/>
              <w:t>57</w:t>
            </w:r>
          </w:p>
        </w:tc>
        <w:tc>
          <w:tcPr>
            <w:tcW w:w="2124" w:type="pct"/>
          </w:tcPr>
          <w:p w:rsidR="00053AF8" w:rsidRPr="00C53857" w:rsidRDefault="00053AF8" w:rsidP="00C53857">
            <w:pPr>
              <w:pStyle w:val="ConsPlusNormal"/>
              <w:jc w:val="both"/>
              <w:rPr>
                <w:rFonts w:ascii="Times New Roman" w:hAnsi="Times New Roman" w:cs="Times New Roman"/>
                <w:sz w:val="28"/>
                <w:szCs w:val="28"/>
              </w:rPr>
            </w:pPr>
            <w:r w:rsidRPr="00C53857">
              <w:rPr>
                <w:rFonts w:ascii="Times New Roman" w:hAnsi="Times New Roman" w:cs="Times New Roman"/>
                <w:sz w:val="28"/>
                <w:szCs w:val="28"/>
              </w:rPr>
              <w:t>Оценка расходов (доходов) республиканского бюджета Республики Алтай, связанных с введением предлагаемого правового регулирования</w:t>
            </w:r>
          </w:p>
        </w:tc>
        <w:tc>
          <w:tcPr>
            <w:tcW w:w="863" w:type="pct"/>
          </w:tcPr>
          <w:p w:rsidR="00053AF8" w:rsidRPr="00C53857" w:rsidRDefault="00053AF8" w:rsidP="00C53857">
            <w:pPr>
              <w:jc w:val="both"/>
              <w:rPr>
                <w:rFonts w:ascii="Times New Roman" w:hAnsi="Times New Roman" w:cs="Times New Roman"/>
              </w:rPr>
            </w:pPr>
          </w:p>
        </w:tc>
        <w:tc>
          <w:tcPr>
            <w:tcW w:w="863" w:type="pct"/>
          </w:tcPr>
          <w:p w:rsidR="00053AF8" w:rsidRPr="00C53857" w:rsidRDefault="00053AF8" w:rsidP="00C53857">
            <w:pPr>
              <w:jc w:val="both"/>
              <w:rPr>
                <w:rFonts w:ascii="Times New Roman" w:hAnsi="Times New Roman" w:cs="Times New Roman"/>
              </w:rPr>
            </w:pPr>
          </w:p>
        </w:tc>
        <w:tc>
          <w:tcPr>
            <w:tcW w:w="835" w:type="pct"/>
          </w:tcPr>
          <w:p w:rsidR="00053AF8" w:rsidRPr="00C53857" w:rsidRDefault="00053AF8" w:rsidP="00C53857">
            <w:pPr>
              <w:jc w:val="both"/>
              <w:rPr>
                <w:rFonts w:ascii="Times New Roman" w:hAnsi="Times New Roman" w:cs="Times New Roman"/>
              </w:rPr>
            </w:pPr>
          </w:p>
        </w:tc>
      </w:tr>
      <w:tr w:rsidR="00053AF8" w:rsidRPr="00C53857" w:rsidTr="00053AF8">
        <w:tc>
          <w:tcPr>
            <w:tcW w:w="315" w:type="pct"/>
          </w:tcPr>
          <w:p w:rsidR="00053AF8" w:rsidRPr="00C53857" w:rsidRDefault="00053AF8" w:rsidP="00C53857">
            <w:pPr>
              <w:pStyle w:val="ConsPlusNormal"/>
              <w:jc w:val="both"/>
              <w:rPr>
                <w:rFonts w:ascii="Times New Roman" w:hAnsi="Times New Roman" w:cs="Times New Roman"/>
                <w:sz w:val="28"/>
                <w:szCs w:val="28"/>
                <w:lang w:val="en-US"/>
              </w:rPr>
            </w:pPr>
            <w:r w:rsidRPr="00C53857">
              <w:rPr>
                <w:rFonts w:ascii="Times New Roman" w:hAnsi="Times New Roman" w:cs="Times New Roman"/>
                <w:sz w:val="28"/>
                <w:szCs w:val="28"/>
                <w:lang w:val="en-US"/>
              </w:rPr>
              <w:t>58</w:t>
            </w:r>
          </w:p>
        </w:tc>
        <w:tc>
          <w:tcPr>
            <w:tcW w:w="2124" w:type="pct"/>
          </w:tcPr>
          <w:p w:rsidR="00053AF8" w:rsidRPr="00C53857" w:rsidRDefault="00053AF8" w:rsidP="00C53857">
            <w:pPr>
              <w:pStyle w:val="ConsPlusNormal"/>
              <w:jc w:val="both"/>
              <w:rPr>
                <w:rFonts w:ascii="Times New Roman" w:hAnsi="Times New Roman" w:cs="Times New Roman"/>
                <w:sz w:val="28"/>
                <w:szCs w:val="28"/>
              </w:rPr>
            </w:pPr>
            <w:r w:rsidRPr="00C53857">
              <w:rPr>
                <w:rFonts w:ascii="Times New Roman" w:hAnsi="Times New Roman" w:cs="Times New Roman"/>
                <w:sz w:val="28"/>
                <w:szCs w:val="28"/>
              </w:rPr>
              <w:t>Оценка возможности достижения заявленных целей регулирования (раздел 3 сводного отчета) посредством применения рассматриваемых вариантов предлагаемого правового регулирования</w:t>
            </w:r>
          </w:p>
        </w:tc>
        <w:tc>
          <w:tcPr>
            <w:tcW w:w="863" w:type="pct"/>
          </w:tcPr>
          <w:p w:rsidR="00053AF8" w:rsidRPr="00C53857" w:rsidRDefault="00053AF8" w:rsidP="00C53857">
            <w:pPr>
              <w:jc w:val="both"/>
              <w:rPr>
                <w:rFonts w:ascii="Times New Roman" w:hAnsi="Times New Roman" w:cs="Times New Roman"/>
              </w:rPr>
            </w:pPr>
          </w:p>
        </w:tc>
        <w:tc>
          <w:tcPr>
            <w:tcW w:w="863" w:type="pct"/>
          </w:tcPr>
          <w:p w:rsidR="00053AF8" w:rsidRPr="00C53857" w:rsidRDefault="00053AF8" w:rsidP="00C53857">
            <w:pPr>
              <w:jc w:val="both"/>
              <w:rPr>
                <w:rFonts w:ascii="Times New Roman" w:hAnsi="Times New Roman" w:cs="Times New Roman"/>
              </w:rPr>
            </w:pPr>
          </w:p>
        </w:tc>
        <w:tc>
          <w:tcPr>
            <w:tcW w:w="835" w:type="pct"/>
          </w:tcPr>
          <w:p w:rsidR="00053AF8" w:rsidRPr="00C53857" w:rsidRDefault="00053AF8" w:rsidP="00C53857">
            <w:pPr>
              <w:jc w:val="both"/>
              <w:rPr>
                <w:rFonts w:ascii="Times New Roman" w:hAnsi="Times New Roman" w:cs="Times New Roman"/>
              </w:rPr>
            </w:pPr>
          </w:p>
        </w:tc>
      </w:tr>
      <w:tr w:rsidR="00053AF8" w:rsidRPr="00C53857" w:rsidTr="00053AF8">
        <w:tc>
          <w:tcPr>
            <w:tcW w:w="315" w:type="pct"/>
          </w:tcPr>
          <w:p w:rsidR="00053AF8" w:rsidRPr="00C53857" w:rsidRDefault="00053AF8" w:rsidP="00C53857">
            <w:pPr>
              <w:pStyle w:val="ConsPlusNormal"/>
              <w:jc w:val="both"/>
              <w:rPr>
                <w:rFonts w:ascii="Times New Roman" w:hAnsi="Times New Roman" w:cs="Times New Roman"/>
                <w:sz w:val="28"/>
                <w:szCs w:val="28"/>
                <w:lang w:val="en-US"/>
              </w:rPr>
            </w:pPr>
            <w:r w:rsidRPr="00C53857">
              <w:rPr>
                <w:rFonts w:ascii="Times New Roman" w:hAnsi="Times New Roman" w:cs="Times New Roman"/>
                <w:sz w:val="28"/>
                <w:szCs w:val="28"/>
                <w:lang w:val="en-US"/>
              </w:rPr>
              <w:t>59</w:t>
            </w:r>
          </w:p>
        </w:tc>
        <w:tc>
          <w:tcPr>
            <w:tcW w:w="2124" w:type="pct"/>
          </w:tcPr>
          <w:p w:rsidR="00053AF8" w:rsidRPr="00C53857" w:rsidRDefault="00053AF8" w:rsidP="00C53857">
            <w:pPr>
              <w:pStyle w:val="ConsPlusNormal"/>
              <w:jc w:val="both"/>
              <w:rPr>
                <w:rFonts w:ascii="Times New Roman" w:hAnsi="Times New Roman" w:cs="Times New Roman"/>
                <w:sz w:val="28"/>
                <w:szCs w:val="28"/>
              </w:rPr>
            </w:pPr>
            <w:r w:rsidRPr="00C53857">
              <w:rPr>
                <w:rFonts w:ascii="Times New Roman" w:hAnsi="Times New Roman" w:cs="Times New Roman"/>
                <w:sz w:val="28"/>
                <w:szCs w:val="28"/>
              </w:rPr>
              <w:t>Оценка рисков неблагоприятных последствий</w:t>
            </w:r>
          </w:p>
        </w:tc>
        <w:tc>
          <w:tcPr>
            <w:tcW w:w="863" w:type="pct"/>
          </w:tcPr>
          <w:p w:rsidR="00053AF8" w:rsidRPr="00C53857" w:rsidRDefault="00053AF8" w:rsidP="00C53857">
            <w:pPr>
              <w:jc w:val="both"/>
              <w:rPr>
                <w:rFonts w:ascii="Times New Roman" w:hAnsi="Times New Roman" w:cs="Times New Roman"/>
              </w:rPr>
            </w:pPr>
          </w:p>
        </w:tc>
        <w:tc>
          <w:tcPr>
            <w:tcW w:w="863" w:type="pct"/>
          </w:tcPr>
          <w:p w:rsidR="00053AF8" w:rsidRPr="00C53857" w:rsidRDefault="00053AF8" w:rsidP="00C53857">
            <w:pPr>
              <w:jc w:val="both"/>
              <w:rPr>
                <w:rFonts w:ascii="Times New Roman" w:hAnsi="Times New Roman" w:cs="Times New Roman"/>
              </w:rPr>
            </w:pPr>
          </w:p>
        </w:tc>
        <w:tc>
          <w:tcPr>
            <w:tcW w:w="835" w:type="pct"/>
          </w:tcPr>
          <w:p w:rsidR="00053AF8" w:rsidRPr="00C53857" w:rsidRDefault="00053AF8" w:rsidP="00C53857">
            <w:pPr>
              <w:jc w:val="both"/>
              <w:rPr>
                <w:rFonts w:ascii="Times New Roman" w:hAnsi="Times New Roman" w:cs="Times New Roman"/>
              </w:rPr>
            </w:pPr>
          </w:p>
        </w:tc>
      </w:tr>
      <w:tr w:rsidR="00053AF8" w:rsidRPr="00C53857" w:rsidTr="00053AF8">
        <w:trPr>
          <w:trHeight w:val="52"/>
        </w:trPr>
        <w:tc>
          <w:tcPr>
            <w:tcW w:w="315" w:type="pct"/>
          </w:tcPr>
          <w:p w:rsidR="00053AF8" w:rsidRPr="00C53857" w:rsidRDefault="00053AF8" w:rsidP="00C53857">
            <w:pPr>
              <w:pStyle w:val="a6"/>
              <w:ind w:left="0"/>
              <w:jc w:val="both"/>
              <w:rPr>
                <w:rFonts w:ascii="Times New Roman" w:hAnsi="Times New Roman"/>
                <w:sz w:val="28"/>
                <w:szCs w:val="28"/>
                <w:lang w:val="en-US"/>
              </w:rPr>
            </w:pPr>
            <w:r w:rsidRPr="00C53857">
              <w:rPr>
                <w:rFonts w:ascii="Times New Roman" w:hAnsi="Times New Roman"/>
                <w:sz w:val="28"/>
                <w:szCs w:val="28"/>
                <w:lang w:val="en-US"/>
              </w:rPr>
              <w:t>60</w:t>
            </w:r>
          </w:p>
        </w:tc>
        <w:tc>
          <w:tcPr>
            <w:tcW w:w="4685" w:type="pct"/>
            <w:gridSpan w:val="4"/>
          </w:tcPr>
          <w:p w:rsidR="00053AF8" w:rsidRPr="00C53857" w:rsidRDefault="00053AF8" w:rsidP="00C53857">
            <w:pPr>
              <w:pBdr>
                <w:bottom w:val="single" w:sz="4" w:space="1" w:color="auto"/>
              </w:pBdr>
              <w:jc w:val="both"/>
              <w:rPr>
                <w:rFonts w:ascii="Times New Roman" w:hAnsi="Times New Roman" w:cs="Times New Roman"/>
                <w:sz w:val="28"/>
                <w:szCs w:val="28"/>
              </w:rPr>
            </w:pPr>
            <w:r w:rsidRPr="00C53857">
              <w:rPr>
                <w:rFonts w:ascii="Times New Roman" w:hAnsi="Times New Roman" w:cs="Times New Roman"/>
                <w:sz w:val="28"/>
                <w:szCs w:val="28"/>
              </w:rPr>
              <w:t xml:space="preserve">Обоснование выбора предпочтительного варианта решения выявленной проблемы: </w:t>
            </w:r>
          </w:p>
          <w:p w:rsidR="00053AF8" w:rsidRPr="00C53857" w:rsidRDefault="00435273" w:rsidP="003F445E">
            <w:pPr>
              <w:pBdr>
                <w:bottom w:val="single" w:sz="4" w:space="1" w:color="auto"/>
              </w:pBdr>
              <w:jc w:val="center"/>
              <w:rPr>
                <w:rFonts w:ascii="Times New Roman" w:hAnsi="Times New Roman" w:cs="Times New Roman"/>
                <w:sz w:val="28"/>
                <w:szCs w:val="28"/>
              </w:rPr>
            </w:pPr>
            <w:r w:rsidRPr="00C53857">
              <w:rPr>
                <w:rFonts w:ascii="Times New Roman" w:hAnsi="Times New Roman" w:cs="Times New Roman"/>
                <w:sz w:val="28"/>
                <w:szCs w:val="28"/>
              </w:rPr>
              <w:t>Соответствует</w:t>
            </w:r>
            <w:r w:rsidR="00053AF8" w:rsidRPr="00C53857">
              <w:rPr>
                <w:rFonts w:ascii="Times New Roman" w:hAnsi="Times New Roman" w:cs="Times New Roman"/>
                <w:sz w:val="28"/>
                <w:szCs w:val="28"/>
              </w:rPr>
              <w:t xml:space="preserve"> требованиям федерального </w:t>
            </w:r>
            <w:r w:rsidRPr="00C53857">
              <w:rPr>
                <w:rFonts w:ascii="Times New Roman" w:hAnsi="Times New Roman" w:cs="Times New Roman"/>
                <w:sz w:val="28"/>
                <w:szCs w:val="28"/>
              </w:rPr>
              <w:t>законодательства</w:t>
            </w:r>
            <w:r w:rsidR="00053AF8" w:rsidRPr="00C53857">
              <w:rPr>
                <w:rFonts w:ascii="Times New Roman" w:hAnsi="Times New Roman" w:cs="Times New Roman"/>
                <w:sz w:val="28"/>
                <w:szCs w:val="28"/>
              </w:rPr>
              <w:t>, альтернатива отсутствует</w:t>
            </w:r>
          </w:p>
          <w:p w:rsidR="00053AF8" w:rsidRPr="00C53857" w:rsidRDefault="00053AF8" w:rsidP="00643075">
            <w:pPr>
              <w:pStyle w:val="a6"/>
              <w:ind w:left="0"/>
              <w:jc w:val="center"/>
              <w:rPr>
                <w:rFonts w:ascii="Times New Roman" w:hAnsi="Times New Roman"/>
                <w:sz w:val="28"/>
                <w:szCs w:val="28"/>
              </w:rPr>
            </w:pPr>
            <w:r w:rsidRPr="00C53857">
              <w:rPr>
                <w:rFonts w:ascii="Times New Roman" w:hAnsi="Times New Roman"/>
                <w:i/>
                <w:sz w:val="28"/>
                <w:szCs w:val="28"/>
              </w:rPr>
              <w:t>(</w:t>
            </w:r>
            <w:r w:rsidRPr="00C53857">
              <w:rPr>
                <w:rFonts w:ascii="Times New Roman" w:eastAsia="Times New Roman" w:hAnsi="Times New Roman"/>
                <w:i/>
                <w:sz w:val="28"/>
                <w:szCs w:val="28"/>
              </w:rPr>
              <w:t>место для текстового описания</w:t>
            </w:r>
            <w:r w:rsidRPr="00C53857">
              <w:rPr>
                <w:rFonts w:ascii="Times New Roman" w:hAnsi="Times New Roman"/>
                <w:i/>
                <w:sz w:val="28"/>
                <w:szCs w:val="28"/>
              </w:rPr>
              <w:t>)</w:t>
            </w:r>
          </w:p>
        </w:tc>
      </w:tr>
      <w:tr w:rsidR="00053AF8" w:rsidRPr="00C53857" w:rsidTr="00053AF8">
        <w:trPr>
          <w:trHeight w:val="52"/>
        </w:trPr>
        <w:tc>
          <w:tcPr>
            <w:tcW w:w="315" w:type="pct"/>
          </w:tcPr>
          <w:p w:rsidR="00053AF8" w:rsidRPr="00C53857" w:rsidRDefault="00053AF8" w:rsidP="00C53857">
            <w:pPr>
              <w:pStyle w:val="a6"/>
              <w:ind w:left="0"/>
              <w:jc w:val="both"/>
              <w:rPr>
                <w:rFonts w:ascii="Times New Roman" w:hAnsi="Times New Roman"/>
                <w:sz w:val="28"/>
                <w:szCs w:val="28"/>
                <w:lang w:val="en-US"/>
              </w:rPr>
            </w:pPr>
            <w:r w:rsidRPr="00C53857">
              <w:rPr>
                <w:rFonts w:ascii="Times New Roman" w:hAnsi="Times New Roman"/>
                <w:sz w:val="28"/>
                <w:szCs w:val="28"/>
                <w:lang w:val="en-US"/>
              </w:rPr>
              <w:t>61</w:t>
            </w:r>
          </w:p>
        </w:tc>
        <w:tc>
          <w:tcPr>
            <w:tcW w:w="4685" w:type="pct"/>
            <w:gridSpan w:val="4"/>
          </w:tcPr>
          <w:p w:rsidR="00053AF8" w:rsidRPr="00C53857" w:rsidRDefault="00053AF8" w:rsidP="00C53857">
            <w:pPr>
              <w:pBdr>
                <w:bottom w:val="single" w:sz="4" w:space="1" w:color="auto"/>
              </w:pBdr>
              <w:jc w:val="both"/>
              <w:rPr>
                <w:rFonts w:ascii="Times New Roman" w:hAnsi="Times New Roman" w:cs="Times New Roman"/>
                <w:sz w:val="28"/>
                <w:szCs w:val="28"/>
              </w:rPr>
            </w:pPr>
            <w:r w:rsidRPr="00C53857">
              <w:rPr>
                <w:rFonts w:ascii="Times New Roman" w:hAnsi="Times New Roman" w:cs="Times New Roman"/>
                <w:sz w:val="28"/>
                <w:szCs w:val="28"/>
              </w:rPr>
              <w:t xml:space="preserve">Детальное описание предлагаемого варианта решения проблемы: </w:t>
            </w:r>
          </w:p>
          <w:p w:rsidR="003F445E" w:rsidRPr="002657DC" w:rsidRDefault="003F445E" w:rsidP="003F445E">
            <w:pPr>
              <w:ind w:firstLine="709"/>
              <w:jc w:val="both"/>
              <w:rPr>
                <w:rFonts w:ascii="PT Astra Serif" w:hAnsi="PT Astra Serif"/>
                <w:bCs/>
                <w:sz w:val="28"/>
                <w:szCs w:val="28"/>
              </w:rPr>
            </w:pPr>
            <w:r w:rsidRPr="002657DC">
              <w:rPr>
                <w:rFonts w:ascii="PT Astra Serif" w:hAnsi="PT Astra Serif"/>
                <w:bCs/>
                <w:sz w:val="28"/>
                <w:szCs w:val="28"/>
              </w:rPr>
              <w:t>Внести в постановление Правительства Республики Алтай</w:t>
            </w:r>
            <w:r w:rsidRPr="002657DC">
              <w:rPr>
                <w:rFonts w:ascii="PT Astra Serif" w:hAnsi="PT Astra Serif"/>
                <w:bCs/>
                <w:sz w:val="28"/>
                <w:szCs w:val="28"/>
              </w:rPr>
              <w:br/>
              <w:t>от 26 мая 2021 г. № 135 следующие изменения:</w:t>
            </w:r>
          </w:p>
          <w:p w:rsidR="003F445E" w:rsidRPr="002657DC" w:rsidRDefault="003F445E" w:rsidP="003F445E">
            <w:pPr>
              <w:ind w:firstLine="709"/>
              <w:jc w:val="both"/>
              <w:rPr>
                <w:rFonts w:ascii="PT Astra Serif" w:hAnsi="PT Astra Serif"/>
                <w:sz w:val="28"/>
                <w:szCs w:val="28"/>
              </w:rPr>
            </w:pPr>
            <w:r w:rsidRPr="002657DC">
              <w:rPr>
                <w:rFonts w:ascii="PT Astra Serif" w:hAnsi="PT Astra Serif"/>
                <w:sz w:val="28"/>
                <w:szCs w:val="28"/>
              </w:rPr>
              <w:t>1. В Порядке предоставления субсидий сельскохозяйственным товаропроизводителям на поддержку отдельных подотраслей растениеводства и животноводства, а также сельскохозяйственного страхования, утвержденном указанным Постановлением:</w:t>
            </w:r>
          </w:p>
          <w:p w:rsidR="003F445E" w:rsidRPr="002657DC" w:rsidRDefault="003F445E" w:rsidP="003F445E">
            <w:pPr>
              <w:autoSpaceDE w:val="0"/>
              <w:autoSpaceDN w:val="0"/>
              <w:adjustRightInd w:val="0"/>
              <w:ind w:firstLine="709"/>
              <w:jc w:val="both"/>
              <w:rPr>
                <w:rFonts w:ascii="PT Astra Serif" w:hAnsi="PT Astra Serif"/>
                <w:sz w:val="28"/>
                <w:szCs w:val="28"/>
              </w:rPr>
            </w:pPr>
            <w:r w:rsidRPr="002657DC">
              <w:rPr>
                <w:rFonts w:ascii="PT Astra Serif" w:hAnsi="PT Astra Serif"/>
                <w:sz w:val="28"/>
                <w:szCs w:val="28"/>
              </w:rPr>
              <w:t>а) абзац четвертый пункт</w:t>
            </w:r>
            <w:r>
              <w:rPr>
                <w:rFonts w:ascii="PT Astra Serif" w:hAnsi="PT Astra Serif"/>
                <w:sz w:val="28"/>
                <w:szCs w:val="28"/>
              </w:rPr>
              <w:t>а</w:t>
            </w:r>
            <w:r w:rsidRPr="002657DC">
              <w:rPr>
                <w:rFonts w:ascii="PT Astra Serif" w:hAnsi="PT Astra Serif"/>
                <w:sz w:val="28"/>
                <w:szCs w:val="28"/>
              </w:rPr>
              <w:t xml:space="preserve"> 3</w:t>
            </w:r>
            <w:r>
              <w:rPr>
                <w:rFonts w:ascii="PT Astra Serif" w:hAnsi="PT Astra Serif"/>
                <w:sz w:val="28"/>
                <w:szCs w:val="28"/>
              </w:rPr>
              <w:t xml:space="preserve"> раздела</w:t>
            </w:r>
            <w:r w:rsidRPr="002657DC">
              <w:rPr>
                <w:rFonts w:ascii="PT Astra Serif" w:hAnsi="PT Astra Serif"/>
                <w:sz w:val="28"/>
                <w:szCs w:val="28"/>
              </w:rPr>
              <w:t xml:space="preserve"> </w:t>
            </w:r>
            <w:r w:rsidRPr="002657DC">
              <w:rPr>
                <w:rFonts w:ascii="PT Astra Serif" w:hAnsi="PT Astra Serif"/>
                <w:sz w:val="28"/>
                <w:szCs w:val="28"/>
                <w:lang w:val="en-US"/>
              </w:rPr>
              <w:t>I</w:t>
            </w:r>
            <w:r>
              <w:rPr>
                <w:rFonts w:ascii="PT Astra Serif" w:hAnsi="PT Astra Serif"/>
                <w:sz w:val="28"/>
                <w:szCs w:val="28"/>
              </w:rPr>
              <w:t xml:space="preserve"> </w:t>
            </w:r>
            <w:r w:rsidRPr="002657DC">
              <w:rPr>
                <w:rFonts w:ascii="PT Astra Serif" w:hAnsi="PT Astra Serif"/>
                <w:sz w:val="28"/>
                <w:szCs w:val="28"/>
              </w:rPr>
              <w:t>изложить в следующей редакции:</w:t>
            </w:r>
          </w:p>
          <w:p w:rsidR="003F445E" w:rsidRPr="002657DC" w:rsidRDefault="003F445E" w:rsidP="003F445E">
            <w:pPr>
              <w:autoSpaceDE w:val="0"/>
              <w:autoSpaceDN w:val="0"/>
              <w:adjustRightInd w:val="0"/>
              <w:ind w:firstLine="709"/>
              <w:jc w:val="both"/>
              <w:rPr>
                <w:rFonts w:ascii="PT Astra Serif" w:hAnsi="PT Astra Serif"/>
                <w:sz w:val="28"/>
                <w:szCs w:val="28"/>
              </w:rPr>
            </w:pPr>
            <w:r w:rsidRPr="002657DC">
              <w:rPr>
                <w:rFonts w:ascii="PT Astra Serif" w:hAnsi="PT Astra Serif"/>
                <w:sz w:val="28"/>
                <w:szCs w:val="28"/>
              </w:rPr>
              <w:t>«на сельскохозяйственное страхование согласно Приложению № 3 к настоящему Порядку.»;</w:t>
            </w:r>
          </w:p>
          <w:p w:rsidR="003F445E" w:rsidRPr="002657DC" w:rsidRDefault="003F445E" w:rsidP="003F445E">
            <w:pPr>
              <w:autoSpaceDE w:val="0"/>
              <w:autoSpaceDN w:val="0"/>
              <w:adjustRightInd w:val="0"/>
              <w:ind w:firstLine="709"/>
              <w:jc w:val="both"/>
              <w:rPr>
                <w:rFonts w:ascii="PT Astra Serif" w:hAnsi="PT Astra Serif"/>
                <w:sz w:val="28"/>
                <w:szCs w:val="28"/>
              </w:rPr>
            </w:pPr>
            <w:r w:rsidRPr="002657DC">
              <w:rPr>
                <w:rFonts w:ascii="PT Astra Serif" w:hAnsi="PT Astra Serif"/>
                <w:sz w:val="28"/>
                <w:szCs w:val="28"/>
              </w:rPr>
              <w:t xml:space="preserve">б) в разделе </w:t>
            </w:r>
            <w:r w:rsidRPr="002657DC">
              <w:rPr>
                <w:rFonts w:ascii="PT Astra Serif" w:hAnsi="PT Astra Serif"/>
                <w:sz w:val="28"/>
                <w:szCs w:val="28"/>
                <w:lang w:val="en-US"/>
              </w:rPr>
              <w:t>II</w:t>
            </w:r>
            <w:r w:rsidRPr="002657DC">
              <w:rPr>
                <w:rFonts w:ascii="PT Astra Serif" w:hAnsi="PT Astra Serif"/>
                <w:sz w:val="28"/>
                <w:szCs w:val="28"/>
              </w:rPr>
              <w:t>:</w:t>
            </w:r>
          </w:p>
          <w:p w:rsidR="003F445E" w:rsidRPr="002657DC" w:rsidRDefault="003F445E" w:rsidP="003F445E">
            <w:pPr>
              <w:autoSpaceDE w:val="0"/>
              <w:autoSpaceDN w:val="0"/>
              <w:adjustRightInd w:val="0"/>
              <w:ind w:firstLine="709"/>
              <w:jc w:val="both"/>
              <w:rPr>
                <w:rFonts w:ascii="PT Astra Serif" w:hAnsi="PT Astra Serif"/>
                <w:sz w:val="28"/>
                <w:szCs w:val="28"/>
              </w:rPr>
            </w:pPr>
            <w:r w:rsidRPr="002657DC">
              <w:rPr>
                <w:rFonts w:ascii="PT Astra Serif" w:hAnsi="PT Astra Serif"/>
                <w:sz w:val="28"/>
                <w:szCs w:val="28"/>
              </w:rPr>
              <w:t>пункт 7 дополнить подпунктами «ж», «з» и «и» следующего содержания:</w:t>
            </w:r>
          </w:p>
          <w:p w:rsidR="003F445E" w:rsidRPr="002657DC" w:rsidRDefault="003F445E" w:rsidP="003F445E">
            <w:pPr>
              <w:autoSpaceDE w:val="0"/>
              <w:autoSpaceDN w:val="0"/>
              <w:adjustRightInd w:val="0"/>
              <w:ind w:firstLine="709"/>
              <w:jc w:val="both"/>
              <w:rPr>
                <w:rFonts w:ascii="PT Astra Serif" w:hAnsi="PT Astra Serif"/>
                <w:sz w:val="28"/>
                <w:szCs w:val="28"/>
              </w:rPr>
            </w:pPr>
            <w:r w:rsidRPr="002657DC">
              <w:rPr>
                <w:rFonts w:ascii="PT Astra Serif" w:hAnsi="PT Astra Serif"/>
                <w:sz w:val="28"/>
                <w:szCs w:val="28"/>
              </w:rPr>
              <w:t>«ж) отсутствие в году, предшествующем году получения субсидии, случаев привлечения к ответственности сельхозтоваропроизводителя за несоблюдение запрета на выжигание сухой травянистой растительности, стерни, пожнивых остатков (за исключением рисовой соломы) на землях сельскохозяйственного назначения, установленного постановлением Правительства Российской Федерации от 16 сентября 2020 г. № 1479 «Об утверждении Правил противопожарного режима в Российской Федерации»;</w:t>
            </w:r>
          </w:p>
          <w:p w:rsidR="003F445E" w:rsidRPr="002657DC" w:rsidRDefault="003F445E" w:rsidP="003F445E">
            <w:pPr>
              <w:autoSpaceDE w:val="0"/>
              <w:autoSpaceDN w:val="0"/>
              <w:adjustRightInd w:val="0"/>
              <w:ind w:firstLine="709"/>
              <w:jc w:val="both"/>
              <w:rPr>
                <w:rFonts w:ascii="PT Astra Serif" w:hAnsi="PT Astra Serif"/>
                <w:sz w:val="28"/>
                <w:szCs w:val="28"/>
              </w:rPr>
            </w:pPr>
            <w:r w:rsidRPr="002657DC">
              <w:rPr>
                <w:rFonts w:ascii="PT Astra Serif" w:hAnsi="PT Astra Serif"/>
                <w:sz w:val="28"/>
                <w:szCs w:val="28"/>
              </w:rPr>
              <w:t xml:space="preserve">«з) предоставления сельхозтоваропроизводителем в Министерство отчетности о финансово-экономическом состоянии </w:t>
            </w:r>
            <w:r>
              <w:rPr>
                <w:rFonts w:ascii="PT Astra Serif" w:hAnsi="PT Astra Serif"/>
                <w:sz w:val="28"/>
                <w:szCs w:val="28"/>
              </w:rPr>
              <w:t>в сроки и по фо</w:t>
            </w:r>
            <w:r w:rsidRPr="002657DC">
              <w:rPr>
                <w:rFonts w:ascii="PT Astra Serif" w:hAnsi="PT Astra Serif"/>
                <w:sz w:val="28"/>
                <w:szCs w:val="28"/>
              </w:rPr>
              <w:t>рме устанавливаем</w:t>
            </w:r>
            <w:r>
              <w:rPr>
                <w:rFonts w:ascii="PT Astra Serif" w:hAnsi="PT Astra Serif"/>
                <w:sz w:val="28"/>
                <w:szCs w:val="28"/>
              </w:rPr>
              <w:t>ы</w:t>
            </w:r>
            <w:r w:rsidRPr="002657DC">
              <w:rPr>
                <w:rFonts w:ascii="PT Astra Serif" w:hAnsi="PT Astra Serif"/>
                <w:sz w:val="28"/>
                <w:szCs w:val="28"/>
              </w:rPr>
              <w:t>м Министерством;</w:t>
            </w:r>
          </w:p>
          <w:p w:rsidR="003F445E" w:rsidRPr="002657DC" w:rsidRDefault="003F445E" w:rsidP="003F445E">
            <w:pPr>
              <w:autoSpaceDE w:val="0"/>
              <w:autoSpaceDN w:val="0"/>
              <w:adjustRightInd w:val="0"/>
              <w:ind w:firstLine="708"/>
              <w:jc w:val="both"/>
              <w:rPr>
                <w:rFonts w:ascii="PT Astra Serif" w:hAnsi="PT Astra Serif"/>
                <w:sz w:val="28"/>
                <w:szCs w:val="28"/>
              </w:rPr>
            </w:pPr>
            <w:r w:rsidRPr="002657DC">
              <w:rPr>
                <w:rFonts w:ascii="PT Astra Serif" w:hAnsi="PT Astra Serif"/>
                <w:sz w:val="28"/>
                <w:szCs w:val="28"/>
              </w:rPr>
              <w:lastRenderedPageBreak/>
              <w:t>и) наличия сельскохозяйственных угодий (пашня) в составе земель сельскохозяйственного назначения (земельного участка), принадлежащих сельхозтоваропроизводителю на праве собственности или аренды, с остаточным сроком права аренды не менее 2 лет на дату подачи заявления о предоставлении субсидии (по направлениям субсидии, предусмотренным Приложением № 1 к настоящему Порядку).»;</w:t>
            </w:r>
          </w:p>
          <w:p w:rsidR="003F445E" w:rsidRPr="002657DC" w:rsidRDefault="003F445E" w:rsidP="003F445E">
            <w:pPr>
              <w:autoSpaceDE w:val="0"/>
              <w:autoSpaceDN w:val="0"/>
              <w:adjustRightInd w:val="0"/>
              <w:ind w:firstLine="708"/>
              <w:jc w:val="both"/>
              <w:rPr>
                <w:rFonts w:ascii="PT Astra Serif" w:hAnsi="PT Astra Serif"/>
                <w:sz w:val="28"/>
                <w:szCs w:val="28"/>
              </w:rPr>
            </w:pPr>
            <w:r w:rsidRPr="002657DC">
              <w:rPr>
                <w:rFonts w:ascii="PT Astra Serif" w:hAnsi="PT Astra Serif"/>
                <w:sz w:val="28"/>
                <w:szCs w:val="28"/>
              </w:rPr>
              <w:t xml:space="preserve">в пункте 10 слова «подпунктах «а» и «д» пункта 2 приложения № 2 к настоящему Порядку, - </w:t>
            </w:r>
            <w:r>
              <w:rPr>
                <w:rFonts w:ascii="PT Astra Serif" w:hAnsi="PT Astra Serif"/>
                <w:sz w:val="28"/>
                <w:szCs w:val="28"/>
              </w:rPr>
              <w:t>до</w:t>
            </w:r>
            <w:r w:rsidRPr="002657DC">
              <w:rPr>
                <w:rFonts w:ascii="PT Astra Serif" w:hAnsi="PT Astra Serif"/>
                <w:sz w:val="28"/>
                <w:szCs w:val="28"/>
              </w:rPr>
              <w:t xml:space="preserve"> 1 ноября текущего года» заменить словами «в подпунктах «а», «д» и «е» пункта 2 приложения № 2 к настоящему Порядку, - </w:t>
            </w:r>
            <w:r>
              <w:rPr>
                <w:rFonts w:ascii="PT Astra Serif" w:hAnsi="PT Astra Serif"/>
                <w:sz w:val="28"/>
                <w:szCs w:val="28"/>
              </w:rPr>
              <w:t>до</w:t>
            </w:r>
            <w:r w:rsidRPr="002657DC">
              <w:rPr>
                <w:rFonts w:ascii="PT Astra Serif" w:hAnsi="PT Astra Serif"/>
                <w:sz w:val="28"/>
                <w:szCs w:val="28"/>
              </w:rPr>
              <w:t xml:space="preserve"> 15 декабря текущего года».</w:t>
            </w:r>
          </w:p>
          <w:p w:rsidR="003F445E" w:rsidRPr="002657DC" w:rsidRDefault="003F445E" w:rsidP="003F445E">
            <w:pPr>
              <w:autoSpaceDE w:val="0"/>
              <w:autoSpaceDN w:val="0"/>
              <w:adjustRightInd w:val="0"/>
              <w:ind w:firstLine="709"/>
              <w:jc w:val="both"/>
              <w:rPr>
                <w:rFonts w:ascii="PT Astra Serif" w:hAnsi="PT Astra Serif"/>
                <w:sz w:val="28"/>
                <w:szCs w:val="28"/>
              </w:rPr>
            </w:pPr>
            <w:r w:rsidRPr="002657DC">
              <w:rPr>
                <w:rFonts w:ascii="PT Astra Serif" w:hAnsi="PT Astra Serif"/>
                <w:sz w:val="28"/>
                <w:szCs w:val="28"/>
              </w:rPr>
              <w:t>в пункте 11:</w:t>
            </w:r>
          </w:p>
          <w:p w:rsidR="003F445E" w:rsidRPr="002657DC" w:rsidRDefault="003F445E" w:rsidP="003F445E">
            <w:pPr>
              <w:autoSpaceDE w:val="0"/>
              <w:autoSpaceDN w:val="0"/>
              <w:adjustRightInd w:val="0"/>
              <w:ind w:firstLine="709"/>
              <w:jc w:val="both"/>
              <w:rPr>
                <w:rFonts w:ascii="PT Astra Serif" w:hAnsi="PT Astra Serif"/>
                <w:sz w:val="28"/>
                <w:szCs w:val="28"/>
              </w:rPr>
            </w:pPr>
            <w:r w:rsidRPr="002657DC">
              <w:rPr>
                <w:rFonts w:ascii="PT Astra Serif" w:hAnsi="PT Astra Serif"/>
                <w:sz w:val="28"/>
                <w:szCs w:val="28"/>
              </w:rPr>
              <w:t>в абзаце третьем слова «в подпунктах «а» и «д» пункта 2 приложения № 2 к настоящему Порядку, - после 1 ноября текущего года» заменить словами «в подпунктах «а», «д» и «е» пункта 2 приложения № 2 к настоящему Порядку, - после 15 декабря текущего года».</w:t>
            </w:r>
          </w:p>
          <w:p w:rsidR="003F445E" w:rsidRPr="002657DC" w:rsidRDefault="003F445E" w:rsidP="003F445E">
            <w:pPr>
              <w:autoSpaceDE w:val="0"/>
              <w:autoSpaceDN w:val="0"/>
              <w:adjustRightInd w:val="0"/>
              <w:ind w:firstLine="709"/>
              <w:jc w:val="both"/>
              <w:rPr>
                <w:rFonts w:ascii="PT Astra Serif" w:hAnsi="PT Astra Serif"/>
                <w:sz w:val="28"/>
                <w:szCs w:val="28"/>
              </w:rPr>
            </w:pPr>
            <w:r w:rsidRPr="002657DC">
              <w:rPr>
                <w:rFonts w:ascii="PT Astra Serif" w:hAnsi="PT Astra Serif"/>
                <w:sz w:val="28"/>
                <w:szCs w:val="28"/>
              </w:rPr>
              <w:t>абзац шестой признать утратившим силу;</w:t>
            </w:r>
          </w:p>
          <w:p w:rsidR="003F445E" w:rsidRDefault="003F445E" w:rsidP="003F445E">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в) в Приложении № 1:</w:t>
            </w:r>
          </w:p>
          <w:p w:rsidR="003F445E" w:rsidRPr="002657DC" w:rsidRDefault="003F445E" w:rsidP="003F445E">
            <w:pPr>
              <w:autoSpaceDE w:val="0"/>
              <w:autoSpaceDN w:val="0"/>
              <w:adjustRightInd w:val="0"/>
              <w:ind w:firstLine="709"/>
              <w:jc w:val="both"/>
              <w:rPr>
                <w:rFonts w:ascii="PT Astra Serif" w:hAnsi="PT Astra Serif"/>
                <w:sz w:val="28"/>
                <w:szCs w:val="28"/>
              </w:rPr>
            </w:pPr>
            <w:r w:rsidRPr="002657DC">
              <w:rPr>
                <w:rFonts w:ascii="PT Astra Serif" w:hAnsi="PT Astra Serif"/>
                <w:sz w:val="28"/>
                <w:szCs w:val="28"/>
              </w:rPr>
              <w:t>в пункте 6:</w:t>
            </w:r>
          </w:p>
          <w:p w:rsidR="003F445E" w:rsidRPr="002657DC" w:rsidRDefault="003F445E" w:rsidP="003F445E">
            <w:pPr>
              <w:autoSpaceDE w:val="0"/>
              <w:autoSpaceDN w:val="0"/>
              <w:adjustRightInd w:val="0"/>
              <w:ind w:firstLine="709"/>
              <w:jc w:val="both"/>
              <w:rPr>
                <w:rFonts w:ascii="PT Astra Serif" w:hAnsi="PT Astra Serif"/>
                <w:sz w:val="28"/>
                <w:szCs w:val="28"/>
              </w:rPr>
            </w:pPr>
            <w:r w:rsidRPr="002657DC">
              <w:rPr>
                <w:rFonts w:ascii="PT Astra Serif" w:hAnsi="PT Astra Serif"/>
                <w:sz w:val="28"/>
                <w:szCs w:val="28"/>
              </w:rPr>
              <w:t>подпункт «а» изложить в следующей редакции:</w:t>
            </w:r>
          </w:p>
          <w:p w:rsidR="003F445E" w:rsidRPr="002657DC" w:rsidRDefault="003F445E" w:rsidP="003F445E">
            <w:pPr>
              <w:autoSpaceDE w:val="0"/>
              <w:autoSpaceDN w:val="0"/>
              <w:adjustRightInd w:val="0"/>
              <w:ind w:firstLine="709"/>
              <w:jc w:val="both"/>
              <w:rPr>
                <w:rFonts w:ascii="PT Astra Serif" w:hAnsi="PT Astra Serif"/>
                <w:sz w:val="28"/>
                <w:szCs w:val="28"/>
              </w:rPr>
            </w:pPr>
            <w:r w:rsidRPr="002657DC">
              <w:rPr>
                <w:rFonts w:ascii="PT Astra Serif" w:hAnsi="PT Astra Serif"/>
                <w:sz w:val="28"/>
                <w:szCs w:val="28"/>
              </w:rPr>
              <w:t>«а) копии документа, удостоверяющего личность руководителя сельхозтоваропроизводител</w:t>
            </w:r>
            <w:r>
              <w:rPr>
                <w:rFonts w:ascii="PT Astra Serif" w:hAnsi="PT Astra Serif"/>
                <w:sz w:val="28"/>
                <w:szCs w:val="28"/>
              </w:rPr>
              <w:t>я</w:t>
            </w:r>
            <w:r w:rsidRPr="002657DC">
              <w:rPr>
                <w:rFonts w:ascii="PT Astra Serif" w:hAnsi="PT Astra Serif"/>
                <w:sz w:val="28"/>
                <w:szCs w:val="28"/>
              </w:rPr>
              <w:t xml:space="preserve"> и доверенного лица (в случае предоставления заявления через доверенное лицо), доверенности на право подачи заявления на получение субсидии (в случае предоставления заявления через доверенное лицо);»;</w:t>
            </w:r>
          </w:p>
          <w:p w:rsidR="003F445E" w:rsidRPr="002657DC" w:rsidRDefault="003F445E" w:rsidP="003F445E">
            <w:pPr>
              <w:autoSpaceDE w:val="0"/>
              <w:autoSpaceDN w:val="0"/>
              <w:adjustRightInd w:val="0"/>
              <w:ind w:firstLine="708"/>
              <w:jc w:val="both"/>
              <w:rPr>
                <w:rFonts w:ascii="PT Astra Serif" w:hAnsi="PT Astra Serif"/>
                <w:sz w:val="28"/>
                <w:szCs w:val="28"/>
              </w:rPr>
            </w:pPr>
            <w:r w:rsidRPr="002657DC">
              <w:rPr>
                <w:rFonts w:ascii="PT Astra Serif" w:hAnsi="PT Astra Serif"/>
                <w:sz w:val="28"/>
                <w:szCs w:val="28"/>
              </w:rPr>
              <w:t>подпункт «б» дополнить словами «(представляется сельхозтоваропроизводителем однократно при первом обращении в Министерство с заявлением в текущем году).»;</w:t>
            </w:r>
          </w:p>
          <w:p w:rsidR="003F445E" w:rsidRPr="002657DC" w:rsidRDefault="003F445E" w:rsidP="003F445E">
            <w:pPr>
              <w:autoSpaceDE w:val="0"/>
              <w:autoSpaceDN w:val="0"/>
              <w:adjustRightInd w:val="0"/>
              <w:ind w:firstLine="709"/>
              <w:jc w:val="both"/>
              <w:rPr>
                <w:rFonts w:ascii="PT Astra Serif" w:hAnsi="PT Astra Serif"/>
                <w:sz w:val="28"/>
                <w:szCs w:val="28"/>
              </w:rPr>
            </w:pPr>
            <w:r w:rsidRPr="002657DC">
              <w:rPr>
                <w:rFonts w:ascii="PT Astra Serif" w:hAnsi="PT Astra Serif"/>
                <w:sz w:val="28"/>
                <w:szCs w:val="28"/>
              </w:rPr>
              <w:t>подпункт «ж» признать утратившим силу;</w:t>
            </w:r>
          </w:p>
          <w:p w:rsidR="003F445E" w:rsidRPr="002657DC" w:rsidRDefault="003F445E" w:rsidP="003F445E">
            <w:pPr>
              <w:autoSpaceDE w:val="0"/>
              <w:autoSpaceDN w:val="0"/>
              <w:adjustRightInd w:val="0"/>
              <w:ind w:firstLine="709"/>
              <w:jc w:val="both"/>
              <w:rPr>
                <w:rFonts w:ascii="PT Astra Serif" w:hAnsi="PT Astra Serif"/>
                <w:sz w:val="28"/>
                <w:szCs w:val="28"/>
              </w:rPr>
            </w:pPr>
            <w:r w:rsidRPr="002657DC">
              <w:rPr>
                <w:rFonts w:ascii="PT Astra Serif" w:hAnsi="PT Astra Serif"/>
                <w:sz w:val="28"/>
                <w:szCs w:val="28"/>
              </w:rPr>
              <w:t>пункт 7 дополнить подпунктом «г» следующего содержания:</w:t>
            </w:r>
          </w:p>
          <w:p w:rsidR="003F445E" w:rsidRPr="002657DC" w:rsidRDefault="003F445E" w:rsidP="003F445E">
            <w:pPr>
              <w:autoSpaceDE w:val="0"/>
              <w:autoSpaceDN w:val="0"/>
              <w:adjustRightInd w:val="0"/>
              <w:ind w:firstLine="709"/>
              <w:jc w:val="both"/>
              <w:rPr>
                <w:rFonts w:ascii="PT Astra Serif" w:hAnsi="PT Astra Serif"/>
                <w:sz w:val="28"/>
                <w:szCs w:val="28"/>
              </w:rPr>
            </w:pPr>
            <w:r w:rsidRPr="002657DC">
              <w:rPr>
                <w:rFonts w:ascii="PT Astra Serif" w:hAnsi="PT Astra Serif"/>
                <w:sz w:val="28"/>
                <w:szCs w:val="28"/>
              </w:rPr>
              <w:t>«г) проектно-сметная документация (представляется при проведении сельсхозтоваропроизводителями работ по фосфотированию и (или) гипсованию посевных площадей).»;</w:t>
            </w:r>
          </w:p>
          <w:p w:rsidR="003F445E" w:rsidRPr="002657DC" w:rsidRDefault="003F445E" w:rsidP="003F445E">
            <w:pPr>
              <w:autoSpaceDE w:val="0"/>
              <w:autoSpaceDN w:val="0"/>
              <w:adjustRightInd w:val="0"/>
              <w:ind w:firstLine="708"/>
              <w:jc w:val="both"/>
              <w:rPr>
                <w:rFonts w:ascii="PT Astra Serif" w:hAnsi="PT Astra Serif"/>
                <w:sz w:val="28"/>
                <w:szCs w:val="28"/>
              </w:rPr>
            </w:pPr>
            <w:r w:rsidRPr="002657DC">
              <w:rPr>
                <w:rFonts w:ascii="PT Astra Serif" w:hAnsi="PT Astra Serif"/>
                <w:sz w:val="28"/>
                <w:szCs w:val="28"/>
              </w:rPr>
              <w:t>подпункт «г» пункта 9 дополнить словами «, выданный органом по сертификации, аккредитованным согласно требованиям Федерального закона от 27 декабря 2002 г. № 184-ФЗ «О техническом регулировании».»;</w:t>
            </w:r>
          </w:p>
          <w:p w:rsidR="003F445E" w:rsidRPr="002657DC" w:rsidRDefault="003F445E" w:rsidP="003F445E">
            <w:pPr>
              <w:autoSpaceDE w:val="0"/>
              <w:autoSpaceDN w:val="0"/>
              <w:adjustRightInd w:val="0"/>
              <w:ind w:firstLine="708"/>
              <w:jc w:val="both"/>
              <w:rPr>
                <w:rFonts w:ascii="PT Astra Serif" w:hAnsi="PT Astra Serif"/>
                <w:sz w:val="28"/>
                <w:szCs w:val="28"/>
              </w:rPr>
            </w:pPr>
            <w:r w:rsidRPr="002657DC">
              <w:rPr>
                <w:rFonts w:ascii="PT Astra Serif" w:hAnsi="PT Astra Serif"/>
                <w:sz w:val="28"/>
                <w:szCs w:val="28"/>
              </w:rPr>
              <w:t>пункт 11 признать утратившим силу;</w:t>
            </w:r>
          </w:p>
          <w:p w:rsidR="003F445E" w:rsidRPr="002657DC" w:rsidRDefault="003F445E" w:rsidP="003F445E">
            <w:pPr>
              <w:pStyle w:val="a6"/>
              <w:ind w:left="0" w:firstLine="709"/>
              <w:jc w:val="both"/>
              <w:rPr>
                <w:rFonts w:ascii="PT Astra Serif" w:hAnsi="PT Astra Serif"/>
                <w:sz w:val="28"/>
                <w:szCs w:val="24"/>
              </w:rPr>
            </w:pPr>
            <w:r w:rsidRPr="002657DC">
              <w:rPr>
                <w:rFonts w:ascii="PT Astra Serif" w:hAnsi="PT Astra Serif"/>
                <w:sz w:val="28"/>
                <w:szCs w:val="28"/>
              </w:rPr>
              <w:t xml:space="preserve">2. В Порядке </w:t>
            </w:r>
            <w:r w:rsidRPr="002657DC">
              <w:rPr>
                <w:rFonts w:ascii="PT Astra Serif" w:hAnsi="PT Astra Serif"/>
                <w:sz w:val="28"/>
                <w:szCs w:val="24"/>
              </w:rPr>
              <w:t>предоставления сельскохозяйственным товаропроизводителям, а также организациям и индивидуальным предпринимателям, осуществляющим производство, первичную</w:t>
            </w:r>
            <w:r w:rsidRPr="002657DC">
              <w:rPr>
                <w:rFonts w:ascii="PT Astra Serif" w:hAnsi="PT Astra Serif"/>
                <w:sz w:val="28"/>
                <w:szCs w:val="24"/>
              </w:rPr>
              <w:br/>
              <w:t>и (или) последующую (промышленную) переработку сельскохозяйственной продукции, субсидий на стимулирование развития приоритетных подотраслей агропромышленного комплекса, утвержденном указанным Постановлением:</w:t>
            </w:r>
          </w:p>
          <w:p w:rsidR="003F445E" w:rsidRPr="002657DC" w:rsidRDefault="003F445E" w:rsidP="003F445E">
            <w:pPr>
              <w:pStyle w:val="a6"/>
              <w:ind w:left="0" w:firstLine="709"/>
              <w:jc w:val="both"/>
              <w:rPr>
                <w:rFonts w:ascii="PT Astra Serif" w:hAnsi="PT Astra Serif"/>
                <w:sz w:val="28"/>
                <w:szCs w:val="24"/>
              </w:rPr>
            </w:pPr>
            <w:r w:rsidRPr="002657DC">
              <w:rPr>
                <w:rFonts w:ascii="PT Astra Serif" w:hAnsi="PT Astra Serif"/>
                <w:sz w:val="28"/>
                <w:szCs w:val="24"/>
              </w:rPr>
              <w:t xml:space="preserve">а) в разделе </w:t>
            </w:r>
            <w:r w:rsidRPr="002657DC">
              <w:rPr>
                <w:rFonts w:ascii="PT Astra Serif" w:hAnsi="PT Astra Serif"/>
                <w:sz w:val="28"/>
                <w:szCs w:val="24"/>
                <w:lang w:val="en-US"/>
              </w:rPr>
              <w:t>I</w:t>
            </w:r>
            <w:r w:rsidRPr="002657DC">
              <w:rPr>
                <w:rFonts w:ascii="PT Astra Serif" w:hAnsi="PT Astra Serif"/>
                <w:sz w:val="28"/>
                <w:szCs w:val="24"/>
              </w:rPr>
              <w:t>:</w:t>
            </w:r>
          </w:p>
          <w:p w:rsidR="003F445E" w:rsidRPr="002657DC" w:rsidRDefault="003F445E" w:rsidP="003F445E">
            <w:pPr>
              <w:pStyle w:val="a6"/>
              <w:ind w:left="0" w:firstLine="709"/>
              <w:jc w:val="both"/>
              <w:rPr>
                <w:rFonts w:ascii="PT Astra Serif" w:hAnsi="PT Astra Serif"/>
                <w:sz w:val="28"/>
                <w:szCs w:val="24"/>
              </w:rPr>
            </w:pPr>
            <w:r w:rsidRPr="002657DC">
              <w:rPr>
                <w:rFonts w:ascii="PT Astra Serif" w:hAnsi="PT Astra Serif"/>
                <w:sz w:val="28"/>
                <w:szCs w:val="24"/>
              </w:rPr>
              <w:t>подпункт «г» пункта 3 изложить в следующей редакции:</w:t>
            </w:r>
          </w:p>
          <w:p w:rsidR="003F445E" w:rsidRPr="00E756E6" w:rsidRDefault="003F445E" w:rsidP="003F445E">
            <w:pPr>
              <w:pStyle w:val="a6"/>
              <w:ind w:left="0" w:firstLine="709"/>
              <w:jc w:val="both"/>
              <w:rPr>
                <w:rFonts w:ascii="PT Astra Serif" w:hAnsi="PT Astra Serif"/>
                <w:sz w:val="28"/>
                <w:szCs w:val="24"/>
              </w:rPr>
            </w:pPr>
            <w:r>
              <w:rPr>
                <w:rFonts w:ascii="PT Astra Serif" w:hAnsi="PT Astra Serif"/>
                <w:sz w:val="28"/>
                <w:szCs w:val="24"/>
              </w:rPr>
              <w:t>«г</w:t>
            </w:r>
            <w:r w:rsidRPr="002657DC">
              <w:rPr>
                <w:rFonts w:ascii="PT Astra Serif" w:hAnsi="PT Astra Serif"/>
                <w:sz w:val="28"/>
                <w:szCs w:val="24"/>
              </w:rPr>
              <w:t xml:space="preserve">) на обеспечение прироста объема молока сырого крупного рогатого скота (произведенного на сельской территории), переработанного </w:t>
            </w:r>
            <w:r w:rsidRPr="00E756E6">
              <w:rPr>
                <w:rFonts w:ascii="PT Astra Serif" w:hAnsi="PT Astra Serif"/>
                <w:sz w:val="28"/>
                <w:szCs w:val="24"/>
              </w:rPr>
              <w:lastRenderedPageBreak/>
              <w:t>сельхозтоваропроизводителями на пищевую продукцию, по ставке на 1 тонну переработанного молока;</w:t>
            </w:r>
            <w:r>
              <w:rPr>
                <w:rFonts w:ascii="PT Astra Serif" w:hAnsi="PT Astra Serif"/>
                <w:sz w:val="28"/>
                <w:szCs w:val="24"/>
              </w:rPr>
              <w:t>»;</w:t>
            </w:r>
          </w:p>
          <w:p w:rsidR="003F445E" w:rsidRPr="002657DC" w:rsidRDefault="003F445E" w:rsidP="003F445E">
            <w:pPr>
              <w:pStyle w:val="a6"/>
              <w:ind w:left="0" w:firstLine="709"/>
              <w:jc w:val="both"/>
              <w:rPr>
                <w:rFonts w:ascii="PT Astra Serif" w:hAnsi="PT Astra Serif"/>
                <w:sz w:val="28"/>
                <w:szCs w:val="24"/>
              </w:rPr>
            </w:pPr>
            <w:r w:rsidRPr="002657DC">
              <w:rPr>
                <w:rFonts w:ascii="PT Astra Serif" w:hAnsi="PT Astra Serif"/>
                <w:sz w:val="28"/>
                <w:szCs w:val="24"/>
              </w:rPr>
              <w:t>пункт 5 дополнить абзацем вторым следующего содержания:</w:t>
            </w:r>
          </w:p>
          <w:p w:rsidR="003F445E" w:rsidRPr="002657DC" w:rsidRDefault="003F445E" w:rsidP="003F445E">
            <w:pPr>
              <w:pStyle w:val="a6"/>
              <w:ind w:left="0" w:firstLine="709"/>
              <w:jc w:val="both"/>
              <w:rPr>
                <w:rFonts w:ascii="PT Astra Serif" w:hAnsi="PT Astra Serif"/>
                <w:sz w:val="28"/>
                <w:szCs w:val="28"/>
              </w:rPr>
            </w:pPr>
            <w:r w:rsidRPr="002657DC">
              <w:rPr>
                <w:rFonts w:ascii="PT Astra Serif" w:hAnsi="PT Astra Serif"/>
                <w:sz w:val="28"/>
                <w:szCs w:val="28"/>
              </w:rPr>
              <w:t>«Для сельхозтоваропроизводителей, использующих право на освобождение от исполнения обязанностей налогоплательщика, связанных с исчислением и уплатой налога на добавленную стоимость, возмещение части затрат осуществляется исходя из суммы расходов на приобретение товаров (работ, услуг), включая сумму налога на добавленную стоимость.»;</w:t>
            </w:r>
          </w:p>
          <w:p w:rsidR="003F445E" w:rsidRDefault="003F445E" w:rsidP="003F445E">
            <w:pPr>
              <w:pStyle w:val="a6"/>
              <w:ind w:left="0" w:firstLine="709"/>
              <w:jc w:val="both"/>
              <w:rPr>
                <w:rFonts w:ascii="PT Astra Serif" w:hAnsi="PT Astra Serif"/>
                <w:sz w:val="28"/>
                <w:szCs w:val="28"/>
              </w:rPr>
            </w:pPr>
            <w:r>
              <w:rPr>
                <w:rFonts w:ascii="PT Astra Serif" w:hAnsi="PT Astra Serif"/>
                <w:sz w:val="28"/>
                <w:szCs w:val="28"/>
              </w:rPr>
              <w:t>абзац десятый пункта 10 изложить в следующей редакции:</w:t>
            </w:r>
          </w:p>
          <w:p w:rsidR="003F445E" w:rsidRPr="003C2E9A" w:rsidRDefault="003F445E" w:rsidP="003F445E">
            <w:pPr>
              <w:ind w:firstLine="709"/>
              <w:jc w:val="both"/>
              <w:rPr>
                <w:rFonts w:ascii="PT Astra Serif" w:hAnsi="PT Astra Serif"/>
                <w:sz w:val="28"/>
                <w:szCs w:val="28"/>
              </w:rPr>
            </w:pPr>
            <w:r w:rsidRPr="003C2E9A">
              <w:rPr>
                <w:rFonts w:ascii="PT Astra Serif" w:hAnsi="PT Astra Serif"/>
                <w:color w:val="000000"/>
                <w:sz w:val="28"/>
                <w:szCs w:val="28"/>
              </w:rPr>
              <w:t>«объем переработанного молока сырого (произведенного на сельской территории), направленного на пищевую продукцию, за отчетный год по отношению к среднему объёму молока сырого крупного рогатого скота, переработанного на пищевую продукцию за 5 лет, предшествующих отчетному году (тыс.</w:t>
            </w:r>
            <w:r>
              <w:rPr>
                <w:rFonts w:ascii="PT Astra Serif" w:hAnsi="PT Astra Serif"/>
                <w:color w:val="000000"/>
                <w:sz w:val="28"/>
                <w:szCs w:val="28"/>
              </w:rPr>
              <w:t xml:space="preserve"> </w:t>
            </w:r>
            <w:r w:rsidRPr="003C2E9A">
              <w:rPr>
                <w:rFonts w:ascii="PT Astra Serif" w:hAnsi="PT Astra Serif"/>
                <w:color w:val="000000"/>
                <w:sz w:val="28"/>
                <w:szCs w:val="28"/>
              </w:rPr>
              <w:t>тонн) - по направлению, предусмотренному подпунктом «г» пункта 3 настоящего Порядка;»;</w:t>
            </w:r>
          </w:p>
          <w:p w:rsidR="003F445E" w:rsidRPr="003C2E9A" w:rsidRDefault="003F445E" w:rsidP="003F445E">
            <w:pPr>
              <w:ind w:firstLine="709"/>
              <w:jc w:val="both"/>
              <w:rPr>
                <w:rFonts w:ascii="PT Astra Serif" w:hAnsi="PT Astra Serif"/>
                <w:sz w:val="28"/>
                <w:szCs w:val="28"/>
              </w:rPr>
            </w:pPr>
            <w:r>
              <w:rPr>
                <w:rFonts w:ascii="PT Astra Serif" w:hAnsi="PT Astra Serif"/>
                <w:color w:val="000000"/>
                <w:sz w:val="28"/>
                <w:szCs w:val="28"/>
              </w:rPr>
              <w:t>абзац шестой</w:t>
            </w:r>
            <w:r w:rsidRPr="003C2E9A">
              <w:rPr>
                <w:rFonts w:ascii="PT Astra Serif" w:hAnsi="PT Astra Serif"/>
                <w:color w:val="000000"/>
                <w:sz w:val="28"/>
                <w:szCs w:val="28"/>
              </w:rPr>
              <w:t xml:space="preserve"> пункта 20 изложить в следующей редакции:</w:t>
            </w:r>
          </w:p>
          <w:p w:rsidR="003F445E" w:rsidRPr="003C2E9A" w:rsidRDefault="003F445E" w:rsidP="003F445E">
            <w:pPr>
              <w:ind w:firstLine="709"/>
              <w:jc w:val="both"/>
              <w:rPr>
                <w:rFonts w:ascii="PT Astra Serif" w:hAnsi="PT Astra Serif"/>
                <w:sz w:val="28"/>
                <w:szCs w:val="28"/>
              </w:rPr>
            </w:pPr>
            <w:r w:rsidRPr="003C2E9A">
              <w:rPr>
                <w:rFonts w:ascii="PT Astra Serif" w:hAnsi="PT Astra Serif"/>
                <w:color w:val="000000"/>
                <w:sz w:val="28"/>
                <w:szCs w:val="28"/>
              </w:rPr>
              <w:t>«прирост объема молока сырого крупного рогатого скота, переработанного на пищевую продукцию, за отчетный год по отношению к среднему объёму молока сырого крупного рогатого скота, переработанного на пищевую продукцию за 5 лет, предшествующих отчетному году (тыс.</w:t>
            </w:r>
            <w:r>
              <w:rPr>
                <w:rFonts w:ascii="PT Astra Serif" w:hAnsi="PT Astra Serif"/>
                <w:color w:val="000000"/>
                <w:sz w:val="28"/>
                <w:szCs w:val="28"/>
              </w:rPr>
              <w:t xml:space="preserve"> тонн).».</w:t>
            </w:r>
          </w:p>
          <w:p w:rsidR="00435273" w:rsidRPr="00C53857" w:rsidRDefault="00435273" w:rsidP="00C53857">
            <w:pPr>
              <w:ind w:firstLine="83"/>
              <w:jc w:val="both"/>
              <w:rPr>
                <w:rFonts w:ascii="Times New Roman" w:hAnsi="Times New Roman" w:cs="Times New Roman"/>
              </w:rPr>
            </w:pPr>
            <w:r w:rsidRPr="00C53857">
              <w:rPr>
                <w:rFonts w:ascii="Times New Roman" w:hAnsi="Times New Roman" w:cs="Times New Roman"/>
              </w:rPr>
              <w:br w:type="page"/>
              <w:t>________________________________________________________________________________</w:t>
            </w:r>
          </w:p>
          <w:p w:rsidR="00053AF8" w:rsidRPr="00C53857" w:rsidRDefault="00053AF8" w:rsidP="003F445E">
            <w:pPr>
              <w:pStyle w:val="a6"/>
              <w:ind w:left="0"/>
              <w:jc w:val="center"/>
              <w:rPr>
                <w:rFonts w:ascii="Times New Roman" w:hAnsi="Times New Roman"/>
                <w:sz w:val="28"/>
                <w:szCs w:val="28"/>
              </w:rPr>
            </w:pPr>
            <w:r w:rsidRPr="00C53857">
              <w:rPr>
                <w:rFonts w:ascii="Times New Roman" w:hAnsi="Times New Roman"/>
                <w:i/>
                <w:sz w:val="28"/>
                <w:szCs w:val="28"/>
              </w:rPr>
              <w:t>(</w:t>
            </w:r>
            <w:r w:rsidRPr="00C53857">
              <w:rPr>
                <w:rFonts w:ascii="Times New Roman" w:eastAsia="Times New Roman" w:hAnsi="Times New Roman"/>
                <w:i/>
                <w:sz w:val="28"/>
                <w:szCs w:val="28"/>
              </w:rPr>
              <w:t>место для текстового описания</w:t>
            </w:r>
            <w:r w:rsidRPr="00C53857">
              <w:rPr>
                <w:rFonts w:ascii="Times New Roman" w:hAnsi="Times New Roman"/>
                <w:i/>
                <w:sz w:val="28"/>
                <w:szCs w:val="28"/>
              </w:rPr>
              <w:t>)</w:t>
            </w:r>
          </w:p>
        </w:tc>
      </w:tr>
    </w:tbl>
    <w:p w:rsidR="00053AF8" w:rsidRPr="00C53857" w:rsidRDefault="00053AF8" w:rsidP="00C53857">
      <w:pPr>
        <w:pStyle w:val="ConsPlusNonformat"/>
        <w:jc w:val="both"/>
        <w:rPr>
          <w:rFonts w:ascii="Times New Roman" w:hAnsi="Times New Roman" w:cs="Times New Roman"/>
          <w:b/>
          <w:sz w:val="28"/>
          <w:szCs w:val="28"/>
        </w:rPr>
      </w:pPr>
    </w:p>
    <w:p w:rsidR="00053AF8" w:rsidRPr="00C53857" w:rsidRDefault="00053AF8" w:rsidP="00C53857">
      <w:pPr>
        <w:pStyle w:val="ConsPlusNonformat"/>
        <w:jc w:val="both"/>
        <w:rPr>
          <w:rFonts w:ascii="Times New Roman" w:hAnsi="Times New Roman" w:cs="Times New Roman"/>
          <w:b/>
          <w:sz w:val="28"/>
          <w:szCs w:val="28"/>
        </w:rPr>
      </w:pPr>
      <w:r w:rsidRPr="00C53857">
        <w:rPr>
          <w:rFonts w:ascii="Times New Roman" w:hAnsi="Times New Roman" w:cs="Times New Roman"/>
          <w:b/>
          <w:sz w:val="28"/>
          <w:szCs w:val="28"/>
        </w:rPr>
        <w:t>10. Оценка необходимости установления переходного периода и (или) отсрочки вступления в силу нормативного правового акта Республики Алтай либо необходимость распространения предлагаемого правового регулирования на ранее возникшие отношения</w:t>
      </w:r>
    </w:p>
    <w:p w:rsidR="00053AF8" w:rsidRPr="00C53857" w:rsidRDefault="00053AF8" w:rsidP="00C53857">
      <w:pPr>
        <w:pStyle w:val="ConsPlusNonformat"/>
        <w:jc w:val="both"/>
        <w:rPr>
          <w:rFonts w:ascii="Times New Roman" w:hAnsi="Times New Roman" w:cs="Times New Roman"/>
          <w:b/>
          <w:sz w:val="28"/>
          <w:szCs w:val="28"/>
        </w:rPr>
      </w:pPr>
    </w:p>
    <w:tbl>
      <w:tblPr>
        <w:tblStyle w:val="af0"/>
        <w:tblW w:w="5000" w:type="pct"/>
        <w:tblLook w:val="04A0" w:firstRow="1" w:lastRow="0" w:firstColumn="1" w:lastColumn="0" w:noHBand="0" w:noVBand="1"/>
      </w:tblPr>
      <w:tblGrid>
        <w:gridCol w:w="706"/>
        <w:gridCol w:w="8922"/>
      </w:tblGrid>
      <w:tr w:rsidR="00053AF8" w:rsidRPr="00C53857" w:rsidTr="00053AF8">
        <w:trPr>
          <w:trHeight w:val="52"/>
        </w:trPr>
        <w:tc>
          <w:tcPr>
            <w:tcW w:w="330" w:type="pct"/>
          </w:tcPr>
          <w:p w:rsidR="00053AF8" w:rsidRPr="00C53857" w:rsidRDefault="00053AF8" w:rsidP="00C53857">
            <w:pPr>
              <w:pStyle w:val="a6"/>
              <w:ind w:left="0"/>
              <w:jc w:val="both"/>
              <w:rPr>
                <w:rFonts w:ascii="Times New Roman" w:hAnsi="Times New Roman"/>
                <w:sz w:val="28"/>
                <w:szCs w:val="28"/>
                <w:lang w:val="en-US"/>
              </w:rPr>
            </w:pPr>
            <w:r w:rsidRPr="00C53857">
              <w:rPr>
                <w:rFonts w:ascii="Times New Roman" w:hAnsi="Times New Roman"/>
                <w:sz w:val="28"/>
                <w:szCs w:val="28"/>
                <w:lang w:val="en-US"/>
              </w:rPr>
              <w:t>62</w:t>
            </w:r>
          </w:p>
        </w:tc>
        <w:tc>
          <w:tcPr>
            <w:tcW w:w="4670" w:type="pct"/>
          </w:tcPr>
          <w:p w:rsidR="00053AF8" w:rsidRPr="00C53857" w:rsidRDefault="00053AF8" w:rsidP="00C53857">
            <w:pPr>
              <w:pStyle w:val="ConsPlusNonformat"/>
              <w:jc w:val="both"/>
              <w:rPr>
                <w:rFonts w:ascii="Times New Roman" w:hAnsi="Times New Roman" w:cs="Times New Roman"/>
                <w:sz w:val="28"/>
                <w:szCs w:val="28"/>
              </w:rPr>
            </w:pPr>
            <w:r w:rsidRPr="00C53857">
              <w:rPr>
                <w:rFonts w:ascii="Times New Roman" w:hAnsi="Times New Roman" w:cs="Times New Roman"/>
                <w:sz w:val="28"/>
                <w:szCs w:val="28"/>
              </w:rPr>
              <w:t>Предполагаемая дата вступления в силу нормативного правового акта</w:t>
            </w:r>
          </w:p>
          <w:p w:rsidR="00053AF8" w:rsidRPr="00C53857" w:rsidRDefault="00053AF8" w:rsidP="00C53857">
            <w:pPr>
              <w:pStyle w:val="ConsPlusNonformat"/>
              <w:jc w:val="both"/>
              <w:rPr>
                <w:rFonts w:ascii="Times New Roman" w:hAnsi="Times New Roman" w:cs="Times New Roman"/>
                <w:sz w:val="28"/>
                <w:szCs w:val="28"/>
              </w:rPr>
            </w:pPr>
            <w:r w:rsidRPr="00C53857">
              <w:rPr>
                <w:rFonts w:ascii="Times New Roman" w:hAnsi="Times New Roman" w:cs="Times New Roman"/>
                <w:sz w:val="28"/>
                <w:szCs w:val="28"/>
              </w:rPr>
              <w:t>Республики Алтай:</w:t>
            </w:r>
          </w:p>
          <w:p w:rsidR="00053AF8" w:rsidRPr="00C53857" w:rsidRDefault="003F445E" w:rsidP="003F445E">
            <w:pPr>
              <w:pBdr>
                <w:bottom w:val="single" w:sz="4" w:space="1" w:color="auto"/>
              </w:pBdr>
              <w:jc w:val="center"/>
              <w:rPr>
                <w:rFonts w:ascii="Times New Roman" w:hAnsi="Times New Roman" w:cs="Times New Roman"/>
                <w:sz w:val="28"/>
                <w:szCs w:val="28"/>
              </w:rPr>
            </w:pPr>
            <w:r>
              <w:rPr>
                <w:rFonts w:ascii="Times New Roman" w:hAnsi="Times New Roman" w:cs="Times New Roman"/>
                <w:sz w:val="28"/>
                <w:szCs w:val="28"/>
              </w:rPr>
              <w:t>декабрь</w:t>
            </w:r>
            <w:r w:rsidR="00053AF8" w:rsidRPr="00C53857">
              <w:rPr>
                <w:rFonts w:ascii="Times New Roman" w:hAnsi="Times New Roman" w:cs="Times New Roman"/>
                <w:sz w:val="28"/>
                <w:szCs w:val="28"/>
              </w:rPr>
              <w:t xml:space="preserve"> 2022</w:t>
            </w:r>
          </w:p>
          <w:p w:rsidR="00053AF8" w:rsidRPr="00C53857" w:rsidRDefault="00053AF8" w:rsidP="00C53857">
            <w:pPr>
              <w:pStyle w:val="ConsPlusNonformat"/>
              <w:jc w:val="both"/>
              <w:rPr>
                <w:rFonts w:ascii="Times New Roman" w:hAnsi="Times New Roman" w:cs="Times New Roman"/>
                <w:i/>
                <w:sz w:val="28"/>
                <w:szCs w:val="28"/>
              </w:rPr>
            </w:pPr>
            <w:r w:rsidRPr="00C53857">
              <w:rPr>
                <w:rFonts w:ascii="Times New Roman" w:hAnsi="Times New Roman" w:cs="Times New Roman"/>
                <w:i/>
                <w:sz w:val="28"/>
                <w:szCs w:val="28"/>
              </w:rPr>
              <w:t>(если положения вводятся в действие в разное время, указывается статья/пункт проекта нормативного правового акта и дата введения)</w:t>
            </w:r>
          </w:p>
        </w:tc>
      </w:tr>
      <w:tr w:rsidR="00053AF8" w:rsidRPr="00C53857" w:rsidTr="00053AF8">
        <w:trPr>
          <w:trHeight w:val="52"/>
        </w:trPr>
        <w:tc>
          <w:tcPr>
            <w:tcW w:w="330" w:type="pct"/>
          </w:tcPr>
          <w:p w:rsidR="00053AF8" w:rsidRPr="00C53857" w:rsidRDefault="00053AF8" w:rsidP="00C53857">
            <w:pPr>
              <w:pStyle w:val="a6"/>
              <w:ind w:left="0"/>
              <w:jc w:val="both"/>
              <w:rPr>
                <w:rFonts w:ascii="Times New Roman" w:hAnsi="Times New Roman"/>
                <w:sz w:val="28"/>
                <w:szCs w:val="28"/>
                <w:lang w:val="en-US"/>
              </w:rPr>
            </w:pPr>
            <w:r w:rsidRPr="00C53857">
              <w:rPr>
                <w:rFonts w:ascii="Times New Roman" w:hAnsi="Times New Roman"/>
                <w:sz w:val="28"/>
                <w:szCs w:val="28"/>
                <w:lang w:val="en-US"/>
              </w:rPr>
              <w:t>63</w:t>
            </w:r>
          </w:p>
        </w:tc>
        <w:tc>
          <w:tcPr>
            <w:tcW w:w="4670" w:type="pct"/>
          </w:tcPr>
          <w:p w:rsidR="00053AF8" w:rsidRPr="00C53857" w:rsidRDefault="00053AF8" w:rsidP="00C53857">
            <w:pPr>
              <w:pStyle w:val="ConsPlusNonformat"/>
              <w:jc w:val="both"/>
              <w:rPr>
                <w:rFonts w:ascii="Times New Roman" w:hAnsi="Times New Roman" w:cs="Times New Roman"/>
                <w:sz w:val="28"/>
                <w:szCs w:val="28"/>
              </w:rPr>
            </w:pPr>
            <w:r w:rsidRPr="00C53857">
              <w:rPr>
                <w:rFonts w:ascii="Times New Roman" w:hAnsi="Times New Roman" w:cs="Times New Roman"/>
                <w:sz w:val="28"/>
                <w:szCs w:val="28"/>
              </w:rPr>
              <w:t>Необходимость установления переходного периода и (или) отсрочки введения предлагаемого правового регулирования: (да/нет)</w:t>
            </w:r>
          </w:p>
          <w:p w:rsidR="00053AF8" w:rsidRPr="00C53857" w:rsidRDefault="003F445E" w:rsidP="003F445E">
            <w:pPr>
              <w:pBdr>
                <w:bottom w:val="single" w:sz="4" w:space="1" w:color="auto"/>
              </w:pBdr>
              <w:jc w:val="center"/>
              <w:rPr>
                <w:rFonts w:ascii="Times New Roman" w:hAnsi="Times New Roman" w:cs="Times New Roman"/>
                <w:sz w:val="28"/>
                <w:szCs w:val="28"/>
              </w:rPr>
            </w:pPr>
            <w:r>
              <w:rPr>
                <w:rFonts w:ascii="Times New Roman" w:hAnsi="Times New Roman" w:cs="Times New Roman"/>
                <w:sz w:val="28"/>
                <w:szCs w:val="28"/>
              </w:rPr>
              <w:t>нет</w:t>
            </w:r>
          </w:p>
          <w:p w:rsidR="00053AF8" w:rsidRPr="00C53857" w:rsidRDefault="00053AF8" w:rsidP="00C53857">
            <w:pPr>
              <w:pStyle w:val="ConsPlusNonformat"/>
              <w:jc w:val="both"/>
              <w:rPr>
                <w:rFonts w:ascii="Times New Roman" w:hAnsi="Times New Roman" w:cs="Times New Roman"/>
                <w:i/>
                <w:sz w:val="28"/>
                <w:szCs w:val="28"/>
              </w:rPr>
            </w:pPr>
            <w:r w:rsidRPr="00C53857">
              <w:rPr>
                <w:rFonts w:ascii="Times New Roman" w:hAnsi="Times New Roman" w:cs="Times New Roman"/>
                <w:i/>
                <w:sz w:val="28"/>
                <w:szCs w:val="28"/>
              </w:rPr>
              <w:t>а) срок переходного периода: дней со дня принятия проекта нормативного правового акта Республики Алтай.)</w:t>
            </w:r>
          </w:p>
          <w:p w:rsidR="00053AF8" w:rsidRPr="00C53857" w:rsidRDefault="00DE0877" w:rsidP="003F445E">
            <w:pPr>
              <w:pBdr>
                <w:bottom w:val="single" w:sz="4" w:space="1" w:color="auto"/>
              </w:pBdr>
              <w:jc w:val="center"/>
              <w:rPr>
                <w:rFonts w:ascii="Times New Roman" w:hAnsi="Times New Roman" w:cs="Times New Roman"/>
                <w:sz w:val="28"/>
                <w:szCs w:val="28"/>
              </w:rPr>
            </w:pPr>
            <w:r w:rsidRPr="00C53857">
              <w:rPr>
                <w:rFonts w:ascii="Times New Roman" w:hAnsi="Times New Roman" w:cs="Times New Roman"/>
                <w:sz w:val="28"/>
                <w:szCs w:val="28"/>
              </w:rPr>
              <w:t>нет</w:t>
            </w:r>
          </w:p>
          <w:p w:rsidR="00053AF8" w:rsidRPr="00C53857" w:rsidRDefault="00053AF8" w:rsidP="00C53857">
            <w:pPr>
              <w:pStyle w:val="ConsPlusNonformat"/>
              <w:jc w:val="both"/>
              <w:rPr>
                <w:rFonts w:ascii="Times New Roman" w:hAnsi="Times New Roman" w:cs="Times New Roman"/>
                <w:i/>
                <w:sz w:val="28"/>
                <w:szCs w:val="28"/>
              </w:rPr>
            </w:pPr>
            <w:r w:rsidRPr="00C53857">
              <w:rPr>
                <w:rFonts w:ascii="Times New Roman" w:hAnsi="Times New Roman" w:cs="Times New Roman"/>
                <w:i/>
                <w:sz w:val="28"/>
                <w:szCs w:val="28"/>
              </w:rPr>
              <w:t>б) отсрочка введения предлагаемого правового регулирования: дней со дня принятия проекта нормативного правового акта Республики Алтай.)</w:t>
            </w:r>
          </w:p>
        </w:tc>
      </w:tr>
      <w:tr w:rsidR="00053AF8" w:rsidRPr="00C53857" w:rsidTr="00053AF8">
        <w:trPr>
          <w:trHeight w:val="1167"/>
        </w:trPr>
        <w:tc>
          <w:tcPr>
            <w:tcW w:w="330" w:type="pct"/>
          </w:tcPr>
          <w:p w:rsidR="00053AF8" w:rsidRPr="00C53857" w:rsidRDefault="00053AF8" w:rsidP="00C53857">
            <w:pPr>
              <w:pStyle w:val="a6"/>
              <w:ind w:left="0"/>
              <w:jc w:val="both"/>
              <w:rPr>
                <w:rFonts w:ascii="Times New Roman" w:hAnsi="Times New Roman"/>
                <w:sz w:val="28"/>
                <w:szCs w:val="28"/>
                <w:lang w:val="en-US"/>
              </w:rPr>
            </w:pPr>
            <w:r w:rsidRPr="00C53857">
              <w:rPr>
                <w:rFonts w:ascii="Times New Roman" w:hAnsi="Times New Roman"/>
                <w:sz w:val="28"/>
                <w:szCs w:val="28"/>
                <w:lang w:val="en-US"/>
              </w:rPr>
              <w:t>64</w:t>
            </w:r>
          </w:p>
        </w:tc>
        <w:tc>
          <w:tcPr>
            <w:tcW w:w="4670" w:type="pct"/>
          </w:tcPr>
          <w:p w:rsidR="00053AF8" w:rsidRPr="00C53857" w:rsidRDefault="00053AF8" w:rsidP="00C53857">
            <w:pPr>
              <w:pStyle w:val="ConsPlusNonformat"/>
              <w:jc w:val="both"/>
              <w:rPr>
                <w:rFonts w:ascii="Times New Roman" w:hAnsi="Times New Roman" w:cs="Times New Roman"/>
                <w:sz w:val="28"/>
                <w:szCs w:val="28"/>
              </w:rPr>
            </w:pPr>
            <w:r w:rsidRPr="00C53857">
              <w:rPr>
                <w:rFonts w:ascii="Times New Roman" w:hAnsi="Times New Roman" w:cs="Times New Roman"/>
                <w:sz w:val="28"/>
                <w:szCs w:val="28"/>
              </w:rPr>
              <w:t>Необходимость</w:t>
            </w:r>
            <w:r w:rsidR="00435273" w:rsidRPr="00C53857">
              <w:rPr>
                <w:rFonts w:ascii="Times New Roman" w:hAnsi="Times New Roman" w:cs="Times New Roman"/>
                <w:sz w:val="28"/>
                <w:szCs w:val="28"/>
              </w:rPr>
              <w:t xml:space="preserve"> </w:t>
            </w:r>
            <w:r w:rsidRPr="00C53857">
              <w:rPr>
                <w:rFonts w:ascii="Times New Roman" w:hAnsi="Times New Roman" w:cs="Times New Roman"/>
                <w:sz w:val="28"/>
                <w:szCs w:val="28"/>
              </w:rPr>
              <w:t>распространения предлагаемого правового регулирования на ранее возникшие отношения: (да/нет).</w:t>
            </w:r>
          </w:p>
          <w:p w:rsidR="00053AF8" w:rsidRPr="00C53857" w:rsidRDefault="00053AF8" w:rsidP="003F445E">
            <w:pPr>
              <w:pBdr>
                <w:bottom w:val="single" w:sz="4" w:space="1" w:color="auto"/>
              </w:pBdr>
              <w:jc w:val="center"/>
              <w:rPr>
                <w:rFonts w:ascii="Times New Roman" w:hAnsi="Times New Roman" w:cs="Times New Roman"/>
                <w:sz w:val="28"/>
                <w:szCs w:val="28"/>
              </w:rPr>
            </w:pPr>
            <w:r w:rsidRPr="00C53857">
              <w:rPr>
                <w:rFonts w:ascii="Times New Roman" w:hAnsi="Times New Roman" w:cs="Times New Roman"/>
                <w:sz w:val="28"/>
                <w:szCs w:val="28"/>
              </w:rPr>
              <w:t>нет</w:t>
            </w:r>
          </w:p>
        </w:tc>
      </w:tr>
      <w:tr w:rsidR="00053AF8" w:rsidRPr="00C53857" w:rsidTr="00053AF8">
        <w:trPr>
          <w:trHeight w:val="1127"/>
        </w:trPr>
        <w:tc>
          <w:tcPr>
            <w:tcW w:w="330" w:type="pct"/>
          </w:tcPr>
          <w:p w:rsidR="00053AF8" w:rsidRPr="00C53857" w:rsidRDefault="00053AF8" w:rsidP="00C53857">
            <w:pPr>
              <w:pStyle w:val="a6"/>
              <w:ind w:left="0"/>
              <w:jc w:val="both"/>
              <w:rPr>
                <w:rFonts w:ascii="Times New Roman" w:hAnsi="Times New Roman"/>
                <w:sz w:val="28"/>
                <w:szCs w:val="28"/>
              </w:rPr>
            </w:pPr>
            <w:r w:rsidRPr="00C53857">
              <w:rPr>
                <w:rFonts w:ascii="Times New Roman" w:hAnsi="Times New Roman"/>
                <w:sz w:val="28"/>
                <w:szCs w:val="28"/>
                <w:lang w:val="en-US"/>
              </w:rPr>
              <w:lastRenderedPageBreak/>
              <w:t>64</w:t>
            </w:r>
            <w:r w:rsidRPr="00C53857">
              <w:rPr>
                <w:rFonts w:ascii="Times New Roman" w:hAnsi="Times New Roman"/>
                <w:sz w:val="28"/>
                <w:szCs w:val="28"/>
              </w:rPr>
              <w:t>.1</w:t>
            </w:r>
          </w:p>
        </w:tc>
        <w:tc>
          <w:tcPr>
            <w:tcW w:w="4670" w:type="pct"/>
          </w:tcPr>
          <w:p w:rsidR="00053AF8" w:rsidRPr="00C53857" w:rsidRDefault="00053AF8" w:rsidP="003F445E">
            <w:pPr>
              <w:pBdr>
                <w:bottom w:val="single" w:sz="4" w:space="1" w:color="auto"/>
              </w:pBdr>
              <w:jc w:val="center"/>
              <w:rPr>
                <w:rFonts w:ascii="Times New Roman" w:hAnsi="Times New Roman" w:cs="Times New Roman"/>
                <w:sz w:val="28"/>
                <w:szCs w:val="28"/>
              </w:rPr>
            </w:pPr>
            <w:r w:rsidRPr="00C53857">
              <w:rPr>
                <w:rFonts w:ascii="Times New Roman" w:hAnsi="Times New Roman" w:cs="Times New Roman"/>
                <w:sz w:val="28"/>
                <w:szCs w:val="28"/>
              </w:rPr>
              <w:t>-</w:t>
            </w:r>
          </w:p>
          <w:p w:rsidR="00053AF8" w:rsidRPr="00C53857" w:rsidRDefault="00053AF8" w:rsidP="00C53857">
            <w:pPr>
              <w:pStyle w:val="ConsPlusNonformat"/>
              <w:jc w:val="both"/>
              <w:rPr>
                <w:rFonts w:ascii="Times New Roman" w:hAnsi="Times New Roman" w:cs="Times New Roman"/>
                <w:sz w:val="28"/>
                <w:szCs w:val="28"/>
              </w:rPr>
            </w:pPr>
            <w:r w:rsidRPr="00C53857">
              <w:rPr>
                <w:rFonts w:ascii="Times New Roman" w:hAnsi="Times New Roman" w:cs="Times New Roman"/>
                <w:i/>
                <w:sz w:val="28"/>
                <w:szCs w:val="28"/>
              </w:rPr>
              <w:t>(Период распространения на ранее возникшие отношения: дней со дня принятия проекта нормативного правового акта Республики Алтай.)</w:t>
            </w:r>
          </w:p>
        </w:tc>
      </w:tr>
      <w:tr w:rsidR="00053AF8" w:rsidRPr="00C53857" w:rsidTr="00053AF8">
        <w:trPr>
          <w:trHeight w:val="52"/>
        </w:trPr>
        <w:tc>
          <w:tcPr>
            <w:tcW w:w="330" w:type="pct"/>
          </w:tcPr>
          <w:p w:rsidR="00053AF8" w:rsidRPr="00C53857" w:rsidRDefault="00053AF8" w:rsidP="00C53857">
            <w:pPr>
              <w:pStyle w:val="a6"/>
              <w:ind w:left="0"/>
              <w:jc w:val="both"/>
              <w:rPr>
                <w:rFonts w:ascii="Times New Roman" w:hAnsi="Times New Roman"/>
                <w:sz w:val="28"/>
                <w:szCs w:val="28"/>
                <w:lang w:val="en-US"/>
              </w:rPr>
            </w:pPr>
            <w:r w:rsidRPr="00C53857">
              <w:rPr>
                <w:rFonts w:ascii="Times New Roman" w:hAnsi="Times New Roman"/>
                <w:sz w:val="28"/>
                <w:szCs w:val="28"/>
                <w:lang w:val="en-US"/>
              </w:rPr>
              <w:t>65</w:t>
            </w:r>
          </w:p>
        </w:tc>
        <w:tc>
          <w:tcPr>
            <w:tcW w:w="4670" w:type="pct"/>
          </w:tcPr>
          <w:p w:rsidR="00053AF8" w:rsidRPr="00C53857" w:rsidRDefault="00053AF8" w:rsidP="00C53857">
            <w:pPr>
              <w:pStyle w:val="ConsPlusNonformat"/>
              <w:jc w:val="both"/>
              <w:rPr>
                <w:rFonts w:ascii="Times New Roman" w:hAnsi="Times New Roman" w:cs="Times New Roman"/>
                <w:sz w:val="28"/>
                <w:szCs w:val="28"/>
              </w:rPr>
            </w:pPr>
            <w:r w:rsidRPr="00C53857">
              <w:rPr>
                <w:rFonts w:ascii="Times New Roman" w:hAnsi="Times New Roman" w:cs="Times New Roman"/>
                <w:sz w:val="28"/>
                <w:szCs w:val="28"/>
              </w:rPr>
              <w:t>Обоснование необходимости установления переходного периода и (или) отсрочки вступления в силу нормативного правового акта Республики Алтай либо необходимость распространения предлагаемого правового регулирования на ранее возникшие отношения:</w:t>
            </w:r>
          </w:p>
          <w:p w:rsidR="00B6028A" w:rsidRPr="00C53857" w:rsidRDefault="00B6028A" w:rsidP="003F445E">
            <w:pPr>
              <w:pStyle w:val="ConsPlusNonformat"/>
              <w:jc w:val="center"/>
              <w:rPr>
                <w:rFonts w:ascii="Times New Roman" w:hAnsi="Times New Roman" w:cs="Times New Roman"/>
                <w:i/>
                <w:sz w:val="28"/>
                <w:szCs w:val="28"/>
              </w:rPr>
            </w:pPr>
            <w:r w:rsidRPr="00C53857">
              <w:rPr>
                <w:rFonts w:ascii="Times New Roman" w:hAnsi="Times New Roman" w:cs="Times New Roman"/>
                <w:i/>
                <w:sz w:val="28"/>
                <w:szCs w:val="28"/>
              </w:rPr>
              <w:t>-</w:t>
            </w:r>
          </w:p>
          <w:p w:rsidR="00053AF8" w:rsidRPr="00C53857" w:rsidRDefault="00053AF8" w:rsidP="00C53857">
            <w:pPr>
              <w:pStyle w:val="ConsPlusNonformat"/>
              <w:jc w:val="both"/>
              <w:rPr>
                <w:rFonts w:ascii="Times New Roman" w:hAnsi="Times New Roman" w:cs="Times New Roman"/>
                <w:i/>
                <w:sz w:val="28"/>
                <w:szCs w:val="28"/>
              </w:rPr>
            </w:pPr>
            <w:r w:rsidRPr="00C53857">
              <w:rPr>
                <w:rFonts w:ascii="Times New Roman" w:hAnsi="Times New Roman" w:cs="Times New Roman"/>
                <w:i/>
                <w:sz w:val="28"/>
                <w:szCs w:val="28"/>
              </w:rPr>
              <w:t>(место для текстового описания)</w:t>
            </w:r>
          </w:p>
        </w:tc>
      </w:tr>
    </w:tbl>
    <w:p w:rsidR="00053AF8" w:rsidRPr="00C53857" w:rsidRDefault="00053AF8" w:rsidP="00C53857">
      <w:pPr>
        <w:pStyle w:val="ConsPlusNonformat"/>
        <w:jc w:val="both"/>
        <w:rPr>
          <w:rFonts w:ascii="Times New Roman" w:hAnsi="Times New Roman" w:cs="Times New Roman"/>
          <w:b/>
          <w:sz w:val="28"/>
          <w:szCs w:val="28"/>
        </w:rPr>
      </w:pPr>
    </w:p>
    <w:p w:rsidR="00053AF8" w:rsidRPr="00C53857" w:rsidRDefault="00053AF8" w:rsidP="00C53857">
      <w:pPr>
        <w:pStyle w:val="ConsPlusNonformat"/>
        <w:jc w:val="both"/>
        <w:rPr>
          <w:rFonts w:ascii="Times New Roman" w:hAnsi="Times New Roman" w:cs="Times New Roman"/>
          <w:b/>
          <w:sz w:val="28"/>
          <w:szCs w:val="28"/>
        </w:rPr>
      </w:pPr>
      <w:r w:rsidRPr="00C53857">
        <w:rPr>
          <w:rFonts w:ascii="Times New Roman" w:hAnsi="Times New Roman" w:cs="Times New Roman"/>
          <w:b/>
          <w:sz w:val="28"/>
          <w:szCs w:val="28"/>
        </w:rPr>
        <w:t>11. Информация о сроках проведения публичных консультаций проекта нормативного правового акта Республики Алтай и сводного отчета (заполняется по итогам проведения публичных консультаций)</w:t>
      </w:r>
    </w:p>
    <w:tbl>
      <w:tblPr>
        <w:tblStyle w:val="af0"/>
        <w:tblW w:w="4917" w:type="pct"/>
        <w:tblLook w:val="04A0" w:firstRow="1" w:lastRow="0" w:firstColumn="1" w:lastColumn="0" w:noHBand="0" w:noVBand="1"/>
      </w:tblPr>
      <w:tblGrid>
        <w:gridCol w:w="780"/>
        <w:gridCol w:w="3263"/>
        <w:gridCol w:w="110"/>
        <w:gridCol w:w="5315"/>
      </w:tblGrid>
      <w:tr w:rsidR="00053AF8" w:rsidRPr="00C53857" w:rsidTr="00053AF8">
        <w:tc>
          <w:tcPr>
            <w:tcW w:w="412" w:type="pct"/>
            <w:vMerge w:val="restart"/>
          </w:tcPr>
          <w:p w:rsidR="00053AF8" w:rsidRPr="00C53857" w:rsidRDefault="00053AF8" w:rsidP="00C53857">
            <w:pPr>
              <w:pStyle w:val="a6"/>
              <w:ind w:left="0"/>
              <w:jc w:val="both"/>
              <w:rPr>
                <w:rFonts w:ascii="Times New Roman" w:hAnsi="Times New Roman"/>
                <w:sz w:val="28"/>
                <w:szCs w:val="28"/>
                <w:lang w:val="en-US"/>
              </w:rPr>
            </w:pPr>
            <w:r w:rsidRPr="00C53857">
              <w:rPr>
                <w:rFonts w:ascii="Times New Roman" w:hAnsi="Times New Roman"/>
                <w:sz w:val="28"/>
                <w:szCs w:val="28"/>
                <w:lang w:val="en-US"/>
              </w:rPr>
              <w:t>66</w:t>
            </w:r>
          </w:p>
        </w:tc>
        <w:tc>
          <w:tcPr>
            <w:tcW w:w="4588" w:type="pct"/>
            <w:gridSpan w:val="3"/>
          </w:tcPr>
          <w:p w:rsidR="00053AF8" w:rsidRPr="00C53857" w:rsidRDefault="00053AF8" w:rsidP="00C53857">
            <w:pPr>
              <w:pStyle w:val="ConsPlusNonformat"/>
              <w:jc w:val="both"/>
              <w:rPr>
                <w:rFonts w:ascii="Times New Roman" w:hAnsi="Times New Roman" w:cs="Times New Roman"/>
                <w:sz w:val="28"/>
                <w:szCs w:val="28"/>
              </w:rPr>
            </w:pPr>
            <w:r w:rsidRPr="00C53857">
              <w:rPr>
                <w:rFonts w:ascii="Times New Roman" w:hAnsi="Times New Roman" w:cs="Times New Roman"/>
                <w:sz w:val="28"/>
                <w:szCs w:val="28"/>
              </w:rPr>
              <w:t>Срок, в течение которого принимались предложения в связи с публичными консультациями по проекту нормативного правового акта Республики Алтай и сводному отчету:</w:t>
            </w:r>
          </w:p>
        </w:tc>
      </w:tr>
      <w:tr w:rsidR="00053AF8" w:rsidRPr="00C53857" w:rsidTr="00053AF8">
        <w:tc>
          <w:tcPr>
            <w:tcW w:w="412" w:type="pct"/>
            <w:vMerge/>
          </w:tcPr>
          <w:p w:rsidR="00053AF8" w:rsidRPr="00C53857" w:rsidRDefault="00053AF8" w:rsidP="00C53857">
            <w:pPr>
              <w:pStyle w:val="a6"/>
              <w:ind w:left="0"/>
              <w:jc w:val="both"/>
              <w:rPr>
                <w:rFonts w:ascii="Times New Roman" w:hAnsi="Times New Roman"/>
                <w:sz w:val="28"/>
                <w:szCs w:val="28"/>
              </w:rPr>
            </w:pPr>
          </w:p>
        </w:tc>
        <w:tc>
          <w:tcPr>
            <w:tcW w:w="1781" w:type="pct"/>
            <w:gridSpan w:val="2"/>
          </w:tcPr>
          <w:p w:rsidR="00053AF8" w:rsidRPr="00C53857" w:rsidRDefault="00053AF8" w:rsidP="00C53857">
            <w:pPr>
              <w:pStyle w:val="ConsPlusNonformat"/>
              <w:jc w:val="both"/>
              <w:rPr>
                <w:rFonts w:ascii="Times New Roman" w:hAnsi="Times New Roman" w:cs="Times New Roman"/>
                <w:sz w:val="28"/>
                <w:szCs w:val="28"/>
                <w:lang w:val="en-US"/>
              </w:rPr>
            </w:pPr>
            <w:r w:rsidRPr="00C53857">
              <w:rPr>
                <w:rFonts w:ascii="Times New Roman" w:hAnsi="Times New Roman" w:cs="Times New Roman"/>
                <w:i/>
                <w:sz w:val="28"/>
                <w:szCs w:val="28"/>
              </w:rPr>
              <w:t>начало: "день</w:t>
            </w:r>
            <w:proofErr w:type="gramStart"/>
            <w:r w:rsidRPr="00C53857">
              <w:rPr>
                <w:rFonts w:ascii="Times New Roman" w:hAnsi="Times New Roman" w:cs="Times New Roman"/>
                <w:i/>
                <w:sz w:val="28"/>
                <w:szCs w:val="28"/>
              </w:rPr>
              <w:t>".</w:t>
            </w:r>
            <w:proofErr w:type="spellStart"/>
            <w:r w:rsidRPr="00C53857">
              <w:rPr>
                <w:rFonts w:ascii="Times New Roman" w:hAnsi="Times New Roman" w:cs="Times New Roman"/>
                <w:i/>
                <w:sz w:val="28"/>
                <w:szCs w:val="28"/>
              </w:rPr>
              <w:t>месяц.год</w:t>
            </w:r>
            <w:proofErr w:type="spellEnd"/>
            <w:proofErr w:type="gramEnd"/>
          </w:p>
        </w:tc>
        <w:tc>
          <w:tcPr>
            <w:tcW w:w="2807" w:type="pct"/>
          </w:tcPr>
          <w:p w:rsidR="00053AF8" w:rsidRPr="00C53857" w:rsidRDefault="003F445E" w:rsidP="00C53857">
            <w:pPr>
              <w:pBdr>
                <w:bottom w:val="single" w:sz="4" w:space="1" w:color="auto"/>
              </w:pBdr>
              <w:jc w:val="both"/>
              <w:rPr>
                <w:rFonts w:ascii="Times New Roman" w:hAnsi="Times New Roman" w:cs="Times New Roman"/>
                <w:sz w:val="28"/>
                <w:szCs w:val="28"/>
              </w:rPr>
            </w:pPr>
            <w:r>
              <w:rPr>
                <w:rFonts w:ascii="Times New Roman" w:hAnsi="Times New Roman" w:cs="Times New Roman"/>
                <w:sz w:val="28"/>
                <w:szCs w:val="28"/>
              </w:rPr>
              <w:t>19.10.</w:t>
            </w:r>
            <w:r w:rsidR="00053AF8" w:rsidRPr="00C53857">
              <w:rPr>
                <w:rFonts w:ascii="Times New Roman" w:hAnsi="Times New Roman" w:cs="Times New Roman"/>
                <w:sz w:val="28"/>
                <w:szCs w:val="28"/>
              </w:rPr>
              <w:t>2022</w:t>
            </w:r>
          </w:p>
          <w:p w:rsidR="00053AF8" w:rsidRPr="00C53857" w:rsidRDefault="00053AF8" w:rsidP="00C53857">
            <w:pPr>
              <w:pStyle w:val="ConsPlusNonformat"/>
              <w:jc w:val="both"/>
              <w:rPr>
                <w:rFonts w:ascii="Times New Roman" w:hAnsi="Times New Roman" w:cs="Times New Roman"/>
                <w:sz w:val="28"/>
                <w:szCs w:val="28"/>
              </w:rPr>
            </w:pPr>
            <w:r w:rsidRPr="00C53857">
              <w:rPr>
                <w:rFonts w:ascii="Times New Roman" w:hAnsi="Times New Roman" w:cs="Times New Roman"/>
                <w:i/>
                <w:sz w:val="28"/>
                <w:szCs w:val="28"/>
              </w:rPr>
              <w:t xml:space="preserve"> </w:t>
            </w:r>
          </w:p>
        </w:tc>
      </w:tr>
      <w:tr w:rsidR="00053AF8" w:rsidRPr="00C53857" w:rsidTr="00053AF8">
        <w:tc>
          <w:tcPr>
            <w:tcW w:w="412" w:type="pct"/>
            <w:vMerge/>
          </w:tcPr>
          <w:p w:rsidR="00053AF8" w:rsidRPr="00C53857" w:rsidRDefault="00053AF8" w:rsidP="00C53857">
            <w:pPr>
              <w:pStyle w:val="a6"/>
              <w:ind w:left="0"/>
              <w:jc w:val="both"/>
              <w:rPr>
                <w:rFonts w:ascii="Times New Roman" w:hAnsi="Times New Roman"/>
                <w:sz w:val="28"/>
                <w:szCs w:val="28"/>
              </w:rPr>
            </w:pPr>
          </w:p>
        </w:tc>
        <w:tc>
          <w:tcPr>
            <w:tcW w:w="1781" w:type="pct"/>
            <w:gridSpan w:val="2"/>
          </w:tcPr>
          <w:p w:rsidR="00053AF8" w:rsidRPr="00C53857" w:rsidRDefault="00053AF8" w:rsidP="00C53857">
            <w:pPr>
              <w:pStyle w:val="ConsPlusNonformat"/>
              <w:jc w:val="both"/>
              <w:rPr>
                <w:rFonts w:ascii="Times New Roman" w:hAnsi="Times New Roman" w:cs="Times New Roman"/>
                <w:sz w:val="28"/>
                <w:szCs w:val="28"/>
              </w:rPr>
            </w:pPr>
            <w:r w:rsidRPr="00C53857">
              <w:rPr>
                <w:rFonts w:ascii="Times New Roman" w:hAnsi="Times New Roman" w:cs="Times New Roman"/>
                <w:i/>
                <w:sz w:val="28"/>
                <w:szCs w:val="28"/>
              </w:rPr>
              <w:t>окончание: "день</w:t>
            </w:r>
            <w:proofErr w:type="gramStart"/>
            <w:r w:rsidRPr="00C53857">
              <w:rPr>
                <w:rFonts w:ascii="Times New Roman" w:hAnsi="Times New Roman" w:cs="Times New Roman"/>
                <w:i/>
                <w:sz w:val="28"/>
                <w:szCs w:val="28"/>
              </w:rPr>
              <w:t>".</w:t>
            </w:r>
            <w:proofErr w:type="spellStart"/>
            <w:r w:rsidRPr="00C53857">
              <w:rPr>
                <w:rFonts w:ascii="Times New Roman" w:hAnsi="Times New Roman" w:cs="Times New Roman"/>
                <w:i/>
                <w:sz w:val="28"/>
                <w:szCs w:val="28"/>
              </w:rPr>
              <w:t>месяц.год</w:t>
            </w:r>
            <w:proofErr w:type="spellEnd"/>
            <w:proofErr w:type="gramEnd"/>
          </w:p>
        </w:tc>
        <w:tc>
          <w:tcPr>
            <w:tcW w:w="2807" w:type="pct"/>
          </w:tcPr>
          <w:p w:rsidR="00053AF8" w:rsidRPr="00C53857" w:rsidRDefault="003F445E" w:rsidP="00C53857">
            <w:pPr>
              <w:pBdr>
                <w:bottom w:val="single" w:sz="4" w:space="1" w:color="auto"/>
              </w:pBdr>
              <w:jc w:val="both"/>
              <w:rPr>
                <w:rFonts w:ascii="Times New Roman" w:hAnsi="Times New Roman" w:cs="Times New Roman"/>
                <w:sz w:val="28"/>
                <w:szCs w:val="28"/>
              </w:rPr>
            </w:pPr>
            <w:r>
              <w:rPr>
                <w:rFonts w:ascii="Times New Roman" w:hAnsi="Times New Roman" w:cs="Times New Roman"/>
                <w:sz w:val="28"/>
                <w:szCs w:val="28"/>
              </w:rPr>
              <w:t>16</w:t>
            </w:r>
            <w:r w:rsidR="00B6028A" w:rsidRPr="00C53857">
              <w:rPr>
                <w:rFonts w:ascii="Times New Roman" w:hAnsi="Times New Roman" w:cs="Times New Roman"/>
                <w:sz w:val="28"/>
                <w:szCs w:val="28"/>
              </w:rPr>
              <w:t>.11</w:t>
            </w:r>
            <w:r w:rsidR="00053AF8" w:rsidRPr="00C53857">
              <w:rPr>
                <w:rFonts w:ascii="Times New Roman" w:hAnsi="Times New Roman" w:cs="Times New Roman"/>
                <w:sz w:val="28"/>
                <w:szCs w:val="28"/>
              </w:rPr>
              <w:t>.2022</w:t>
            </w:r>
          </w:p>
          <w:p w:rsidR="00053AF8" w:rsidRPr="00C53857" w:rsidRDefault="00053AF8" w:rsidP="00C53857">
            <w:pPr>
              <w:pStyle w:val="ConsPlusNonformat"/>
              <w:jc w:val="both"/>
              <w:rPr>
                <w:rFonts w:ascii="Times New Roman" w:hAnsi="Times New Roman" w:cs="Times New Roman"/>
                <w:sz w:val="28"/>
                <w:szCs w:val="28"/>
              </w:rPr>
            </w:pPr>
            <w:r w:rsidRPr="00C53857">
              <w:rPr>
                <w:rFonts w:ascii="Times New Roman" w:hAnsi="Times New Roman" w:cs="Times New Roman"/>
                <w:i/>
                <w:sz w:val="28"/>
                <w:szCs w:val="28"/>
              </w:rPr>
              <w:t xml:space="preserve"> </w:t>
            </w:r>
          </w:p>
        </w:tc>
      </w:tr>
      <w:tr w:rsidR="00053AF8" w:rsidRPr="00C53857" w:rsidTr="00053AF8">
        <w:trPr>
          <w:trHeight w:val="249"/>
        </w:trPr>
        <w:tc>
          <w:tcPr>
            <w:tcW w:w="412" w:type="pct"/>
            <w:vMerge w:val="restart"/>
          </w:tcPr>
          <w:p w:rsidR="00053AF8" w:rsidRPr="00C53857" w:rsidRDefault="00053AF8" w:rsidP="00C53857">
            <w:pPr>
              <w:jc w:val="both"/>
              <w:rPr>
                <w:rFonts w:ascii="Times New Roman" w:hAnsi="Times New Roman" w:cs="Times New Roman"/>
                <w:sz w:val="28"/>
                <w:szCs w:val="28"/>
              </w:rPr>
            </w:pPr>
            <w:r w:rsidRPr="00C53857">
              <w:rPr>
                <w:rFonts w:ascii="Times New Roman" w:hAnsi="Times New Roman" w:cs="Times New Roman"/>
                <w:sz w:val="28"/>
                <w:szCs w:val="28"/>
              </w:rPr>
              <w:t>67</w:t>
            </w:r>
          </w:p>
        </w:tc>
        <w:tc>
          <w:tcPr>
            <w:tcW w:w="4588" w:type="pct"/>
            <w:gridSpan w:val="3"/>
            <w:tcBorders>
              <w:right w:val="single" w:sz="4" w:space="0" w:color="auto"/>
            </w:tcBorders>
          </w:tcPr>
          <w:p w:rsidR="00053AF8" w:rsidRPr="00C53857" w:rsidRDefault="00053AF8" w:rsidP="00C53857">
            <w:pPr>
              <w:pStyle w:val="ConsPlusNonformat"/>
              <w:jc w:val="both"/>
              <w:rPr>
                <w:rFonts w:ascii="Times New Roman" w:hAnsi="Times New Roman" w:cs="Times New Roman"/>
                <w:sz w:val="28"/>
                <w:szCs w:val="28"/>
              </w:rPr>
            </w:pPr>
            <w:proofErr w:type="gramStart"/>
            <w:r w:rsidRPr="00C53857">
              <w:rPr>
                <w:rFonts w:ascii="Times New Roman" w:hAnsi="Times New Roman" w:cs="Times New Roman"/>
                <w:sz w:val="28"/>
                <w:szCs w:val="28"/>
              </w:rPr>
              <w:t>Сведения  о</w:t>
            </w:r>
            <w:proofErr w:type="gramEnd"/>
            <w:r w:rsidRPr="00C53857">
              <w:rPr>
                <w:rFonts w:ascii="Times New Roman" w:hAnsi="Times New Roman" w:cs="Times New Roman"/>
                <w:sz w:val="28"/>
                <w:szCs w:val="28"/>
              </w:rPr>
              <w:t xml:space="preserve">  количестве замечаний и предложений, поступивших в ходе проведения публичных  консультаций  проекта нормативного правового акта Республики Алтай: Всего замечаний и предложений:</w:t>
            </w:r>
          </w:p>
        </w:tc>
      </w:tr>
      <w:tr w:rsidR="00053AF8" w:rsidRPr="00C53857" w:rsidTr="00053AF8">
        <w:trPr>
          <w:trHeight w:val="249"/>
        </w:trPr>
        <w:tc>
          <w:tcPr>
            <w:tcW w:w="412" w:type="pct"/>
            <w:vMerge/>
          </w:tcPr>
          <w:p w:rsidR="00053AF8" w:rsidRPr="00C53857" w:rsidRDefault="00053AF8" w:rsidP="00C53857">
            <w:pPr>
              <w:jc w:val="both"/>
              <w:rPr>
                <w:rFonts w:ascii="Times New Roman" w:hAnsi="Times New Roman" w:cs="Times New Roman"/>
                <w:sz w:val="28"/>
                <w:szCs w:val="28"/>
              </w:rPr>
            </w:pPr>
          </w:p>
        </w:tc>
        <w:tc>
          <w:tcPr>
            <w:tcW w:w="1723" w:type="pct"/>
            <w:tcBorders>
              <w:right w:val="single" w:sz="4" w:space="0" w:color="auto"/>
            </w:tcBorders>
          </w:tcPr>
          <w:p w:rsidR="00053AF8" w:rsidRPr="00C53857" w:rsidRDefault="00053AF8" w:rsidP="00C53857">
            <w:pPr>
              <w:jc w:val="both"/>
              <w:rPr>
                <w:rFonts w:ascii="Times New Roman" w:eastAsia="Times New Roman" w:hAnsi="Times New Roman" w:cs="Times New Roman"/>
                <w:sz w:val="28"/>
                <w:szCs w:val="28"/>
              </w:rPr>
            </w:pPr>
          </w:p>
        </w:tc>
        <w:tc>
          <w:tcPr>
            <w:tcW w:w="2865" w:type="pct"/>
            <w:gridSpan w:val="2"/>
            <w:tcBorders>
              <w:top w:val="single" w:sz="4" w:space="0" w:color="auto"/>
              <w:left w:val="single" w:sz="4" w:space="0" w:color="auto"/>
              <w:bottom w:val="single" w:sz="4" w:space="0" w:color="auto"/>
              <w:right w:val="single" w:sz="4" w:space="0" w:color="auto"/>
            </w:tcBorders>
          </w:tcPr>
          <w:p w:rsidR="00053AF8" w:rsidRPr="00C53857" w:rsidRDefault="00053AF8" w:rsidP="00C53857">
            <w:pPr>
              <w:jc w:val="both"/>
              <w:rPr>
                <w:rFonts w:ascii="Times New Roman" w:hAnsi="Times New Roman" w:cs="Times New Roman"/>
                <w:sz w:val="28"/>
                <w:szCs w:val="28"/>
              </w:rPr>
            </w:pPr>
            <w:r w:rsidRPr="00C53857">
              <w:rPr>
                <w:rFonts w:ascii="Times New Roman" w:hAnsi="Times New Roman" w:cs="Times New Roman"/>
                <w:sz w:val="28"/>
                <w:szCs w:val="28"/>
              </w:rPr>
              <w:t>из них учтено:</w:t>
            </w:r>
          </w:p>
        </w:tc>
      </w:tr>
      <w:tr w:rsidR="00053AF8" w:rsidRPr="00C53857" w:rsidTr="00053AF8">
        <w:trPr>
          <w:trHeight w:val="249"/>
        </w:trPr>
        <w:tc>
          <w:tcPr>
            <w:tcW w:w="412" w:type="pct"/>
            <w:vMerge/>
          </w:tcPr>
          <w:p w:rsidR="00053AF8" w:rsidRPr="00C53857" w:rsidRDefault="00053AF8" w:rsidP="00C53857">
            <w:pPr>
              <w:jc w:val="both"/>
              <w:rPr>
                <w:rFonts w:ascii="Times New Roman" w:hAnsi="Times New Roman" w:cs="Times New Roman"/>
                <w:sz w:val="28"/>
                <w:szCs w:val="28"/>
              </w:rPr>
            </w:pPr>
          </w:p>
        </w:tc>
        <w:tc>
          <w:tcPr>
            <w:tcW w:w="1723" w:type="pct"/>
            <w:tcBorders>
              <w:right w:val="single" w:sz="4" w:space="0" w:color="auto"/>
            </w:tcBorders>
          </w:tcPr>
          <w:p w:rsidR="00053AF8" w:rsidRPr="00C53857" w:rsidRDefault="00053AF8" w:rsidP="00C53857">
            <w:pPr>
              <w:jc w:val="both"/>
              <w:rPr>
                <w:rFonts w:ascii="Times New Roman" w:eastAsia="Times New Roman" w:hAnsi="Times New Roman" w:cs="Times New Roman"/>
                <w:sz w:val="28"/>
                <w:szCs w:val="28"/>
              </w:rPr>
            </w:pPr>
            <w:r w:rsidRPr="00C53857">
              <w:rPr>
                <w:rFonts w:ascii="Times New Roman" w:hAnsi="Times New Roman" w:cs="Times New Roman"/>
                <w:sz w:val="28"/>
                <w:szCs w:val="28"/>
              </w:rPr>
              <w:t>полностью:</w:t>
            </w:r>
          </w:p>
        </w:tc>
        <w:tc>
          <w:tcPr>
            <w:tcW w:w="2865" w:type="pct"/>
            <w:gridSpan w:val="2"/>
            <w:tcBorders>
              <w:top w:val="single" w:sz="4" w:space="0" w:color="auto"/>
              <w:left w:val="single" w:sz="4" w:space="0" w:color="auto"/>
              <w:bottom w:val="single" w:sz="4" w:space="0" w:color="auto"/>
              <w:right w:val="single" w:sz="4" w:space="0" w:color="auto"/>
            </w:tcBorders>
          </w:tcPr>
          <w:p w:rsidR="00053AF8" w:rsidRPr="00C53857" w:rsidRDefault="00053AF8" w:rsidP="00C53857">
            <w:pPr>
              <w:jc w:val="both"/>
              <w:rPr>
                <w:rFonts w:ascii="Times New Roman" w:hAnsi="Times New Roman" w:cs="Times New Roman"/>
                <w:sz w:val="28"/>
                <w:szCs w:val="28"/>
              </w:rPr>
            </w:pPr>
          </w:p>
        </w:tc>
      </w:tr>
      <w:tr w:rsidR="00053AF8" w:rsidRPr="00C53857" w:rsidTr="00053AF8">
        <w:trPr>
          <w:trHeight w:val="249"/>
        </w:trPr>
        <w:tc>
          <w:tcPr>
            <w:tcW w:w="412" w:type="pct"/>
            <w:vMerge/>
          </w:tcPr>
          <w:p w:rsidR="00053AF8" w:rsidRPr="00C53857" w:rsidRDefault="00053AF8" w:rsidP="00C53857">
            <w:pPr>
              <w:jc w:val="both"/>
              <w:rPr>
                <w:rFonts w:ascii="Times New Roman" w:hAnsi="Times New Roman" w:cs="Times New Roman"/>
                <w:sz w:val="28"/>
                <w:szCs w:val="28"/>
              </w:rPr>
            </w:pPr>
          </w:p>
        </w:tc>
        <w:tc>
          <w:tcPr>
            <w:tcW w:w="1723" w:type="pct"/>
            <w:tcBorders>
              <w:right w:val="single" w:sz="4" w:space="0" w:color="auto"/>
            </w:tcBorders>
          </w:tcPr>
          <w:p w:rsidR="00053AF8" w:rsidRPr="00C53857" w:rsidRDefault="00053AF8" w:rsidP="00C53857">
            <w:pPr>
              <w:jc w:val="both"/>
              <w:rPr>
                <w:rFonts w:ascii="Times New Roman" w:eastAsia="Times New Roman" w:hAnsi="Times New Roman" w:cs="Times New Roman"/>
                <w:sz w:val="28"/>
                <w:szCs w:val="28"/>
              </w:rPr>
            </w:pPr>
            <w:r w:rsidRPr="00C53857">
              <w:rPr>
                <w:rFonts w:ascii="Times New Roman" w:hAnsi="Times New Roman" w:cs="Times New Roman"/>
                <w:sz w:val="28"/>
                <w:szCs w:val="28"/>
              </w:rPr>
              <w:t>частично:</w:t>
            </w:r>
          </w:p>
        </w:tc>
        <w:tc>
          <w:tcPr>
            <w:tcW w:w="2865" w:type="pct"/>
            <w:gridSpan w:val="2"/>
            <w:tcBorders>
              <w:top w:val="single" w:sz="4" w:space="0" w:color="auto"/>
              <w:left w:val="single" w:sz="4" w:space="0" w:color="auto"/>
              <w:bottom w:val="single" w:sz="4" w:space="0" w:color="auto"/>
              <w:right w:val="single" w:sz="4" w:space="0" w:color="auto"/>
            </w:tcBorders>
          </w:tcPr>
          <w:p w:rsidR="00053AF8" w:rsidRPr="00C53857" w:rsidRDefault="00053AF8" w:rsidP="00C53857">
            <w:pPr>
              <w:jc w:val="both"/>
              <w:rPr>
                <w:rFonts w:ascii="Times New Roman" w:hAnsi="Times New Roman" w:cs="Times New Roman"/>
                <w:sz w:val="28"/>
                <w:szCs w:val="28"/>
              </w:rPr>
            </w:pPr>
          </w:p>
        </w:tc>
      </w:tr>
      <w:tr w:rsidR="00053AF8" w:rsidRPr="00C53857" w:rsidTr="00053AF8">
        <w:trPr>
          <w:trHeight w:val="249"/>
        </w:trPr>
        <w:tc>
          <w:tcPr>
            <w:tcW w:w="412" w:type="pct"/>
            <w:vMerge/>
          </w:tcPr>
          <w:p w:rsidR="00053AF8" w:rsidRPr="00C53857" w:rsidRDefault="00053AF8" w:rsidP="00C53857">
            <w:pPr>
              <w:jc w:val="both"/>
              <w:rPr>
                <w:rFonts w:ascii="Times New Roman" w:hAnsi="Times New Roman" w:cs="Times New Roman"/>
                <w:sz w:val="28"/>
                <w:szCs w:val="28"/>
              </w:rPr>
            </w:pPr>
          </w:p>
        </w:tc>
        <w:tc>
          <w:tcPr>
            <w:tcW w:w="1723" w:type="pct"/>
            <w:tcBorders>
              <w:right w:val="single" w:sz="4" w:space="0" w:color="auto"/>
            </w:tcBorders>
          </w:tcPr>
          <w:p w:rsidR="00053AF8" w:rsidRPr="00C53857" w:rsidRDefault="00053AF8" w:rsidP="00C53857">
            <w:pPr>
              <w:jc w:val="both"/>
              <w:rPr>
                <w:rFonts w:ascii="Times New Roman" w:hAnsi="Times New Roman" w:cs="Times New Roman"/>
                <w:sz w:val="28"/>
                <w:szCs w:val="28"/>
              </w:rPr>
            </w:pPr>
            <w:r w:rsidRPr="00C53857">
              <w:rPr>
                <w:rFonts w:ascii="Times New Roman" w:hAnsi="Times New Roman" w:cs="Times New Roman"/>
                <w:sz w:val="28"/>
                <w:szCs w:val="28"/>
              </w:rPr>
              <w:t>не учтено:</w:t>
            </w:r>
          </w:p>
        </w:tc>
        <w:tc>
          <w:tcPr>
            <w:tcW w:w="2865" w:type="pct"/>
            <w:gridSpan w:val="2"/>
            <w:tcBorders>
              <w:top w:val="single" w:sz="4" w:space="0" w:color="auto"/>
              <w:left w:val="single" w:sz="4" w:space="0" w:color="auto"/>
              <w:bottom w:val="single" w:sz="4" w:space="0" w:color="auto"/>
              <w:right w:val="single" w:sz="4" w:space="0" w:color="auto"/>
            </w:tcBorders>
          </w:tcPr>
          <w:p w:rsidR="00053AF8" w:rsidRPr="00C53857" w:rsidRDefault="00053AF8" w:rsidP="00C53857">
            <w:pPr>
              <w:jc w:val="both"/>
              <w:rPr>
                <w:rFonts w:ascii="Times New Roman" w:hAnsi="Times New Roman" w:cs="Times New Roman"/>
                <w:sz w:val="28"/>
                <w:szCs w:val="28"/>
              </w:rPr>
            </w:pPr>
          </w:p>
        </w:tc>
      </w:tr>
      <w:tr w:rsidR="00053AF8" w:rsidRPr="00C53857" w:rsidTr="00053AF8">
        <w:trPr>
          <w:trHeight w:val="249"/>
        </w:trPr>
        <w:tc>
          <w:tcPr>
            <w:tcW w:w="412" w:type="pct"/>
          </w:tcPr>
          <w:p w:rsidR="00053AF8" w:rsidRPr="00C53857" w:rsidRDefault="00053AF8" w:rsidP="00C53857">
            <w:pPr>
              <w:jc w:val="both"/>
              <w:rPr>
                <w:rFonts w:ascii="Times New Roman" w:hAnsi="Times New Roman" w:cs="Times New Roman"/>
                <w:sz w:val="28"/>
                <w:szCs w:val="28"/>
                <w:lang w:val="en-US"/>
              </w:rPr>
            </w:pPr>
            <w:r w:rsidRPr="00C53857">
              <w:rPr>
                <w:rFonts w:ascii="Times New Roman" w:hAnsi="Times New Roman" w:cs="Times New Roman"/>
                <w:sz w:val="28"/>
                <w:szCs w:val="28"/>
                <w:lang w:val="en-US"/>
              </w:rPr>
              <w:t>68</w:t>
            </w:r>
          </w:p>
        </w:tc>
        <w:tc>
          <w:tcPr>
            <w:tcW w:w="4588" w:type="pct"/>
            <w:gridSpan w:val="3"/>
            <w:tcBorders>
              <w:right w:val="single" w:sz="4" w:space="0" w:color="auto"/>
            </w:tcBorders>
          </w:tcPr>
          <w:p w:rsidR="00053AF8" w:rsidRPr="00C53857" w:rsidRDefault="00053AF8" w:rsidP="00C53857">
            <w:pPr>
              <w:pStyle w:val="ConsPlusNonformat"/>
              <w:jc w:val="both"/>
              <w:rPr>
                <w:rFonts w:ascii="Times New Roman" w:hAnsi="Times New Roman" w:cs="Times New Roman"/>
                <w:sz w:val="28"/>
                <w:szCs w:val="28"/>
              </w:rPr>
            </w:pPr>
            <w:r w:rsidRPr="00C53857">
              <w:rPr>
                <w:rFonts w:ascii="Times New Roman" w:hAnsi="Times New Roman" w:cs="Times New Roman"/>
                <w:sz w:val="28"/>
                <w:szCs w:val="28"/>
              </w:rPr>
              <w:t xml:space="preserve">Полный электронный адрес размещения сводки предложений, поступивших по итогам проведения </w:t>
            </w:r>
            <w:proofErr w:type="gramStart"/>
            <w:r w:rsidRPr="00C53857">
              <w:rPr>
                <w:rFonts w:ascii="Times New Roman" w:hAnsi="Times New Roman" w:cs="Times New Roman"/>
                <w:sz w:val="28"/>
                <w:szCs w:val="28"/>
              </w:rPr>
              <w:t>публичных  консультаций</w:t>
            </w:r>
            <w:proofErr w:type="gramEnd"/>
            <w:r w:rsidRPr="00C53857">
              <w:rPr>
                <w:rFonts w:ascii="Times New Roman" w:hAnsi="Times New Roman" w:cs="Times New Roman"/>
                <w:sz w:val="28"/>
                <w:szCs w:val="28"/>
              </w:rPr>
              <w:t xml:space="preserve">  по проекту нормативного правового акта Республики Алтай:</w:t>
            </w:r>
          </w:p>
          <w:p w:rsidR="00053AF8" w:rsidRPr="00C53857" w:rsidRDefault="00C64D85" w:rsidP="003F445E">
            <w:pPr>
              <w:jc w:val="center"/>
              <w:rPr>
                <w:rFonts w:ascii="Times New Roman" w:hAnsi="Times New Roman" w:cs="Times New Roman"/>
                <w:sz w:val="28"/>
                <w:szCs w:val="28"/>
              </w:rPr>
            </w:pPr>
            <w:hyperlink r:id="rId8" w:history="1">
              <w:r w:rsidR="003F445E" w:rsidRPr="00C53857">
                <w:rPr>
                  <w:rStyle w:val="a3"/>
                  <w:rFonts w:ascii="Times New Roman" w:hAnsi="Times New Roman" w:cs="Times New Roman"/>
                  <w:sz w:val="28"/>
                  <w:szCs w:val="28"/>
                  <w:lang w:val="en-US"/>
                </w:rPr>
                <w:t>http</w:t>
              </w:r>
              <w:r w:rsidR="003F445E" w:rsidRPr="00C53857">
                <w:rPr>
                  <w:rStyle w:val="a3"/>
                  <w:rFonts w:ascii="Times New Roman" w:hAnsi="Times New Roman" w:cs="Times New Roman"/>
                  <w:sz w:val="28"/>
                  <w:szCs w:val="28"/>
                </w:rPr>
                <w:t>://</w:t>
              </w:r>
              <w:r w:rsidR="003F445E" w:rsidRPr="00C53857">
                <w:rPr>
                  <w:rStyle w:val="a3"/>
                  <w:rFonts w:ascii="Times New Roman" w:hAnsi="Times New Roman" w:cs="Times New Roman"/>
                  <w:sz w:val="28"/>
                  <w:szCs w:val="28"/>
                  <w:lang w:val="en-US"/>
                </w:rPr>
                <w:t>mcx</w:t>
              </w:r>
              <w:r w:rsidR="003F445E" w:rsidRPr="00C53857">
                <w:rPr>
                  <w:rStyle w:val="a3"/>
                  <w:rFonts w:ascii="Times New Roman" w:hAnsi="Times New Roman" w:cs="Times New Roman"/>
                  <w:sz w:val="28"/>
                  <w:szCs w:val="28"/>
                </w:rPr>
                <w:t>-</w:t>
              </w:r>
              <w:proofErr w:type="spellStart"/>
              <w:r w:rsidR="003F445E" w:rsidRPr="00C53857">
                <w:rPr>
                  <w:rStyle w:val="a3"/>
                  <w:rFonts w:ascii="Times New Roman" w:hAnsi="Times New Roman" w:cs="Times New Roman"/>
                  <w:sz w:val="28"/>
                  <w:szCs w:val="28"/>
                  <w:lang w:val="en-US"/>
                </w:rPr>
                <w:t>altai</w:t>
              </w:r>
              <w:proofErr w:type="spellEnd"/>
              <w:r w:rsidR="003F445E" w:rsidRPr="00C53857">
                <w:rPr>
                  <w:rStyle w:val="a3"/>
                  <w:rFonts w:ascii="Times New Roman" w:hAnsi="Times New Roman" w:cs="Times New Roman"/>
                  <w:sz w:val="28"/>
                  <w:szCs w:val="28"/>
                </w:rPr>
                <w:t>.</w:t>
              </w:r>
              <w:proofErr w:type="spellStart"/>
              <w:r w:rsidR="003F445E" w:rsidRPr="00C53857">
                <w:rPr>
                  <w:rStyle w:val="a3"/>
                  <w:rFonts w:ascii="Times New Roman" w:hAnsi="Times New Roman" w:cs="Times New Roman"/>
                  <w:sz w:val="28"/>
                  <w:szCs w:val="28"/>
                  <w:lang w:val="en-US"/>
                </w:rPr>
                <w:t>ru</w:t>
              </w:r>
              <w:proofErr w:type="spellEnd"/>
              <w:r w:rsidR="003F445E" w:rsidRPr="00C53857">
                <w:rPr>
                  <w:rStyle w:val="a3"/>
                  <w:rFonts w:ascii="Times New Roman" w:hAnsi="Times New Roman" w:cs="Times New Roman"/>
                  <w:sz w:val="28"/>
                  <w:szCs w:val="28"/>
                </w:rPr>
                <w:t>/</w:t>
              </w:r>
              <w:proofErr w:type="spellStart"/>
              <w:r w:rsidR="003F445E" w:rsidRPr="00C53857">
                <w:rPr>
                  <w:rStyle w:val="a3"/>
                  <w:rFonts w:ascii="Times New Roman" w:hAnsi="Times New Roman" w:cs="Times New Roman"/>
                  <w:sz w:val="28"/>
                  <w:szCs w:val="28"/>
                  <w:lang w:val="en-US"/>
                </w:rPr>
                <w:t>dokumenty</w:t>
              </w:r>
              <w:proofErr w:type="spellEnd"/>
              <w:r w:rsidR="003F445E" w:rsidRPr="00C53857">
                <w:rPr>
                  <w:rStyle w:val="a3"/>
                  <w:rFonts w:ascii="Times New Roman" w:hAnsi="Times New Roman" w:cs="Times New Roman"/>
                  <w:sz w:val="28"/>
                  <w:szCs w:val="28"/>
                </w:rPr>
                <w:t>/</w:t>
              </w:r>
              <w:proofErr w:type="spellStart"/>
              <w:r w:rsidR="003F445E" w:rsidRPr="00C53857">
                <w:rPr>
                  <w:rStyle w:val="a3"/>
                  <w:rFonts w:ascii="Times New Roman" w:hAnsi="Times New Roman" w:cs="Times New Roman"/>
                  <w:sz w:val="28"/>
                  <w:szCs w:val="28"/>
                  <w:lang w:val="en-US"/>
                </w:rPr>
                <w:t>otsenka</w:t>
              </w:r>
              <w:proofErr w:type="spellEnd"/>
              <w:r w:rsidR="003F445E" w:rsidRPr="00C53857">
                <w:rPr>
                  <w:rStyle w:val="a3"/>
                  <w:rFonts w:ascii="Times New Roman" w:hAnsi="Times New Roman" w:cs="Times New Roman"/>
                  <w:sz w:val="28"/>
                  <w:szCs w:val="28"/>
                </w:rPr>
                <w:t>-</w:t>
              </w:r>
              <w:proofErr w:type="spellStart"/>
              <w:r w:rsidR="003F445E" w:rsidRPr="00C53857">
                <w:rPr>
                  <w:rStyle w:val="a3"/>
                  <w:rFonts w:ascii="Times New Roman" w:hAnsi="Times New Roman" w:cs="Times New Roman"/>
                  <w:sz w:val="28"/>
                  <w:szCs w:val="28"/>
                  <w:lang w:val="en-US"/>
                </w:rPr>
                <w:t>reguliruyushchego</w:t>
              </w:r>
              <w:proofErr w:type="spellEnd"/>
              <w:r w:rsidR="003F445E" w:rsidRPr="00C53857">
                <w:rPr>
                  <w:rStyle w:val="a3"/>
                  <w:rFonts w:ascii="Times New Roman" w:hAnsi="Times New Roman" w:cs="Times New Roman"/>
                  <w:sz w:val="28"/>
                  <w:szCs w:val="28"/>
                </w:rPr>
                <w:t>-</w:t>
              </w:r>
              <w:proofErr w:type="spellStart"/>
              <w:r w:rsidR="003F445E" w:rsidRPr="00C53857">
                <w:rPr>
                  <w:rStyle w:val="a3"/>
                  <w:rFonts w:ascii="Times New Roman" w:hAnsi="Times New Roman" w:cs="Times New Roman"/>
                  <w:sz w:val="28"/>
                  <w:szCs w:val="28"/>
                  <w:lang w:val="en-US"/>
                </w:rPr>
                <w:t>vozdejstviya</w:t>
              </w:r>
              <w:proofErr w:type="spellEnd"/>
            </w:hyperlink>
            <w:r w:rsidR="003F445E" w:rsidRPr="00C53857">
              <w:rPr>
                <w:rFonts w:ascii="Times New Roman" w:hAnsi="Times New Roman" w:cs="Times New Roman"/>
                <w:i/>
                <w:sz w:val="28"/>
                <w:szCs w:val="28"/>
              </w:rPr>
              <w:t xml:space="preserve"> </w:t>
            </w:r>
            <w:r w:rsidR="00053AF8" w:rsidRPr="00C53857">
              <w:rPr>
                <w:rFonts w:ascii="Times New Roman" w:hAnsi="Times New Roman" w:cs="Times New Roman"/>
                <w:i/>
                <w:sz w:val="28"/>
                <w:szCs w:val="28"/>
              </w:rPr>
              <w:t>(</w:t>
            </w:r>
            <w:r w:rsidR="00053AF8" w:rsidRPr="00C53857">
              <w:rPr>
                <w:rFonts w:ascii="Times New Roman" w:eastAsia="Times New Roman" w:hAnsi="Times New Roman" w:cs="Times New Roman"/>
                <w:i/>
                <w:sz w:val="28"/>
                <w:szCs w:val="28"/>
              </w:rPr>
              <w:t>место для текстового описания</w:t>
            </w:r>
            <w:r w:rsidR="00053AF8" w:rsidRPr="00C53857">
              <w:rPr>
                <w:rFonts w:ascii="Times New Roman" w:hAnsi="Times New Roman" w:cs="Times New Roman"/>
                <w:i/>
                <w:sz w:val="28"/>
                <w:szCs w:val="28"/>
              </w:rPr>
              <w:t>)</w:t>
            </w:r>
          </w:p>
        </w:tc>
      </w:tr>
    </w:tbl>
    <w:p w:rsidR="00053AF8" w:rsidRPr="00C53857" w:rsidRDefault="00053AF8" w:rsidP="00C53857">
      <w:pPr>
        <w:spacing w:after="0"/>
        <w:jc w:val="both"/>
        <w:rPr>
          <w:rFonts w:ascii="Times New Roman" w:hAnsi="Times New Roman" w:cs="Times New Roman"/>
          <w:sz w:val="28"/>
          <w:szCs w:val="28"/>
        </w:rPr>
      </w:pPr>
    </w:p>
    <w:p w:rsidR="00053AF8" w:rsidRPr="00C53857" w:rsidRDefault="00053AF8" w:rsidP="00C53857">
      <w:pPr>
        <w:pStyle w:val="ConsPlusNonformat"/>
        <w:jc w:val="both"/>
        <w:rPr>
          <w:rFonts w:ascii="Times New Roman" w:hAnsi="Times New Roman" w:cs="Times New Roman"/>
          <w:sz w:val="28"/>
          <w:szCs w:val="28"/>
        </w:rPr>
      </w:pPr>
      <w:r w:rsidRPr="00C53857">
        <w:rPr>
          <w:rFonts w:ascii="Times New Roman" w:hAnsi="Times New Roman" w:cs="Times New Roman"/>
          <w:sz w:val="28"/>
          <w:szCs w:val="28"/>
        </w:rPr>
        <w:t>Приложение:</w:t>
      </w:r>
    </w:p>
    <w:p w:rsidR="00053AF8" w:rsidRPr="00C53857" w:rsidRDefault="00053AF8" w:rsidP="00C53857">
      <w:pPr>
        <w:pStyle w:val="ConsPlusNonformat"/>
        <w:jc w:val="both"/>
        <w:rPr>
          <w:rFonts w:ascii="Times New Roman" w:hAnsi="Times New Roman" w:cs="Times New Roman"/>
          <w:sz w:val="28"/>
          <w:szCs w:val="28"/>
        </w:rPr>
      </w:pPr>
      <w:r w:rsidRPr="00C53857">
        <w:rPr>
          <w:rFonts w:ascii="Times New Roman" w:hAnsi="Times New Roman" w:cs="Times New Roman"/>
          <w:sz w:val="28"/>
          <w:szCs w:val="28"/>
        </w:rPr>
        <w:t>Сводка предложений, поступивших в ходе публичных консультаций, проводившихся   в ходе процедуры оценки регулирующего воздействия, с указанием сведений об их учете или причинах отклонения.</w:t>
      </w:r>
    </w:p>
    <w:p w:rsidR="00053AF8" w:rsidRPr="00C53857" w:rsidRDefault="00053AF8" w:rsidP="00C53857">
      <w:pPr>
        <w:pStyle w:val="ConsPlusNonformat"/>
        <w:jc w:val="both"/>
        <w:rPr>
          <w:rFonts w:ascii="Times New Roman" w:hAnsi="Times New Roman" w:cs="Times New Roman"/>
          <w:sz w:val="28"/>
          <w:szCs w:val="28"/>
        </w:rPr>
      </w:pPr>
      <w:r w:rsidRPr="00C53857">
        <w:rPr>
          <w:rFonts w:ascii="Times New Roman" w:hAnsi="Times New Roman" w:cs="Times New Roman"/>
          <w:sz w:val="28"/>
          <w:szCs w:val="28"/>
        </w:rPr>
        <w:t>Иные приложения (по усмотрению органа-разработчика, проводившего оценку регулирующего воздействия).</w:t>
      </w:r>
    </w:p>
    <w:p w:rsidR="00053AF8" w:rsidRPr="00C53857" w:rsidRDefault="00053AF8" w:rsidP="00C53857">
      <w:pPr>
        <w:spacing w:after="0"/>
        <w:jc w:val="both"/>
        <w:rPr>
          <w:rFonts w:ascii="Times New Roman" w:hAnsi="Times New Roman" w:cs="Times New Roman"/>
          <w:sz w:val="28"/>
          <w:szCs w:val="28"/>
        </w:rPr>
      </w:pPr>
    </w:p>
    <w:tbl>
      <w:tblPr>
        <w:tblStyle w:val="af0"/>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2"/>
        <w:gridCol w:w="2352"/>
        <w:gridCol w:w="2194"/>
      </w:tblGrid>
      <w:tr w:rsidR="00053AF8" w:rsidRPr="00C53857" w:rsidTr="00053AF8">
        <w:tc>
          <w:tcPr>
            <w:tcW w:w="2642" w:type="pct"/>
            <w:vAlign w:val="bottom"/>
          </w:tcPr>
          <w:p w:rsidR="00053AF8" w:rsidRPr="00C53857" w:rsidRDefault="003F445E" w:rsidP="00C53857">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Исполняющий обязанности министра сельского хозяйства Республики Алтай </w:t>
            </w:r>
          </w:p>
          <w:p w:rsidR="00053AF8" w:rsidRPr="00C53857" w:rsidRDefault="003F445E" w:rsidP="00C53857">
            <w:pPr>
              <w:pBdr>
                <w:bottom w:val="single" w:sz="4" w:space="1" w:color="auto"/>
              </w:pBdr>
              <w:jc w:val="both"/>
              <w:rPr>
                <w:rFonts w:ascii="Times New Roman" w:hAnsi="Times New Roman" w:cs="Times New Roman"/>
                <w:sz w:val="28"/>
                <w:szCs w:val="28"/>
              </w:rPr>
            </w:pPr>
            <w:r>
              <w:rPr>
                <w:rFonts w:ascii="Times New Roman" w:hAnsi="Times New Roman" w:cs="Times New Roman"/>
                <w:sz w:val="28"/>
                <w:szCs w:val="28"/>
              </w:rPr>
              <w:t>В.В. Таханов</w:t>
            </w:r>
          </w:p>
          <w:p w:rsidR="00053AF8" w:rsidRPr="003F445E" w:rsidRDefault="00053AF8" w:rsidP="003F445E">
            <w:pPr>
              <w:jc w:val="center"/>
              <w:rPr>
                <w:rFonts w:ascii="Times New Roman" w:hAnsi="Times New Roman" w:cs="Times New Roman"/>
                <w:sz w:val="28"/>
                <w:szCs w:val="28"/>
                <w:vertAlign w:val="superscript"/>
              </w:rPr>
            </w:pPr>
            <w:r w:rsidRPr="003F445E">
              <w:rPr>
                <w:rFonts w:ascii="Times New Roman" w:hAnsi="Times New Roman" w:cs="Times New Roman"/>
                <w:i/>
                <w:sz w:val="28"/>
                <w:szCs w:val="28"/>
                <w:vertAlign w:val="superscript"/>
              </w:rPr>
              <w:t>(</w:t>
            </w:r>
            <w:r w:rsidRPr="003F445E">
              <w:rPr>
                <w:rFonts w:ascii="Times New Roman" w:eastAsia="Times New Roman" w:hAnsi="Times New Roman" w:cs="Times New Roman"/>
                <w:i/>
                <w:sz w:val="28"/>
                <w:szCs w:val="28"/>
                <w:vertAlign w:val="superscript"/>
              </w:rPr>
              <w:t>инициалы, фамилия</w:t>
            </w:r>
            <w:r w:rsidRPr="003F445E">
              <w:rPr>
                <w:rFonts w:ascii="Times New Roman" w:hAnsi="Times New Roman" w:cs="Times New Roman"/>
                <w:i/>
                <w:sz w:val="28"/>
                <w:szCs w:val="28"/>
                <w:vertAlign w:val="superscript"/>
              </w:rPr>
              <w:t>)</w:t>
            </w:r>
          </w:p>
        </w:tc>
        <w:tc>
          <w:tcPr>
            <w:tcW w:w="1220" w:type="pct"/>
            <w:vAlign w:val="bottom"/>
          </w:tcPr>
          <w:p w:rsidR="00053AF8" w:rsidRPr="00C53857" w:rsidRDefault="003F445E" w:rsidP="00C53857">
            <w:pPr>
              <w:pBdr>
                <w:bottom w:val="single" w:sz="4" w:space="1" w:color="auto"/>
              </w:pBdr>
              <w:jc w:val="both"/>
              <w:rPr>
                <w:rFonts w:ascii="Times New Roman" w:hAnsi="Times New Roman" w:cs="Times New Roman"/>
                <w:sz w:val="28"/>
                <w:szCs w:val="28"/>
              </w:rPr>
            </w:pPr>
            <w:r>
              <w:rPr>
                <w:rFonts w:ascii="Times New Roman" w:hAnsi="Times New Roman" w:cs="Times New Roman"/>
                <w:sz w:val="28"/>
                <w:szCs w:val="28"/>
              </w:rPr>
              <w:t>19.10.2022</w:t>
            </w:r>
          </w:p>
          <w:p w:rsidR="00053AF8" w:rsidRPr="003F445E" w:rsidRDefault="00053AF8" w:rsidP="003F445E">
            <w:pPr>
              <w:jc w:val="center"/>
              <w:rPr>
                <w:rFonts w:ascii="Times New Roman" w:hAnsi="Times New Roman" w:cs="Times New Roman"/>
                <w:sz w:val="28"/>
                <w:szCs w:val="28"/>
                <w:vertAlign w:val="superscript"/>
              </w:rPr>
            </w:pPr>
            <w:r w:rsidRPr="003F445E">
              <w:rPr>
                <w:rFonts w:ascii="Times New Roman" w:hAnsi="Times New Roman" w:cs="Times New Roman"/>
                <w:sz w:val="28"/>
                <w:szCs w:val="28"/>
                <w:vertAlign w:val="superscript"/>
              </w:rPr>
              <w:t>Дата</w:t>
            </w:r>
          </w:p>
        </w:tc>
        <w:tc>
          <w:tcPr>
            <w:tcW w:w="1139" w:type="pct"/>
            <w:vAlign w:val="bottom"/>
          </w:tcPr>
          <w:p w:rsidR="00053AF8" w:rsidRPr="00C53857" w:rsidRDefault="00053AF8" w:rsidP="00C53857">
            <w:pPr>
              <w:pBdr>
                <w:bottom w:val="single" w:sz="4" w:space="1" w:color="auto"/>
              </w:pBdr>
              <w:jc w:val="both"/>
              <w:rPr>
                <w:rFonts w:ascii="Times New Roman" w:hAnsi="Times New Roman" w:cs="Times New Roman"/>
                <w:sz w:val="28"/>
                <w:szCs w:val="28"/>
              </w:rPr>
            </w:pPr>
          </w:p>
          <w:p w:rsidR="00053AF8" w:rsidRPr="003F445E" w:rsidRDefault="00053AF8" w:rsidP="003F445E">
            <w:pPr>
              <w:jc w:val="center"/>
              <w:rPr>
                <w:rFonts w:ascii="Times New Roman" w:hAnsi="Times New Roman" w:cs="Times New Roman"/>
                <w:i/>
                <w:sz w:val="28"/>
                <w:szCs w:val="28"/>
                <w:vertAlign w:val="superscript"/>
              </w:rPr>
            </w:pPr>
            <w:r w:rsidRPr="003F445E">
              <w:rPr>
                <w:rFonts w:ascii="Times New Roman" w:hAnsi="Times New Roman" w:cs="Times New Roman"/>
                <w:i/>
                <w:sz w:val="28"/>
                <w:szCs w:val="28"/>
                <w:vertAlign w:val="superscript"/>
              </w:rPr>
              <w:t>Подпись</w:t>
            </w:r>
          </w:p>
        </w:tc>
      </w:tr>
    </w:tbl>
    <w:p w:rsidR="00F804A3" w:rsidRPr="00C53857" w:rsidRDefault="00F804A3" w:rsidP="00C53857">
      <w:pPr>
        <w:spacing w:line="240" w:lineRule="auto"/>
        <w:ind w:firstLine="709"/>
        <w:jc w:val="both"/>
        <w:rPr>
          <w:rFonts w:ascii="Times New Roman" w:hAnsi="Times New Roman" w:cs="Times New Roman"/>
          <w:sz w:val="28"/>
          <w:szCs w:val="28"/>
        </w:rPr>
      </w:pPr>
    </w:p>
    <w:sectPr w:rsidR="00F804A3" w:rsidRPr="00C53857" w:rsidSect="00AC2E41">
      <w:pgSz w:w="11906" w:h="16838"/>
      <w:pgMar w:top="709" w:right="850"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Calibri">
    <w:altName w:val="Century Gothic"/>
    <w:panose1 w:val="020F0502020204030204"/>
    <w:charset w:val="CC"/>
    <w:family w:val="swiss"/>
    <w:pitch w:val="variable"/>
    <w:sig w:usb0="E4002EFF" w:usb1="C000247B" w:usb2="00000009" w:usb3="00000000" w:csb0="000001FF" w:csb1="00000000"/>
  </w:font>
  <w:font w:name="Arial">
    <w:altName w:val="Times New Roman"/>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altName w:val=" MS Sans Serif"/>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376051"/>
    <w:multiLevelType w:val="hybridMultilevel"/>
    <w:tmpl w:val="32BE2174"/>
    <w:lvl w:ilvl="0" w:tplc="A5764A42">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
    <w:nsid w:val="35180E05"/>
    <w:multiLevelType w:val="hybridMultilevel"/>
    <w:tmpl w:val="189C97F2"/>
    <w:lvl w:ilvl="0" w:tplc="2E76F01C">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
    <w:nsid w:val="4C871CC5"/>
    <w:multiLevelType w:val="hybridMultilevel"/>
    <w:tmpl w:val="D7B00D18"/>
    <w:lvl w:ilvl="0" w:tplc="D9ECBE44">
      <w:start w:val="1"/>
      <w:numFmt w:val="decimal"/>
      <w:lvlText w:val="%1."/>
      <w:lvlJc w:val="left"/>
      <w:pPr>
        <w:ind w:left="1069" w:hanging="360"/>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BD8447B"/>
    <w:multiLevelType w:val="hybridMultilevel"/>
    <w:tmpl w:val="A80094E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5732F24"/>
    <w:multiLevelType w:val="hybridMultilevel"/>
    <w:tmpl w:val="11C061B6"/>
    <w:lvl w:ilvl="0" w:tplc="237CD1DA">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5">
    <w:nsid w:val="6A9C3341"/>
    <w:multiLevelType w:val="hybridMultilevel"/>
    <w:tmpl w:val="11C061B6"/>
    <w:lvl w:ilvl="0" w:tplc="237CD1DA">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6">
    <w:nsid w:val="71912054"/>
    <w:multiLevelType w:val="hybridMultilevel"/>
    <w:tmpl w:val="32BE2174"/>
    <w:lvl w:ilvl="0" w:tplc="A5764A42">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7">
    <w:nsid w:val="7A636B87"/>
    <w:multiLevelType w:val="hybridMultilevel"/>
    <w:tmpl w:val="1598B914"/>
    <w:lvl w:ilvl="0" w:tplc="53FEB4B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num>
  <w:num w:numId="4">
    <w:abstractNumId w:val="4"/>
  </w:num>
  <w:num w:numId="5">
    <w:abstractNumId w:val="0"/>
  </w:num>
  <w:num w:numId="6">
    <w:abstractNumId w:val="7"/>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4A3"/>
    <w:rsid w:val="00020A09"/>
    <w:rsid w:val="00047645"/>
    <w:rsid w:val="00053AF8"/>
    <w:rsid w:val="00085198"/>
    <w:rsid w:val="000D070F"/>
    <w:rsid w:val="000D0913"/>
    <w:rsid w:val="001036FD"/>
    <w:rsid w:val="00170CED"/>
    <w:rsid w:val="001730E8"/>
    <w:rsid w:val="001A7253"/>
    <w:rsid w:val="001B2F74"/>
    <w:rsid w:val="001D5042"/>
    <w:rsid w:val="002337DB"/>
    <w:rsid w:val="00246F36"/>
    <w:rsid w:val="00262F80"/>
    <w:rsid w:val="00281B07"/>
    <w:rsid w:val="00312347"/>
    <w:rsid w:val="00351FB2"/>
    <w:rsid w:val="00355B64"/>
    <w:rsid w:val="0035684F"/>
    <w:rsid w:val="003F445E"/>
    <w:rsid w:val="00435273"/>
    <w:rsid w:val="00440F7B"/>
    <w:rsid w:val="00445C05"/>
    <w:rsid w:val="0055040E"/>
    <w:rsid w:val="0058605D"/>
    <w:rsid w:val="005B3F93"/>
    <w:rsid w:val="005C447F"/>
    <w:rsid w:val="005C6AF8"/>
    <w:rsid w:val="005E4C59"/>
    <w:rsid w:val="0060547C"/>
    <w:rsid w:val="00643075"/>
    <w:rsid w:val="006516B2"/>
    <w:rsid w:val="00651B60"/>
    <w:rsid w:val="006C3AAC"/>
    <w:rsid w:val="006E3870"/>
    <w:rsid w:val="00733B2E"/>
    <w:rsid w:val="0077445D"/>
    <w:rsid w:val="007837DD"/>
    <w:rsid w:val="007942A7"/>
    <w:rsid w:val="007A0357"/>
    <w:rsid w:val="007A1737"/>
    <w:rsid w:val="007A3F94"/>
    <w:rsid w:val="007B2A1C"/>
    <w:rsid w:val="007C7ED4"/>
    <w:rsid w:val="0080639B"/>
    <w:rsid w:val="00815AA8"/>
    <w:rsid w:val="00815B19"/>
    <w:rsid w:val="0082735A"/>
    <w:rsid w:val="0083757D"/>
    <w:rsid w:val="00843A4B"/>
    <w:rsid w:val="00852CDA"/>
    <w:rsid w:val="008904D9"/>
    <w:rsid w:val="00897DE4"/>
    <w:rsid w:val="008A230D"/>
    <w:rsid w:val="008F615E"/>
    <w:rsid w:val="00912D87"/>
    <w:rsid w:val="00931282"/>
    <w:rsid w:val="0098280D"/>
    <w:rsid w:val="009A35AF"/>
    <w:rsid w:val="009B04A8"/>
    <w:rsid w:val="009B3044"/>
    <w:rsid w:val="009B4E7A"/>
    <w:rsid w:val="009D24D2"/>
    <w:rsid w:val="009E1A24"/>
    <w:rsid w:val="009F6291"/>
    <w:rsid w:val="009F7D32"/>
    <w:rsid w:val="00A044F5"/>
    <w:rsid w:val="00A06CC4"/>
    <w:rsid w:val="00A40E9A"/>
    <w:rsid w:val="00A54C10"/>
    <w:rsid w:val="00A76A1A"/>
    <w:rsid w:val="00A82B8B"/>
    <w:rsid w:val="00A9194C"/>
    <w:rsid w:val="00A93C8A"/>
    <w:rsid w:val="00A968FB"/>
    <w:rsid w:val="00AC2E41"/>
    <w:rsid w:val="00B05E9B"/>
    <w:rsid w:val="00B11B92"/>
    <w:rsid w:val="00B32249"/>
    <w:rsid w:val="00B346F6"/>
    <w:rsid w:val="00B3526E"/>
    <w:rsid w:val="00B552C8"/>
    <w:rsid w:val="00B6028A"/>
    <w:rsid w:val="00B67502"/>
    <w:rsid w:val="00B9191E"/>
    <w:rsid w:val="00C35464"/>
    <w:rsid w:val="00C53857"/>
    <w:rsid w:val="00C64D85"/>
    <w:rsid w:val="00CC3908"/>
    <w:rsid w:val="00CC576E"/>
    <w:rsid w:val="00CD67BC"/>
    <w:rsid w:val="00D20B68"/>
    <w:rsid w:val="00D22E62"/>
    <w:rsid w:val="00D44AE8"/>
    <w:rsid w:val="00D471E9"/>
    <w:rsid w:val="00D62259"/>
    <w:rsid w:val="00D807AF"/>
    <w:rsid w:val="00D94E00"/>
    <w:rsid w:val="00DE0877"/>
    <w:rsid w:val="00DE72F4"/>
    <w:rsid w:val="00DF12A5"/>
    <w:rsid w:val="00E14A27"/>
    <w:rsid w:val="00E159C7"/>
    <w:rsid w:val="00E663B0"/>
    <w:rsid w:val="00E87A6C"/>
    <w:rsid w:val="00ED7CF9"/>
    <w:rsid w:val="00EF6773"/>
    <w:rsid w:val="00F4284B"/>
    <w:rsid w:val="00F804A3"/>
    <w:rsid w:val="00F915B3"/>
    <w:rsid w:val="00FD2153"/>
    <w:rsid w:val="00FD59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1A8051-5E50-446B-AB82-64C5A80D3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04A3"/>
    <w:rPr>
      <w:rFonts w:eastAsiaTheme="minorEastAsia"/>
      <w:lang w:eastAsia="ru-RU"/>
    </w:rPr>
  </w:style>
  <w:style w:type="paragraph" w:styleId="1">
    <w:name w:val="heading 1"/>
    <w:basedOn w:val="a"/>
    <w:next w:val="a"/>
    <w:link w:val="10"/>
    <w:uiPriority w:val="99"/>
    <w:qFormat/>
    <w:rsid w:val="00F915B3"/>
    <w:pPr>
      <w:widowControl w:val="0"/>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F804A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804A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F804A3"/>
    <w:rPr>
      <w:color w:val="0000FF"/>
      <w:u w:val="single"/>
    </w:rPr>
  </w:style>
  <w:style w:type="character" w:customStyle="1" w:styleId="a4">
    <w:name w:val="Цветовое выделение"/>
    <w:uiPriority w:val="99"/>
    <w:rsid w:val="00A82B8B"/>
    <w:rPr>
      <w:b/>
      <w:bCs/>
      <w:color w:val="26282F"/>
    </w:rPr>
  </w:style>
  <w:style w:type="character" w:customStyle="1" w:styleId="a5">
    <w:name w:val="Гипертекстовая ссылка"/>
    <w:basedOn w:val="a4"/>
    <w:uiPriority w:val="99"/>
    <w:rsid w:val="00A82B8B"/>
    <w:rPr>
      <w:b/>
      <w:bCs/>
      <w:color w:val="106BBE"/>
    </w:rPr>
  </w:style>
  <w:style w:type="character" w:customStyle="1" w:styleId="10">
    <w:name w:val="Заголовок 1 Знак"/>
    <w:basedOn w:val="a0"/>
    <w:link w:val="1"/>
    <w:uiPriority w:val="99"/>
    <w:rsid w:val="00F915B3"/>
    <w:rPr>
      <w:rFonts w:ascii="Arial" w:eastAsiaTheme="minorEastAsia" w:hAnsi="Arial" w:cs="Arial"/>
      <w:b/>
      <w:bCs/>
      <w:color w:val="26282F"/>
      <w:sz w:val="24"/>
      <w:szCs w:val="24"/>
      <w:lang w:eastAsia="ru-RU"/>
    </w:rPr>
  </w:style>
  <w:style w:type="paragraph" w:customStyle="1" w:styleId="ConsPlusTitle">
    <w:name w:val="ConsPlusTitle"/>
    <w:uiPriority w:val="99"/>
    <w:rsid w:val="00F915B3"/>
    <w:pPr>
      <w:widowControl w:val="0"/>
      <w:autoSpaceDE w:val="0"/>
      <w:autoSpaceDN w:val="0"/>
      <w:adjustRightInd w:val="0"/>
      <w:spacing w:after="0" w:line="240" w:lineRule="auto"/>
    </w:pPr>
    <w:rPr>
      <w:rFonts w:ascii="Calibri" w:eastAsiaTheme="minorEastAsia" w:hAnsi="Calibri" w:cs="Calibri"/>
      <w:b/>
      <w:bCs/>
      <w:lang w:eastAsia="ru-RU"/>
    </w:rPr>
  </w:style>
  <w:style w:type="paragraph" w:styleId="a6">
    <w:name w:val="List Paragraph"/>
    <w:basedOn w:val="a"/>
    <w:uiPriority w:val="34"/>
    <w:qFormat/>
    <w:rsid w:val="00F915B3"/>
    <w:pPr>
      <w:ind w:left="720"/>
      <w:contextualSpacing/>
    </w:pPr>
    <w:rPr>
      <w:rFonts w:ascii="Calibri" w:hAnsi="Calibri" w:cs="Times New Roman"/>
    </w:rPr>
  </w:style>
  <w:style w:type="character" w:customStyle="1" w:styleId="a7">
    <w:name w:val="Основной текст_"/>
    <w:basedOn w:val="a0"/>
    <w:link w:val="11"/>
    <w:locked/>
    <w:rsid w:val="00F915B3"/>
    <w:rPr>
      <w:rFonts w:ascii="Times New Roman" w:hAnsi="Times New Roman"/>
      <w:sz w:val="27"/>
      <w:szCs w:val="27"/>
      <w:shd w:val="clear" w:color="auto" w:fill="FFFFFF"/>
    </w:rPr>
  </w:style>
  <w:style w:type="paragraph" w:customStyle="1" w:styleId="11">
    <w:name w:val="Основной текст1"/>
    <w:basedOn w:val="a"/>
    <w:link w:val="a7"/>
    <w:rsid w:val="00F915B3"/>
    <w:pPr>
      <w:shd w:val="clear" w:color="auto" w:fill="FFFFFF"/>
      <w:spacing w:before="420" w:after="420" w:line="240" w:lineRule="atLeast"/>
    </w:pPr>
    <w:rPr>
      <w:rFonts w:ascii="Times New Roman" w:eastAsiaTheme="minorHAnsi" w:hAnsi="Times New Roman"/>
      <w:sz w:val="27"/>
      <w:szCs w:val="27"/>
      <w:lang w:eastAsia="en-US"/>
    </w:rPr>
  </w:style>
  <w:style w:type="paragraph" w:customStyle="1" w:styleId="ConsPlusNormal">
    <w:name w:val="ConsPlusNormal"/>
    <w:link w:val="ConsPlusNormal0"/>
    <w:rsid w:val="00F915B3"/>
    <w:pPr>
      <w:autoSpaceDE w:val="0"/>
      <w:autoSpaceDN w:val="0"/>
      <w:adjustRightInd w:val="0"/>
      <w:spacing w:after="0" w:line="240" w:lineRule="auto"/>
    </w:pPr>
    <w:rPr>
      <w:rFonts w:ascii="Calibri" w:hAnsi="Calibri" w:cs="Calibri"/>
    </w:rPr>
  </w:style>
  <w:style w:type="character" w:customStyle="1" w:styleId="12">
    <w:name w:val="Заголовок №1 (2)_"/>
    <w:basedOn w:val="a0"/>
    <w:link w:val="120"/>
    <w:locked/>
    <w:rsid w:val="00F915B3"/>
    <w:rPr>
      <w:rFonts w:ascii="Times New Roman" w:eastAsia="Times New Roman" w:hAnsi="Times New Roman"/>
      <w:sz w:val="25"/>
      <w:szCs w:val="25"/>
      <w:shd w:val="clear" w:color="auto" w:fill="FFFFFF"/>
    </w:rPr>
  </w:style>
  <w:style w:type="paragraph" w:customStyle="1" w:styleId="120">
    <w:name w:val="Заголовок №1 (2)"/>
    <w:basedOn w:val="a"/>
    <w:link w:val="12"/>
    <w:rsid w:val="00F915B3"/>
    <w:pPr>
      <w:shd w:val="clear" w:color="auto" w:fill="FFFFFF"/>
      <w:spacing w:after="0" w:line="629" w:lineRule="exact"/>
      <w:jc w:val="center"/>
      <w:outlineLvl w:val="0"/>
    </w:pPr>
    <w:rPr>
      <w:rFonts w:ascii="Times New Roman" w:eastAsia="Times New Roman" w:hAnsi="Times New Roman"/>
      <w:sz w:val="25"/>
      <w:szCs w:val="25"/>
      <w:lang w:eastAsia="en-US"/>
    </w:rPr>
  </w:style>
  <w:style w:type="paragraph" w:styleId="a8">
    <w:name w:val="Body Text"/>
    <w:basedOn w:val="a"/>
    <w:link w:val="a9"/>
    <w:uiPriority w:val="99"/>
    <w:rsid w:val="0098280D"/>
    <w:pPr>
      <w:shd w:val="clear" w:color="auto" w:fill="FFFFFF"/>
      <w:spacing w:before="300" w:after="0" w:line="322" w:lineRule="exact"/>
      <w:jc w:val="both"/>
    </w:pPr>
    <w:rPr>
      <w:rFonts w:ascii="Arial Unicode MS" w:eastAsia="Arial Unicode MS" w:hAnsi="Arial Unicode MS" w:cs="Arial Unicode MS"/>
      <w:color w:val="000000"/>
      <w:sz w:val="27"/>
      <w:szCs w:val="27"/>
    </w:rPr>
  </w:style>
  <w:style w:type="character" w:customStyle="1" w:styleId="a9">
    <w:name w:val="Основной текст Знак"/>
    <w:basedOn w:val="a0"/>
    <w:link w:val="a8"/>
    <w:uiPriority w:val="99"/>
    <w:rsid w:val="0098280D"/>
    <w:rPr>
      <w:rFonts w:ascii="Arial Unicode MS" w:eastAsia="Arial Unicode MS" w:hAnsi="Arial Unicode MS" w:cs="Arial Unicode MS"/>
      <w:color w:val="000000"/>
      <w:sz w:val="27"/>
      <w:szCs w:val="27"/>
      <w:shd w:val="clear" w:color="auto" w:fill="FFFFFF"/>
      <w:lang w:eastAsia="ru-RU"/>
    </w:rPr>
  </w:style>
  <w:style w:type="paragraph" w:styleId="aa">
    <w:name w:val="Balloon Text"/>
    <w:basedOn w:val="a"/>
    <w:link w:val="ab"/>
    <w:uiPriority w:val="99"/>
    <w:semiHidden/>
    <w:unhideWhenUsed/>
    <w:rsid w:val="00D22E6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22E62"/>
    <w:rPr>
      <w:rFonts w:ascii="Tahoma" w:eastAsiaTheme="minorEastAsia" w:hAnsi="Tahoma" w:cs="Tahoma"/>
      <w:sz w:val="16"/>
      <w:szCs w:val="16"/>
      <w:lang w:eastAsia="ru-RU"/>
    </w:rPr>
  </w:style>
  <w:style w:type="paragraph" w:styleId="2">
    <w:name w:val="Body Text 2"/>
    <w:basedOn w:val="a"/>
    <w:link w:val="20"/>
    <w:uiPriority w:val="99"/>
    <w:semiHidden/>
    <w:unhideWhenUsed/>
    <w:rsid w:val="00AC2E41"/>
    <w:pPr>
      <w:spacing w:after="120" w:line="480" w:lineRule="auto"/>
    </w:pPr>
  </w:style>
  <w:style w:type="character" w:customStyle="1" w:styleId="20">
    <w:name w:val="Основной текст 2 Знак"/>
    <w:basedOn w:val="a0"/>
    <w:link w:val="2"/>
    <w:uiPriority w:val="99"/>
    <w:semiHidden/>
    <w:rsid w:val="00AC2E41"/>
    <w:rPr>
      <w:rFonts w:eastAsiaTheme="minorEastAsia"/>
      <w:lang w:eastAsia="ru-RU"/>
    </w:rPr>
  </w:style>
  <w:style w:type="paragraph" w:customStyle="1" w:styleId="ac">
    <w:name w:val="Таблицы (моноширинный)"/>
    <w:basedOn w:val="a"/>
    <w:next w:val="a"/>
    <w:uiPriority w:val="99"/>
    <w:rsid w:val="00AC2E41"/>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character" w:styleId="ad">
    <w:name w:val="FollowedHyperlink"/>
    <w:basedOn w:val="a0"/>
    <w:uiPriority w:val="99"/>
    <w:semiHidden/>
    <w:unhideWhenUsed/>
    <w:rsid w:val="00A93C8A"/>
    <w:rPr>
      <w:color w:val="800080" w:themeColor="followedHyperlink"/>
      <w:u w:val="single"/>
    </w:rPr>
  </w:style>
  <w:style w:type="paragraph" w:styleId="ae">
    <w:name w:val="No Spacing"/>
    <w:link w:val="af"/>
    <w:uiPriority w:val="1"/>
    <w:qFormat/>
    <w:rsid w:val="009E1A24"/>
    <w:pPr>
      <w:spacing w:after="0" w:line="240" w:lineRule="auto"/>
    </w:pPr>
    <w:rPr>
      <w:rFonts w:eastAsia="Times New Roman" w:cs="Times New Roman"/>
    </w:rPr>
  </w:style>
  <w:style w:type="character" w:customStyle="1" w:styleId="ConsPlusNormal0">
    <w:name w:val="ConsPlusNormal Знак"/>
    <w:link w:val="ConsPlusNormal"/>
    <w:locked/>
    <w:rsid w:val="00B552C8"/>
    <w:rPr>
      <w:rFonts w:ascii="Calibri" w:hAnsi="Calibri" w:cs="Calibri"/>
    </w:rPr>
  </w:style>
  <w:style w:type="character" w:customStyle="1" w:styleId="af">
    <w:name w:val="Без интервала Знак"/>
    <w:link w:val="ae"/>
    <w:uiPriority w:val="1"/>
    <w:locked/>
    <w:rsid w:val="00C35464"/>
    <w:rPr>
      <w:rFonts w:eastAsia="Times New Roman" w:cs="Times New Roman"/>
    </w:rPr>
  </w:style>
  <w:style w:type="table" w:styleId="af0">
    <w:name w:val="Table Grid"/>
    <w:basedOn w:val="a1"/>
    <w:uiPriority w:val="39"/>
    <w:rsid w:val="00C354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ody Text Indent"/>
    <w:basedOn w:val="a"/>
    <w:link w:val="af2"/>
    <w:uiPriority w:val="99"/>
    <w:semiHidden/>
    <w:unhideWhenUsed/>
    <w:rsid w:val="00B3526E"/>
    <w:pPr>
      <w:spacing w:after="120"/>
      <w:ind w:left="283"/>
    </w:pPr>
  </w:style>
  <w:style w:type="character" w:customStyle="1" w:styleId="af2">
    <w:name w:val="Основной текст с отступом Знак"/>
    <w:basedOn w:val="a0"/>
    <w:link w:val="af1"/>
    <w:uiPriority w:val="99"/>
    <w:semiHidden/>
    <w:rsid w:val="00B3526E"/>
    <w:rPr>
      <w:rFonts w:eastAsiaTheme="minorEastAsia"/>
      <w:lang w:eastAsia="ru-RU"/>
    </w:rPr>
  </w:style>
  <w:style w:type="paragraph" w:styleId="af3">
    <w:name w:val="footer"/>
    <w:basedOn w:val="a"/>
    <w:link w:val="af4"/>
    <w:uiPriority w:val="99"/>
    <w:unhideWhenUsed/>
    <w:rsid w:val="00435273"/>
    <w:pPr>
      <w:tabs>
        <w:tab w:val="center" w:pos="4677"/>
        <w:tab w:val="right" w:pos="9355"/>
      </w:tabs>
      <w:spacing w:after="0" w:line="240" w:lineRule="auto"/>
    </w:pPr>
    <w:rPr>
      <w:rFonts w:eastAsia="Times New Roman" w:cs="Times New Roman"/>
      <w:lang w:eastAsia="en-US"/>
    </w:rPr>
  </w:style>
  <w:style w:type="character" w:customStyle="1" w:styleId="af4">
    <w:name w:val="Нижний колонтитул Знак"/>
    <w:basedOn w:val="a0"/>
    <w:link w:val="af3"/>
    <w:uiPriority w:val="99"/>
    <w:rsid w:val="00435273"/>
    <w:rPr>
      <w:rFonts w:eastAsia="Times New Roman" w:cs="Times New Roman"/>
    </w:rPr>
  </w:style>
  <w:style w:type="character" w:customStyle="1" w:styleId="13">
    <w:name w:val="Заголовок №1_"/>
    <w:link w:val="14"/>
    <w:locked/>
    <w:rsid w:val="00C53857"/>
    <w:rPr>
      <w:b/>
      <w:color w:val="000000"/>
      <w:sz w:val="26"/>
      <w:shd w:val="clear" w:color="auto" w:fill="FFFFFF"/>
    </w:rPr>
  </w:style>
  <w:style w:type="paragraph" w:customStyle="1" w:styleId="14">
    <w:name w:val="Заголовок №1"/>
    <w:basedOn w:val="a"/>
    <w:link w:val="13"/>
    <w:rsid w:val="00C53857"/>
    <w:pPr>
      <w:shd w:val="clear" w:color="auto" w:fill="FFFFFF"/>
      <w:spacing w:after="0" w:line="326" w:lineRule="exact"/>
      <w:jc w:val="center"/>
      <w:outlineLvl w:val="0"/>
    </w:pPr>
    <w:rPr>
      <w:rFonts w:eastAsiaTheme="minorHAnsi"/>
      <w:b/>
      <w:color w:val="000000"/>
      <w:sz w:val="26"/>
      <w:lang w:eastAsia="en-US"/>
    </w:rPr>
  </w:style>
  <w:style w:type="character" w:customStyle="1" w:styleId="fontstyle01">
    <w:name w:val="fontstyle01"/>
    <w:basedOn w:val="a0"/>
    <w:rsid w:val="00C53857"/>
    <w:rPr>
      <w:rFonts w:ascii="TimesNewRomanPSMT" w:hAnsi="TimesNewRomanPSMT" w:cs="Times New Roman"/>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229896">
      <w:bodyDiv w:val="1"/>
      <w:marLeft w:val="0"/>
      <w:marRight w:val="0"/>
      <w:marTop w:val="0"/>
      <w:marBottom w:val="0"/>
      <w:divBdr>
        <w:top w:val="none" w:sz="0" w:space="0" w:color="auto"/>
        <w:left w:val="none" w:sz="0" w:space="0" w:color="auto"/>
        <w:bottom w:val="none" w:sz="0" w:space="0" w:color="auto"/>
        <w:right w:val="none" w:sz="0" w:space="0" w:color="auto"/>
      </w:divBdr>
    </w:div>
    <w:div w:id="908344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cx-altai.ru/dokumenty/otsenka-reguliruyushchego-vozdejstviya" TargetMode="External"/><Relationship Id="rId3" Type="http://schemas.openxmlformats.org/officeDocument/2006/relationships/settings" Target="settings.xml"/><Relationship Id="rId7" Type="http://schemas.openxmlformats.org/officeDocument/2006/relationships/hyperlink" Target="http://mcx-altai.ru/dokumenty/otsenka-reguliruyushchego-vozdejstviy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cx-altai.ru/dokumenty/otsenka-reguliruyushchego-vozdejstviya" TargetMode="External"/><Relationship Id="rId5" Type="http://schemas.openxmlformats.org/officeDocument/2006/relationships/hyperlink" Target="http://mcx-altai.ru/dokumenty/otsenka-reguliruyushchego-vozdejstviy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39</Pages>
  <Words>8989</Words>
  <Characters>51238</Characters>
  <Application>Microsoft Office Word</Application>
  <DocSecurity>0</DocSecurity>
  <Lines>426</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Just</cp:lastModifiedBy>
  <cp:revision>2</cp:revision>
  <cp:lastPrinted>2022-11-09T11:34:00Z</cp:lastPrinted>
  <dcterms:created xsi:type="dcterms:W3CDTF">2022-11-15T09:07:00Z</dcterms:created>
  <dcterms:modified xsi:type="dcterms:W3CDTF">2022-11-15T09:07:00Z</dcterms:modified>
</cp:coreProperties>
</file>