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апреля 2012 г. N 23836</w:t>
      </w:r>
    </w:p>
    <w:p w:rsidR="00184221" w:rsidRDefault="001842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ПРАВИТЕЛЬСТВА РОССИЙСКОЙ ФЕДЕРАЦИИ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166</w:t>
      </w:r>
    </w:p>
    <w:bookmarkEnd w:id="1"/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28.12.2012 </w:t>
      </w:r>
      <w:hyperlink r:id="rId6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30.01.2013 </w:t>
      </w:r>
      <w:hyperlink r:id="rId7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02.10.2013 </w:t>
      </w:r>
      <w:hyperlink r:id="rId8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>,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26.11.2014 </w:t>
      </w:r>
      <w:hyperlink r:id="rId9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2012, N 10, ст. 1251) приказываю: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отбора региональных программ поддержки начинающих фермеров </w:t>
      </w:r>
      <w:hyperlink w:anchor="Par38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условия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</w:t>
      </w:r>
      <w:hyperlink w:anchor="Par29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- г) утратили силу. -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386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форму отчета о достижении значения показателя результативности предоставления субсидии </w:t>
      </w:r>
      <w:hyperlink w:anchor="Par1607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директора </w:t>
      </w:r>
      <w:proofErr w:type="spellStart"/>
      <w:r>
        <w:rPr>
          <w:rFonts w:ascii="Calibri" w:hAnsi="Calibri" w:cs="Calibri"/>
        </w:rPr>
        <w:t>Депагроразвития</w:t>
      </w:r>
      <w:proofErr w:type="spellEnd"/>
      <w:r>
        <w:rPr>
          <w:rFonts w:ascii="Calibri" w:hAnsi="Calibri" w:cs="Calibri"/>
        </w:rPr>
        <w:t xml:space="preserve"> Д.И. Торопова.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Е.СКРЫННИК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lastRenderedPageBreak/>
        <w:t>Приложение N 1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ПОРЯДОК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РЕГИОНАЛЬНЫХ ПРОГРАММ ПОДДЕРЖКИ НАЧИНАЮЩИХ ФЕРМЕРОВ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28.12.2012 </w:t>
      </w:r>
      <w:hyperlink r:id="rId12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26.11.2014 </w:t>
      </w:r>
      <w:hyperlink r:id="rId1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Общие положения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отбора Минсельхозом России региональных программ поддержки начинающих фермеров (далее - Региональные программы) разработан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субсидий на поддержку начинающих фермеров" (Собрание законодательства Российской Федерации, 2012, N 10, ст. 1251).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Отбор Региональных программ (далее - Отбор) проводится ежегодно в пределах средств, предусмотренных в федеральном бюджете на соответствующий финансовый год, выделяемых на поддержку начинающих фермеров с учетом уровня финансирования Региональных программ из бюджета субъекта Российской Федерации.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Организация Отбора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содержит следующие сведения: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адрес и контактную информацию организатора Отбора;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место, дату и время проведения Отбора.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Заявка должна содержать следующие сведения: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субъекта Российской Федерации;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о годе реализации Региональной программы, на который подается заявка, а также о годе, предшествующему году, на который подается заявка;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соответствии Региональной программы критериям Отбора (</w:t>
      </w:r>
      <w:hyperlink w:anchor="Par8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 дате заявки;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данные о руководителе органа, уполномоченного высшим исполнительным органом государственной власти субъекта Российской Федерации, уполномоченного на взаимодействие с Минсельхозом России.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Отбор проводится Комиссией в соответствии с критериями Отбора (</w:t>
      </w:r>
      <w:hyperlink w:anchor="Par8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Региональная программа считается отобранной, если она одновременно соответствует всем критериям Отбора на дату заседания Комиссии.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Протокол заседания Комиссии подписывается и размещается на официальном сайте Минсельхоза России в сети Интернет в течение 5 рабочих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Отбора.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Результаты Отбора направляются Комиссией в письменной форме в субъекты Российской Федерации в течение 10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протокола заседания Комиссии.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Приложение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отбора региональных программ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поддержки начинающих фермеров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КРИТЕРИИ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РЕГИОНАЛЬНЫХ ПРОГРАММ ПОДДЕРЖКИ НАЧИНАЮЩИХ ФЕРМЕРОВ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28.12.2012 </w:t>
      </w:r>
      <w:hyperlink r:id="rId16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26.11.2014 </w:t>
      </w:r>
      <w:hyperlink r:id="rId17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│             Наименование критерия              │    Значение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                                           │   критерия,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│необходимое для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отбора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         2                        │       3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 │Региональная программа: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│1.1.   │   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определяет      направления      деятельности│   определены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│(отрасли)   сельскохозяйственного   производства│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начинающих  фермеров  с  учетом    балансов│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│производства и потребления  </w:t>
      </w:r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│продукции,        </w:t>
      </w:r>
      <w:proofErr w:type="gramStart"/>
      <w:r>
        <w:rPr>
          <w:rFonts w:ascii="Courier New" w:hAnsi="Courier New" w:cs="Courier New"/>
          <w:sz w:val="20"/>
          <w:szCs w:val="20"/>
        </w:rPr>
        <w:t>противоэпизоотических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│фитосанитарных (карантинных) мероприятий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│1.1.2. │   мероприятия   региональной    программы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предусмотрены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│поддержке  начинающих  фермеров  </w:t>
      </w:r>
      <w:proofErr w:type="gramStart"/>
      <w:r>
        <w:rPr>
          <w:rFonts w:ascii="Courier New" w:hAnsi="Courier New" w:cs="Courier New"/>
          <w:sz w:val="20"/>
          <w:szCs w:val="20"/>
        </w:rPr>
        <w:t>разработаны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│соответствии с  требованиями  </w:t>
      </w:r>
      <w:proofErr w:type="gramStart"/>
      <w:r>
        <w:rPr>
          <w:rFonts w:ascii="Courier New" w:hAnsi="Courier New" w:cs="Courier New"/>
          <w:sz w:val="20"/>
          <w:szCs w:val="20"/>
        </w:rPr>
        <w:t>градостроительного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│законодательства  с   учетом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или│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│разрабатываемых   документов  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│планирования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  │   содержит следующие мероприятия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: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│1.2.1. │   предоставлению   грантов   на   создание    и│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│развитие крестьянского  (фермерского)  хозяйства│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единовременной помощи на бытовое  обустройство│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 фермерам (далее - Поддержка)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│1.2.2. │   возмещению части затрат на  уплату  процентов│ предусмотрены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краткосрочным  и  инвестиционным   кредитам,│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российских кредитных организациях,│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│и   займам,  полученным  в  </w:t>
      </w:r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│кредитных      потребительских      </w:t>
      </w:r>
      <w:proofErr w:type="gramStart"/>
      <w:r>
        <w:rPr>
          <w:rFonts w:ascii="Courier New" w:hAnsi="Courier New" w:cs="Courier New"/>
          <w:sz w:val="20"/>
          <w:szCs w:val="20"/>
        </w:rPr>
        <w:t>кооперативах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│начинающими фермерами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│1.2.3. │   предоставлению    консультационной     помощи│ предусмотрены  │</w:t>
      </w:r>
      <w:proofErr w:type="gramEnd"/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│гражданам,    желающим    создать  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│(фермерское)  хозяйство, в  том  числе  желающим│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│переехать для  этого  в  сельскую  местность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│городов, других регионов и из-за рубежа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│1.2.4. │   погашению части затрат  по  приобретению  или│ предусмотрены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│взноса по лизингу сельскохозяйственной  техники,│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│оборудования и сельскохозяйственных животных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│1.2.5. │   строительству    и     ремонту     инженерн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предусмотрены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│технической  инфраструктуры,  инженерным   сетям│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│(газовым,        тепловым,        электрическим,│                │</w:t>
      </w:r>
      <w:proofErr w:type="gramEnd"/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│водопроводным,   сетям   связи),   автомобильным│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│дорогам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производственным   и    социальным│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│объектам начинающих фермеров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│1.2.6. │   организации    сбыта     сельскохозяйственной│ предусмотрены  │</w:t>
      </w:r>
      <w:proofErr w:type="gramEnd"/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│продукции, производимой начинающими фермерами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│1.2.7. │   предоставлению   поручительств   и   гарантий│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  фермерам  из   региональных   фондов│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│поддержки 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│1.2.8. │   компенсации   части   расходов   крестьянских│ предусмотрены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│(фермерских)   хозяйств   при    оформлении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│собственность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ими    земельных│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│участков   из    земель    </w:t>
      </w:r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│назначения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│1.2.9. │   включению начинающих фермеров в программы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предусмотрены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│улучшению   жилищных   условий   и   обеспечению│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│доступности    к    социальной    инфраструктуре│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│(услугам здравоохранения, культуры,  образования│                │</w:t>
      </w:r>
      <w:proofErr w:type="gramEnd"/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пр.)    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│1.3.   │обеспечивает в году подачи заявки: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│1.3.1. │   прирост крестьянских (фермерских) хозяйств, в│  не менее чем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│том числе начинающих фермеров                   │      одно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крестьянское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(фермерское)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хозяйство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на каждые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1,5 млн. руб.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Поддержки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│1.3.2. │   создание новых постоянных рабочих мест       │ не менее 3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 одно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крестьянское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(фермерское)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хозяйство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│1.3.3. │   выручку  от  реализации  </w:t>
      </w:r>
      <w:proofErr w:type="spellStart"/>
      <w:r>
        <w:rPr>
          <w:rFonts w:ascii="Courier New" w:hAnsi="Courier New" w:cs="Courier New"/>
          <w:sz w:val="20"/>
          <w:szCs w:val="20"/>
        </w:rPr>
        <w:t>сельскохозяйственной│не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30 тыс.│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 крестьянского (фермерского)  хозяйства│ рублей на одно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│начинающего фермера             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(фермерское)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хозяйство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│1.3.4. │   количество  участников  -  глав  </w:t>
      </w:r>
      <w:proofErr w:type="spellStart"/>
      <w:r>
        <w:rPr>
          <w:rFonts w:ascii="Courier New" w:hAnsi="Courier New" w:cs="Courier New"/>
          <w:sz w:val="20"/>
          <w:szCs w:val="20"/>
        </w:rPr>
        <w:t>крестьянских│не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70%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│(фермерских)  хозяйств,  ранее  ведущих   </w:t>
      </w:r>
      <w:proofErr w:type="gramStart"/>
      <w:r>
        <w:rPr>
          <w:rFonts w:ascii="Courier New" w:hAnsi="Courier New" w:cs="Courier New"/>
          <w:sz w:val="20"/>
          <w:szCs w:val="20"/>
        </w:rPr>
        <w:t>личное</w:t>
      </w:r>
      <w:proofErr w:type="gramEnd"/>
      <w:r>
        <w:rPr>
          <w:rFonts w:ascii="Courier New" w:hAnsi="Courier New" w:cs="Courier New"/>
          <w:sz w:val="20"/>
          <w:szCs w:val="20"/>
        </w:rPr>
        <w:t>│     общего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│подсобное хозяйство и/или  выпускников  аграрных│   количества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│учебных заведений                               │   отобранных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участников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программы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 │Для    обеспечения    реализации     мероприятий│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│Региональной  программы   субъектом   Российской│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│Федерации: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 │   полностью использованы средства  федерального│    остатки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│бюджета,    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</w:t>
      </w:r>
      <w:proofErr w:type="spellStart"/>
      <w:r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>
        <w:rPr>
          <w:rFonts w:ascii="Courier New" w:hAnsi="Courier New" w:cs="Courier New"/>
          <w:sz w:val="20"/>
          <w:szCs w:val="20"/>
        </w:rPr>
        <w:t>│  отсутствуют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│мероприятий    Региональной     программы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│предоставлению грантов на  создание  и  развитие│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│крестьянского    (фермерского)    хозяйства    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│единовременной помощи  на  бытовое  обустройство│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  фермерам,  в  году,   предшествующем│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│году  реализации  Региональной   программы,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│который подается заявка (далее - Прошлый год)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│2.2.   │   обеспечено       отсутствие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нецелевого</w:t>
      </w:r>
      <w:proofErr w:type="gramEnd"/>
      <w:r>
        <w:rPr>
          <w:rFonts w:ascii="Courier New" w:hAnsi="Courier New" w:cs="Courier New"/>
          <w:sz w:val="20"/>
          <w:szCs w:val="20"/>
        </w:rPr>
        <w:t>│факты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нецелевого│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│использования финансовых средств, полученных  </w:t>
      </w:r>
      <w:proofErr w:type="spellStart"/>
      <w:r>
        <w:rPr>
          <w:rFonts w:ascii="Courier New" w:hAnsi="Courier New" w:cs="Courier New"/>
          <w:sz w:val="20"/>
          <w:szCs w:val="20"/>
        </w:rPr>
        <w:t>на│использования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│реализацию мероприятий Региональной программы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gramStart"/>
      <w:r>
        <w:rPr>
          <w:rFonts w:ascii="Courier New" w:hAnsi="Courier New" w:cs="Courier New"/>
          <w:sz w:val="20"/>
          <w:szCs w:val="20"/>
        </w:rPr>
        <w:t>несвоевременного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│несвоевременного перечисления грантов начинающим│  перечисления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│фермерам                                        │  отсутствуют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│2.3.   │   обеспечено достижение в  полном  объеме  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полностью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│максимальной     эффективностью      показателей│   выполнено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│прошлого   года    по    количеству    </w:t>
      </w:r>
      <w:proofErr w:type="gramStart"/>
      <w:r>
        <w:rPr>
          <w:rFonts w:ascii="Courier New" w:hAnsi="Courier New" w:cs="Courier New"/>
          <w:sz w:val="20"/>
          <w:szCs w:val="20"/>
        </w:rPr>
        <w:t>созданных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│крестьянских  (фермерских)   хозяйств,   рабочих│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│мест,  федеральных,  региональных,  привлеченных│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                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│2.4.   │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определены максимальные размеры Поддержки    │   определены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   │   создана   конкурсная   комиссия   по   отбору│   более 50%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│начинающих фермеров, в состав  </w:t>
      </w: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включены│    состава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│члены,   не   являющиеся   государственными    и│   конкурсной   │</w:t>
      </w:r>
      <w:proofErr w:type="gramEnd"/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│муниципальными служащими                        │    комиссии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│2.6.   │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определены   специальные   льготные   условия│   определены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│предоставления  земельных  участков  из   земель│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│сельскохозяйственного  назначения,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крестьянских    (фермерских)    хозяйств,│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создающих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     развивающих     крестьянские│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│(фермерские)   хозяйства   в   соответствии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│Региональной программой       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│2.7.   │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определены  критерии  для  оценки  документов│   определены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│заявителей  с  учетом   необходимости   экономии│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│бюджетных средств, развития сельских  территорий│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│с   низким   уровнем    занятости    </w:t>
      </w:r>
      <w:proofErr w:type="gramStart"/>
      <w:r>
        <w:rPr>
          <w:rFonts w:ascii="Courier New" w:hAnsi="Courier New" w:cs="Courier New"/>
          <w:sz w:val="20"/>
          <w:szCs w:val="20"/>
        </w:rPr>
        <w:t>постоянного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│сельского    населения,    организации     сбыта│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│сельскохозяйственной    продукции,     сравнения│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│данных заявителей, местных  социально-бытовых  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│собственных средств заявителей           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│2.8.   │представление    отчетности     о     реализации│   в течение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│мероприятий   по   предоставлению   грантов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│предыдущего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года│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│создание и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(фермерского)│   реализации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│хозяйства и  единовременной  помощи  на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>│  программы не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│обустройство за предыдущий финансовый год       │ имелось фактов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предоставления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              │  отчетности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нарушением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сроков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Минсельхоза России от 26.11.2014 N 473)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│2.9.   │определен   список    участников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  <w:r>
        <w:rPr>
          <w:rFonts w:ascii="Courier New" w:hAnsi="Courier New" w:cs="Courier New"/>
          <w:sz w:val="20"/>
          <w:szCs w:val="20"/>
        </w:rPr>
        <w:t>│ предоставление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│программы на период не менее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чем  три  года  с│  информации о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│даты подачи заявки на очередной финансовый год  │   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участников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региональной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│программы на три│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года и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│подготовительных│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мероприятий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Минсельхоза России от 26.11.2014 N 473)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│2.10.  │наличие нормативной правовой  базы,  </w:t>
      </w:r>
      <w:proofErr w:type="spellStart"/>
      <w:r>
        <w:rPr>
          <w:rFonts w:ascii="Courier New" w:hAnsi="Courier New" w:cs="Courier New"/>
          <w:sz w:val="20"/>
          <w:szCs w:val="20"/>
        </w:rPr>
        <w:t>необходимой│вступила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силу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│для осуществления  государственной  поддержки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мероприятий  Региональной  программы   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│отбора  ее  участников,  в  том  числе   порядок│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│предоставления грантов на  создание  и  развитие│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│крестьянского  (фермерского)   хозяйства   и/или│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│единовременной помощи  на  бытовое  обустройство│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│сельскохозяйственным товаропроизводителям       │       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2.10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Минсельхоза России от 26.11.2014 N 473)         │</w:t>
      </w:r>
    </w:p>
    <w:p w:rsidR="00184221" w:rsidRDefault="0018422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└───────┴────────────────────────────────────────────────┴────────────────┘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47B" w:rsidRDefault="0040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47B" w:rsidRDefault="0040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47B" w:rsidRDefault="0040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47B" w:rsidRDefault="0040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47B" w:rsidRDefault="0040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47B" w:rsidRDefault="0040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89"/>
      <w:bookmarkEnd w:id="8"/>
      <w:r>
        <w:rPr>
          <w:rFonts w:ascii="Calibri" w:hAnsi="Calibri" w:cs="Calibri"/>
        </w:rPr>
        <w:lastRenderedPageBreak/>
        <w:t>Приложение N 2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293"/>
      <w:bookmarkEnd w:id="9"/>
      <w:r>
        <w:rPr>
          <w:rFonts w:ascii="Calibri" w:hAnsi="Calibri" w:cs="Calibri"/>
          <w:b/>
          <w:bCs/>
        </w:rPr>
        <w:t>УСЛОВИЯ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ПОДАЧИ ГРАЖДАНАМИ РОССИЙСКОЙ ФЕДЕРАЦИИ ЗАЯВОК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КОНКУРСНУЮ КОМИССИЮ СУБЪЕКТА РОССИЙСКОЙ ФЕДЕРАЦИИ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ПРИЗНАНИЯ ИХ УЧАСТНИКАМИ РЕГИОНАЛЬНОЙ ПРОГРАММЫ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НАЧИНАЮЩИХ ФЕРМЕРОВ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28.12.2012 </w:t>
      </w:r>
      <w:hyperlink r:id="rId21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02.10.2013 </w:t>
      </w:r>
      <w:hyperlink r:id="rId22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 xml:space="preserve">, от 26.11.2014 </w:t>
      </w:r>
      <w:hyperlink r:id="rId2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условия подачи гражданами Российской Федерации, являющихся главами крестьянских (фермерских) хозяйств, созданных в соответствии с законодательством Российской Федерации, заявок в конкурсную комиссию субъекта Российской Федерации для признания их участниками региональной программы поддержки начинающих фермеров разработаны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</w:t>
      </w:r>
      <w:proofErr w:type="gramEnd"/>
      <w:r>
        <w:rPr>
          <w:rFonts w:ascii="Calibri" w:hAnsi="Calibri" w:cs="Calibri"/>
        </w:rPr>
        <w:t xml:space="preserve"> субъектов Российской Федерации на поддержку начинающих фермеров" (Собрание законодательства Российской Федерации, 2012, N 10, ст. 1251; N 40, ст. 5470; 2013, N 20, ст. 2482).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05"/>
      <w:bookmarkEnd w:id="10"/>
      <w:r>
        <w:rPr>
          <w:rFonts w:ascii="Calibri" w:hAnsi="Calibri" w:cs="Calibri"/>
        </w:rPr>
        <w:t>2. В конкурсную комиссию, созданную субъектом Российской Федерации для отбора начинающих фермеров, может подать заявку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(далее - Заявитель), с приложением документов, подтверждающих соблюдение следующих условий: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заявитель ранее не являлся получателем: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гранта на создание и развитие крестьянского (фермерского) хозяйства (далее - Грант);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гранта на развитие семейных животноводческих ферм;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3"/>
      <w:bookmarkEnd w:id="11"/>
      <w:r>
        <w:rPr>
          <w:rFonts w:ascii="Calibri" w:hAnsi="Calibri" w:cs="Calibri"/>
        </w:rPr>
        <w:t xml:space="preserve">в) выплаты на содействие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14"/>
      <w:bookmarkEnd w:id="12"/>
      <w:r>
        <w:rPr>
          <w:rFonts w:ascii="Calibri" w:hAnsi="Calibri" w:cs="Calibri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единовременной помощи на бытовое обустройство начинающим фермерам (далее - Помощь).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указанные в </w:t>
      </w:r>
      <w:hyperlink w:anchor="Par313" w:history="1">
        <w:r>
          <w:rPr>
            <w:rFonts w:ascii="Calibri" w:hAnsi="Calibri" w:cs="Calibri"/>
            <w:color w:val="0000FF"/>
          </w:rPr>
          <w:t>пунктах "в"</w:t>
        </w:r>
      </w:hyperlink>
      <w:r>
        <w:rPr>
          <w:rFonts w:ascii="Calibri" w:hAnsi="Calibri" w:cs="Calibri"/>
        </w:rPr>
        <w:t xml:space="preserve"> и </w:t>
      </w:r>
      <w:hyperlink w:anchor="Par31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единовременные выплаты заявитель получает для создания и развития хозяйства, указанного в </w:t>
      </w:r>
      <w:hyperlink w:anchor="Par317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настоящих Условий,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17"/>
      <w:bookmarkEnd w:id="13"/>
      <w:r>
        <w:rPr>
          <w:rFonts w:ascii="Calibri" w:hAnsi="Calibri" w:cs="Calibri"/>
        </w:rPr>
        <w:t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2.5. хозяйство, главой которого является заявитель, подпадает под критерии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, установленные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 (ч. I), ст. 3615; N 30 (ч. II);</w:t>
      </w:r>
      <w:proofErr w:type="gramEnd"/>
      <w:r>
        <w:rPr>
          <w:rFonts w:ascii="Calibri" w:hAnsi="Calibri" w:cs="Calibri"/>
        </w:rPr>
        <w:t xml:space="preserve"> ст. 3616; 2009, N 31, ст. 3923; N 52 (ч. I), ст. 6441; 2010, N 28, ст. 3553; 2011, N 27, ст. 3880; N 50, ст. 7343);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2.7.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средств);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хозяйство планирует создание не менее одного постоянного рабочего места на каждые 500 тыс. рублей Гранта;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заявитель обязуется осуществлять деятельность хозяйства в течение не менее пяти лет после получения Гранта;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заявителя;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02.10.2013 N 370)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в крестьянском (фермерском) хозяйстве отсутствует просроченная задолженность по страховым взносам, пеням, штрафам.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28.12.2012 N 659)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документов, подтверждающих соответствие заявителя условиям, указанным в </w:t>
      </w:r>
      <w:hyperlink w:anchor="Par30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Условий, устанавливается субъектом Российской Федерации.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340"/>
      <w:bookmarkEnd w:id="14"/>
      <w:r>
        <w:rPr>
          <w:rFonts w:ascii="Calibri" w:hAnsi="Calibri" w:cs="Calibri"/>
        </w:rPr>
        <w:t>Приложение N 3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44"/>
      <w:bookmarkEnd w:id="15"/>
      <w:r>
        <w:rPr>
          <w:rFonts w:ascii="Calibri" w:hAnsi="Calibri" w:cs="Calibri"/>
        </w:rPr>
        <w:t>Соглашение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федерального бюджета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бюджету субъекта Российской Федерации в целях софинансирования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расходных обязательств субъекта Российской Федерации, возникающих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мероприятий по предоставлению грантов на создание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развитие крестьянского (фермерского) хозяйства и </w:t>
      </w:r>
      <w:proofErr w:type="gramStart"/>
      <w:r>
        <w:rPr>
          <w:rFonts w:ascii="Calibri" w:hAnsi="Calibri" w:cs="Calibri"/>
        </w:rPr>
        <w:t>единовременной</w:t>
      </w:r>
      <w:proofErr w:type="gramEnd"/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на бытовое обустройство начинающим фермерам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56"/>
      <w:bookmarkEnd w:id="16"/>
      <w:r>
        <w:rPr>
          <w:rFonts w:ascii="Calibri" w:hAnsi="Calibri" w:cs="Calibri"/>
        </w:rPr>
        <w:t>Приложение N 4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ЗАЯВКА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перечисление субсидии из федерального бюджета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69"/>
      <w:bookmarkEnd w:id="17"/>
      <w:r>
        <w:rPr>
          <w:rFonts w:ascii="Calibri" w:hAnsi="Calibri" w:cs="Calibri"/>
        </w:rPr>
        <w:t>Приложение N 5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4221" w:rsidSect="00073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>Представляется:</w:t>
      </w:r>
    </w:p>
    <w:p w:rsidR="00184221" w:rsidRDefault="00184221">
      <w:pPr>
        <w:pStyle w:val="ConsPlusNonformat"/>
        <w:jc w:val="both"/>
      </w:pPr>
      <w:r>
        <w:t>1) начинающими фермерами показатели раз в полгода в течение 5 лет с даты</w:t>
      </w:r>
    </w:p>
    <w:p w:rsidR="00184221" w:rsidRDefault="00184221">
      <w:pPr>
        <w:pStyle w:val="ConsPlusNonformat"/>
        <w:jc w:val="both"/>
      </w:pPr>
      <w:r>
        <w:t>получения гранта по разделам II - VII в орган 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Российской Федерации не позднее 10 числа месяца, следующего за </w:t>
      </w:r>
      <w:proofErr w:type="gramStart"/>
      <w:r>
        <w:t>отчетным</w:t>
      </w:r>
      <w:proofErr w:type="gramEnd"/>
    </w:p>
    <w:p w:rsidR="00184221" w:rsidRDefault="00184221">
      <w:pPr>
        <w:pStyle w:val="ConsPlusNonformat"/>
        <w:jc w:val="both"/>
      </w:pPr>
      <w:r>
        <w:t>полугодием;</w:t>
      </w:r>
    </w:p>
    <w:p w:rsidR="00184221" w:rsidRDefault="00184221">
      <w:pPr>
        <w:pStyle w:val="ConsPlusNonformat"/>
        <w:jc w:val="both"/>
      </w:pPr>
      <w:r>
        <w:t>2) Органом управления АПК субъекта Российской Федерации в Минсельхоз России</w:t>
      </w:r>
    </w:p>
    <w:p w:rsidR="00184221" w:rsidRDefault="00184221">
      <w:pPr>
        <w:pStyle w:val="ConsPlusNonformat"/>
        <w:jc w:val="both"/>
      </w:pPr>
      <w:r>
        <w:t>в бумажном виде и на электронном носителе</w:t>
      </w:r>
    </w:p>
    <w:p w:rsidR="00184221" w:rsidRDefault="00184221">
      <w:pPr>
        <w:pStyle w:val="ConsPlusNonformat"/>
        <w:jc w:val="both"/>
      </w:pPr>
      <w:r>
        <w:t>ежеквартально раздел I и раз в полгода разделы II - VIII</w:t>
      </w:r>
    </w:p>
    <w:p w:rsidR="00184221" w:rsidRDefault="00184221">
      <w:pPr>
        <w:pStyle w:val="ConsPlusNonformat"/>
        <w:jc w:val="both"/>
      </w:pPr>
      <w:r>
        <w:t>не позднее 20 числа, следующего за соответствующим отчетным периодом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18" w:name="Par386"/>
      <w:bookmarkEnd w:id="18"/>
      <w:r>
        <w:t xml:space="preserve">                                   ОТЧЕТ</w:t>
      </w:r>
    </w:p>
    <w:p w:rsidR="00184221" w:rsidRDefault="00184221">
      <w:pPr>
        <w:pStyle w:val="ConsPlusNonformat"/>
        <w:jc w:val="both"/>
      </w:pPr>
      <w:r>
        <w:t xml:space="preserve">    о расходах бюджета __________________________ (местного бюджета),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субъекта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</w:t>
      </w:r>
      <w:proofErr w:type="gramStart"/>
      <w:r>
        <w:t>Российской Федерации)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184221" w:rsidRDefault="00184221">
      <w:pPr>
        <w:pStyle w:val="ConsPlusNonformat"/>
        <w:jc w:val="both"/>
      </w:pPr>
      <w:r>
        <w:t xml:space="preserve">                     за _____________________ 20__ г.</w:t>
      </w:r>
    </w:p>
    <w:p w:rsidR="00184221" w:rsidRDefault="00184221">
      <w:pPr>
        <w:pStyle w:val="ConsPlusNonformat"/>
        <w:jc w:val="both"/>
      </w:pPr>
      <w:r>
        <w:t xml:space="preserve">                        (наименование месяца)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19" w:name="Par394"/>
      <w:bookmarkEnd w:id="19"/>
      <w:r>
        <w:t xml:space="preserve">                             I. ОБЩИЕ РАСХОДЫ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184221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Предусмотренный уровень финансирования за счет средств бюджета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Федерации, % гр. 9 = 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Кассовые выплаты </w:t>
            </w:r>
            <w:proofErr w:type="gramStart"/>
            <w:r>
              <w:rPr>
                <w:rFonts w:ascii="Calibri" w:hAnsi="Calibri" w:cs="Calibri"/>
              </w:rPr>
              <w:t xml:space="preserve">за счет средств федерального бюджета с учетом перечислений на банковский счет в текущем </w:t>
            </w:r>
            <w:r>
              <w:rPr>
                <w:rFonts w:ascii="Calibri" w:hAnsi="Calibri" w:cs="Calibri"/>
              </w:rPr>
              <w:lastRenderedPageBreak/>
              <w:t>году на отчетную дату</w:t>
            </w:r>
            <w:proofErr w:type="gram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Восстановлено по различным основаниям средств федерального бюдж</w:t>
            </w:r>
            <w:r>
              <w:rPr>
                <w:rFonts w:ascii="Calibri" w:hAnsi="Calibri" w:cs="Calibri"/>
              </w:rPr>
              <w:lastRenderedPageBreak/>
              <w:t>ета прошлых 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Профинансировано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федерального бюджета на лицевых счетах</w:t>
            </w:r>
          </w:p>
        </w:tc>
      </w:tr>
      <w:tr w:rsidR="00184221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</w:t>
            </w:r>
            <w:r>
              <w:rPr>
                <w:rFonts w:ascii="Calibri" w:hAnsi="Calibri" w:cs="Calibri"/>
              </w:rPr>
              <w:lastRenderedPageBreak/>
              <w:t>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бюджета субъекта Росс</w:t>
            </w:r>
            <w:r>
              <w:rPr>
                <w:rFonts w:ascii="Calibri" w:hAnsi="Calibri" w:cs="Calibri"/>
              </w:rPr>
              <w:lastRenderedPageBreak/>
              <w:t>ийской Федерации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начинающих </w:t>
            </w:r>
            <w:r>
              <w:rPr>
                <w:rFonts w:ascii="Calibri" w:hAnsi="Calibri" w:cs="Calibri"/>
              </w:rPr>
              <w:lastRenderedPageBreak/>
              <w:t>фермеров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за счет </w:t>
            </w:r>
            <w:r>
              <w:rPr>
                <w:rFonts w:ascii="Calibri" w:hAnsi="Calibri" w:cs="Calibri"/>
              </w:rPr>
              <w:lastRenderedPageBreak/>
              <w:t>остатков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18422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Руководитель органа</w:t>
      </w:r>
    </w:p>
    <w:p w:rsidR="00184221" w:rsidRDefault="00184221">
      <w:pPr>
        <w:pStyle w:val="ConsPlusNonformat"/>
        <w:jc w:val="both"/>
      </w:pPr>
      <w:r>
        <w:t>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Российской Федерации 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М.П.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Главный бухгалтер органа</w:t>
      </w:r>
    </w:p>
    <w:p w:rsidR="00184221" w:rsidRDefault="00184221">
      <w:pPr>
        <w:pStyle w:val="ConsPlusNonformat"/>
        <w:jc w:val="both"/>
      </w:pPr>
      <w:r>
        <w:t xml:space="preserve"> 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 Российской Федерации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Исполнитель              _________ ____________ тел. _____ "__" ___ 20__ г.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20" w:name="Par478"/>
      <w:bookmarkEnd w:id="20"/>
      <w:r>
        <w:t xml:space="preserve">         II. ПЕРЕЧИСЛЕНИЕ СРЕДСТВ НАЧИНАЮЩИМ ФЕРМЕРАМ, ИСТОЧНИКОМ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КОТОРЫХ</w:t>
      </w:r>
      <w:proofErr w:type="gramEnd"/>
      <w:r>
        <w:t xml:space="preserve"> ЯВЛЯЕТСЯ СУБСИДИЯ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64"/>
        <w:gridCol w:w="854"/>
        <w:gridCol w:w="1036"/>
        <w:gridCol w:w="1344"/>
        <w:gridCol w:w="867"/>
        <w:gridCol w:w="798"/>
        <w:gridCol w:w="1078"/>
        <w:gridCol w:w="1330"/>
        <w:gridCol w:w="868"/>
        <w:gridCol w:w="1189"/>
        <w:gridCol w:w="1036"/>
        <w:gridCol w:w="882"/>
      </w:tblGrid>
      <w:tr w:rsidR="00184221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расходного обязател</w:t>
            </w:r>
            <w:r>
              <w:rPr>
                <w:rFonts w:ascii="Calibri" w:hAnsi="Calibri" w:cs="Calibri"/>
              </w:rPr>
              <w:lastRenderedPageBreak/>
              <w:t>ьства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Остаток средств федерального бюджета </w:t>
            </w:r>
            <w:r>
              <w:rPr>
                <w:rFonts w:ascii="Calibri" w:hAnsi="Calibri" w:cs="Calibri"/>
              </w:rPr>
              <w:lastRenderedPageBreak/>
              <w:t>на 01.01.__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средств на предоставление гранта на создание и развитие крестьянского (фермерского) хозяйства по решению региональной конкурсной комиссии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Перечислено средств на предоставление единовременной помощи на бытовое обустройство начинающего фермера по решению региональной конкурсной комиссии, млн. рублей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средств федерального бюджета </w:t>
            </w:r>
            <w:r>
              <w:rPr>
                <w:rFonts w:ascii="Calibri" w:hAnsi="Calibri" w:cs="Calibri"/>
              </w:rPr>
              <w:lastRenderedPageBreak/>
              <w:t>на лицевых счетах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Возвращено в федеральный бюджет </w:t>
            </w:r>
            <w:r>
              <w:rPr>
                <w:rFonts w:ascii="Calibri" w:hAnsi="Calibri" w:cs="Calibri"/>
              </w:rPr>
              <w:lastRenderedPageBreak/>
              <w:t>за отчетный период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Причина возникновения </w:t>
            </w:r>
            <w:r>
              <w:rPr>
                <w:rFonts w:ascii="Calibri" w:hAnsi="Calibri" w:cs="Calibri"/>
              </w:rPr>
              <w:lastRenderedPageBreak/>
              <w:t>остатка</w:t>
            </w:r>
          </w:p>
        </w:tc>
      </w:tr>
      <w:tr w:rsidR="00184221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средств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средств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 средств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бюджета субъекта Российской Федерации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местных бюджетов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 средств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бюджета субъекта Российской Федерации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местных бюджетов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18422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Руководитель органа</w:t>
      </w:r>
    </w:p>
    <w:p w:rsidR="00184221" w:rsidRDefault="00184221">
      <w:pPr>
        <w:pStyle w:val="ConsPlusNonformat"/>
        <w:jc w:val="both"/>
      </w:pPr>
      <w:r>
        <w:t>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Российской Федерации 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М.П.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Главный бухгалтер органа</w:t>
      </w:r>
    </w:p>
    <w:p w:rsidR="00184221" w:rsidRDefault="00184221">
      <w:pPr>
        <w:pStyle w:val="ConsPlusNonformat"/>
        <w:jc w:val="both"/>
      </w:pPr>
      <w:r>
        <w:t xml:space="preserve"> 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 Российской Федерации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Исполнитель              _________ ____________ Тел. _____ "__" ___ 20__ г.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21" w:name="Par570"/>
      <w:bookmarkEnd w:id="21"/>
      <w:r>
        <w:t xml:space="preserve">            III. ХАРАКТЕРИСТИКА НАЧИНАЮЩИХ ФЕРМЕРОВ, ПОЛУЧИВШИХ</w:t>
      </w:r>
    </w:p>
    <w:p w:rsidR="00184221" w:rsidRDefault="00184221">
      <w:pPr>
        <w:pStyle w:val="ConsPlusNonformat"/>
        <w:jc w:val="both"/>
      </w:pPr>
      <w:r>
        <w:t xml:space="preserve">      ГОСУДАРСТВЕННУЮ ПОДДЕРЖКУ, ИСТОЧНИКОМ КОТОРОЙ ЯВЛЯЕТСЯ СУБСИДИЯ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692"/>
        <w:gridCol w:w="826"/>
        <w:gridCol w:w="1022"/>
        <w:gridCol w:w="826"/>
        <w:gridCol w:w="924"/>
        <w:gridCol w:w="702"/>
        <w:gridCol w:w="994"/>
        <w:gridCol w:w="874"/>
        <w:gridCol w:w="814"/>
        <w:gridCol w:w="1095"/>
        <w:gridCol w:w="994"/>
        <w:gridCol w:w="741"/>
        <w:gridCol w:w="980"/>
      </w:tblGrid>
      <w:tr w:rsidR="0018422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</w:t>
            </w:r>
            <w:r>
              <w:rPr>
                <w:rFonts w:ascii="Calibri" w:hAnsi="Calibri" w:cs="Calibri"/>
              </w:rPr>
              <w:lastRenderedPageBreak/>
              <w:t>главы крестьянского (фермерского) хозяйства, пол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Год </w:t>
            </w:r>
            <w:r>
              <w:rPr>
                <w:rFonts w:ascii="Calibri" w:hAnsi="Calibri" w:cs="Calibri"/>
              </w:rPr>
              <w:lastRenderedPageBreak/>
              <w:t>вступления в Региональную программу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</w:t>
            </w:r>
            <w:r>
              <w:rPr>
                <w:rFonts w:ascii="Calibri" w:hAnsi="Calibri" w:cs="Calibri"/>
              </w:rPr>
              <w:lastRenderedPageBreak/>
              <w:t>рождения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Образов</w:t>
            </w:r>
            <w:r>
              <w:rPr>
                <w:rFonts w:ascii="Calibri" w:hAnsi="Calibri" w:cs="Calibri"/>
              </w:rPr>
              <w:lastRenderedPageBreak/>
              <w:t>ание, опыт 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Место </w:t>
            </w:r>
            <w:r>
              <w:rPr>
                <w:rFonts w:ascii="Calibri" w:hAnsi="Calibri" w:cs="Calibri"/>
              </w:rPr>
              <w:lastRenderedPageBreak/>
              <w:t>регистрации и место жительства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</w:t>
            </w:r>
            <w:r>
              <w:rPr>
                <w:rFonts w:ascii="Calibri" w:hAnsi="Calibri" w:cs="Calibri"/>
              </w:rPr>
              <w:lastRenderedPageBreak/>
              <w:t>регистрации крестьянского (фермерского) хозяйства, отметка о преобразовании из личного подсобного хозяйства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ИНН </w:t>
            </w:r>
            <w:r>
              <w:rPr>
                <w:rFonts w:ascii="Calibri" w:hAnsi="Calibri" w:cs="Calibri"/>
              </w:rPr>
              <w:lastRenderedPageBreak/>
              <w:t>крестьянского (фермерского)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Адрес </w:t>
            </w:r>
            <w:r>
              <w:rPr>
                <w:rFonts w:ascii="Calibri" w:hAnsi="Calibri" w:cs="Calibri"/>
              </w:rPr>
              <w:lastRenderedPageBreak/>
              <w:t>крестьянского (фермерского) хозяйства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Контакт</w:t>
            </w:r>
            <w:r>
              <w:rPr>
                <w:rFonts w:ascii="Calibri" w:hAnsi="Calibri" w:cs="Calibri"/>
              </w:rPr>
              <w:lastRenderedPageBreak/>
              <w:t>ный телефон, электронная почта, сайт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</w:t>
            </w:r>
            <w:r>
              <w:rPr>
                <w:rFonts w:ascii="Calibri" w:hAnsi="Calibri" w:cs="Calibri"/>
              </w:rPr>
              <w:lastRenderedPageBreak/>
              <w:t>ство членов крестьянского (фермерского) хозяйства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Наличие </w:t>
            </w:r>
            <w:r>
              <w:rPr>
                <w:rFonts w:ascii="Calibri" w:hAnsi="Calibri" w:cs="Calibri"/>
              </w:rPr>
              <w:lastRenderedPageBreak/>
              <w:t>земли и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оизводства, количество рабочих мест (до конкурса)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</w:t>
            </w:r>
            <w:r>
              <w:rPr>
                <w:rFonts w:ascii="Calibri" w:hAnsi="Calibri" w:cs="Calibri"/>
              </w:rPr>
              <w:lastRenderedPageBreak/>
              <w:t xml:space="preserve">й вид деятельности с указанием кода по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и предполагаемых объемов реализации основной продукции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</w:t>
            </w:r>
            <w:r>
              <w:rPr>
                <w:rFonts w:ascii="Calibri" w:hAnsi="Calibri" w:cs="Calibri"/>
              </w:rPr>
              <w:lastRenderedPageBreak/>
              <w:t>подачи заявки на конкурс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</w:t>
            </w:r>
            <w:r>
              <w:rPr>
                <w:rFonts w:ascii="Calibri" w:hAnsi="Calibri" w:cs="Calibri"/>
              </w:rPr>
              <w:lastRenderedPageBreak/>
              <w:t>признания начинающим фермером, N свидетельства</w:t>
            </w:r>
          </w:p>
        </w:tc>
      </w:tr>
      <w:tr w:rsidR="0018422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18422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участников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 человек, в том числе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женщин... человек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 лет - ....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35 лет - 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</w:t>
            </w:r>
            <w:r>
              <w:rPr>
                <w:rFonts w:ascii="Calibri" w:hAnsi="Calibri" w:cs="Calibri"/>
              </w:rPr>
              <w:lastRenderedPageBreak/>
              <w:t>ональное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Зарегистрированных</w:t>
            </w:r>
            <w:proofErr w:type="gramEnd"/>
            <w:r>
              <w:rPr>
                <w:rFonts w:ascii="Calibri" w:hAnsi="Calibri" w:cs="Calibri"/>
              </w:rPr>
              <w:t xml:space="preserve"> в сельской местности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........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Преобразовано из личного подсобного хозяйства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.........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Земли ...... 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  <w:r>
              <w:rPr>
                <w:rFonts w:ascii="Calibri" w:hAnsi="Calibri" w:cs="Calibri"/>
              </w:rPr>
              <w:t>,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сельскохозяйственной техники - единиц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животных </w:t>
            </w:r>
            <w:r>
              <w:rPr>
                <w:rFonts w:ascii="Calibri" w:hAnsi="Calibri" w:cs="Calibri"/>
              </w:rPr>
              <w:lastRenderedPageBreak/>
              <w:t>(указать по видам</w:t>
            </w:r>
            <w:proofErr w:type="gramStart"/>
            <w:r>
              <w:rPr>
                <w:rFonts w:ascii="Calibri" w:hAnsi="Calibri" w:cs="Calibri"/>
              </w:rPr>
              <w:t xml:space="preserve">) ...... </w:t>
            </w:r>
            <w:proofErr w:type="gramEnd"/>
            <w:r>
              <w:rPr>
                <w:rFonts w:ascii="Calibri" w:hAnsi="Calibri" w:cs="Calibri"/>
              </w:rPr>
              <w:t>голов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Рабочих мест ......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фермеров основному виду деятельности </w:t>
            </w:r>
            <w:r>
              <w:rPr>
                <w:rFonts w:ascii="Calibri" w:hAnsi="Calibri" w:cs="Calibri"/>
              </w:rPr>
              <w:lastRenderedPageBreak/>
              <w:t>.........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Руководитель органа</w:t>
      </w:r>
    </w:p>
    <w:p w:rsidR="00184221" w:rsidRDefault="00184221">
      <w:pPr>
        <w:pStyle w:val="ConsPlusNonformat"/>
        <w:jc w:val="both"/>
      </w:pPr>
      <w:r>
        <w:t>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Российской Федерации 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М.П.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Главный бухгалтер органа</w:t>
      </w:r>
    </w:p>
    <w:p w:rsidR="00184221" w:rsidRDefault="00184221">
      <w:pPr>
        <w:pStyle w:val="ConsPlusNonformat"/>
        <w:jc w:val="both"/>
      </w:pPr>
      <w:r>
        <w:t xml:space="preserve"> 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 Российской Федерации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Исполнитель              _________ ____________ Тел. _____ "__" ___ 20__ г.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22" w:name="Par691"/>
      <w:bookmarkEnd w:id="22"/>
      <w:r>
        <w:t xml:space="preserve">           IV. РАСХОД ПОЛУЧЕННОГО ГРАНТА НА СОЗДАНИЕ И РАЗВИТИЕ</w:t>
      </w:r>
    </w:p>
    <w:p w:rsidR="00184221" w:rsidRDefault="00184221">
      <w:pPr>
        <w:pStyle w:val="ConsPlusNonformat"/>
        <w:jc w:val="both"/>
      </w:pPr>
      <w:r>
        <w:t xml:space="preserve">                   КРЕСТЬЯНСКОГО (ФЕРМЕРСКОГО) ХОЗЯЙСТВА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932"/>
        <w:gridCol w:w="1162"/>
        <w:gridCol w:w="770"/>
        <w:gridCol w:w="924"/>
        <w:gridCol w:w="671"/>
        <w:gridCol w:w="742"/>
        <w:gridCol w:w="994"/>
        <w:gridCol w:w="1288"/>
        <w:gridCol w:w="1120"/>
        <w:gridCol w:w="770"/>
        <w:gridCol w:w="783"/>
        <w:gridCol w:w="840"/>
        <w:gridCol w:w="714"/>
      </w:tblGrid>
      <w:tr w:rsidR="00184221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крестьянского (фермерского) хозяйства, N свидетельства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вступления в Региональную программу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полученного гранта на создание и развитие крестьянского </w:t>
            </w:r>
            <w:r>
              <w:rPr>
                <w:rFonts w:ascii="Calibri" w:hAnsi="Calibri" w:cs="Calibri"/>
              </w:rPr>
              <w:lastRenderedPageBreak/>
              <w:t>(фермерского) хозяйства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Собственные средства фермера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бюджетных средств и собственных средств </w:t>
            </w:r>
            <w:r>
              <w:rPr>
                <w:rFonts w:ascii="Calibri" w:hAnsi="Calibri" w:cs="Calibri"/>
              </w:rPr>
              <w:lastRenderedPageBreak/>
              <w:t>начинающих фермеров</w:t>
            </w: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В том числе использовано в соответствии с планом расходов (с указанием суммы, наименование статьи расхода (включая марку (порода, сорт) объекта, адрес), возраста, количества, цены)</w:t>
            </w:r>
            <w:proofErr w:type="gramEnd"/>
          </w:p>
        </w:tc>
      </w:tr>
      <w:tr w:rsidR="00184221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земе</w:t>
            </w:r>
            <w:r>
              <w:rPr>
                <w:rFonts w:ascii="Calibri" w:hAnsi="Calibri" w:cs="Calibri"/>
              </w:rPr>
              <w:lastRenderedPageBreak/>
              <w:t>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проектной </w:t>
            </w:r>
            <w:r>
              <w:rPr>
                <w:rFonts w:ascii="Calibri" w:hAnsi="Calibri" w:cs="Calibri"/>
              </w:rPr>
              <w:lastRenderedPageBreak/>
              <w:t>документации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приобретение, ремонт произво</w:t>
            </w:r>
            <w:r>
              <w:rPr>
                <w:rFonts w:ascii="Calibri" w:hAnsi="Calibri" w:cs="Calibri"/>
              </w:rPr>
              <w:lastRenderedPageBreak/>
              <w:t>дственных зданий, помещений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строительство дорог и подъездов к </w:t>
            </w:r>
            <w:r>
              <w:rPr>
                <w:rFonts w:ascii="Calibri" w:hAnsi="Calibri" w:cs="Calibri"/>
              </w:rPr>
              <w:lastRenderedPageBreak/>
              <w:t>крестьянскому (фермерскому) хозяйству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подключение производственных </w:t>
            </w:r>
            <w:r>
              <w:rPr>
                <w:rFonts w:ascii="Calibri" w:hAnsi="Calibri" w:cs="Calibri"/>
              </w:rPr>
              <w:lastRenderedPageBreak/>
              <w:t>объектов к инженерным сетям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сельск</w:t>
            </w:r>
            <w:r>
              <w:rPr>
                <w:rFonts w:ascii="Calibri" w:hAnsi="Calibri" w:cs="Calibri"/>
              </w:rPr>
              <w:lastRenderedPageBreak/>
              <w:t>охозяйственных животных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сельхо</w:t>
            </w:r>
            <w:r>
              <w:rPr>
                <w:rFonts w:ascii="Calibri" w:hAnsi="Calibri" w:cs="Calibri"/>
              </w:rPr>
              <w:lastRenderedPageBreak/>
              <w:t>зтехники и инвентаря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приобретение семян и </w:t>
            </w:r>
            <w:r>
              <w:rPr>
                <w:rFonts w:ascii="Calibri" w:hAnsi="Calibri" w:cs="Calibri"/>
              </w:rPr>
              <w:lastRenderedPageBreak/>
              <w:t>посадочного материала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удобр</w:t>
            </w:r>
            <w:r>
              <w:rPr>
                <w:rFonts w:ascii="Calibri" w:hAnsi="Calibri" w:cs="Calibri"/>
              </w:rPr>
              <w:lastRenderedPageBreak/>
              <w:t>ений и ядохимикатов</w:t>
            </w: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растениеводство,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зерновых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животноводство,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молочное скотоводство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мясное </w:t>
            </w:r>
            <w:r>
              <w:rPr>
                <w:rFonts w:ascii="Calibri" w:hAnsi="Calibri" w:cs="Calibri"/>
              </w:rPr>
              <w:lastRenderedPageBreak/>
              <w:t>скотоводство (мясные породы)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Руководитель органа</w:t>
      </w:r>
    </w:p>
    <w:p w:rsidR="00184221" w:rsidRDefault="00184221">
      <w:pPr>
        <w:pStyle w:val="ConsPlusNonformat"/>
        <w:jc w:val="both"/>
      </w:pPr>
      <w:r>
        <w:t>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Российской Федерации 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М.П.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Главный бухгалтер органа</w:t>
      </w:r>
    </w:p>
    <w:p w:rsidR="00184221" w:rsidRDefault="00184221">
      <w:pPr>
        <w:pStyle w:val="ConsPlusNonformat"/>
        <w:jc w:val="both"/>
      </w:pPr>
      <w:r>
        <w:t xml:space="preserve"> 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 Российской Федерации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Исполнитель              _________ ____________ Тел. _____ "__" ___ 20__ г.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23" w:name="Par927"/>
      <w:bookmarkEnd w:id="23"/>
      <w:r>
        <w:t xml:space="preserve">          V. РАСХОД ЕДИНОВРЕМЕННОЙ ПОМОЩИ НА БЫТОВОЕ ОБУСТРОЙСТВО</w:t>
      </w:r>
    </w:p>
    <w:p w:rsidR="00184221" w:rsidRDefault="00184221">
      <w:pPr>
        <w:pStyle w:val="ConsPlusNonformat"/>
        <w:jc w:val="both"/>
      </w:pPr>
      <w:r>
        <w:t xml:space="preserve">                            НАЧИНАЮЩИХ ФЕРМЕРОВ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092"/>
        <w:gridCol w:w="1470"/>
        <w:gridCol w:w="1064"/>
        <w:gridCol w:w="1007"/>
        <w:gridCol w:w="1330"/>
        <w:gridCol w:w="1022"/>
        <w:gridCol w:w="1022"/>
        <w:gridCol w:w="1344"/>
      </w:tblGrid>
      <w:tr w:rsidR="00184221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крестьянского (фермерского) хозяйства, N свидетельства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вступления в Региональную программу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полученной единовременной помощи на бытовое обустройство начинающих </w:t>
            </w:r>
            <w:r>
              <w:rPr>
                <w:rFonts w:ascii="Calibri" w:hAnsi="Calibri" w:cs="Calibri"/>
              </w:rPr>
              <w:lastRenderedPageBreak/>
              <w:t>фермеров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Собственные средства начинающего фермера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бюджетных и внебюджетных средств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использовано в соответствии с планом расходов (с указанием суммы, наименования статьи расхода)</w:t>
            </w:r>
          </w:p>
        </w:tc>
      </w:tr>
      <w:tr w:rsidR="00184221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pStyle w:val="ConsPlusNonformat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приобретение, строительст</w:t>
            </w:r>
            <w:r>
              <w:rPr>
                <w:rFonts w:ascii="Calibri" w:hAnsi="Calibri" w:cs="Calibri"/>
              </w:rPr>
              <w:lastRenderedPageBreak/>
              <w:t>во, ремонт собственного жилья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автомоб</w:t>
            </w:r>
            <w:r>
              <w:rPr>
                <w:rFonts w:ascii="Calibri" w:hAnsi="Calibri" w:cs="Calibri"/>
              </w:rPr>
              <w:lastRenderedPageBreak/>
              <w:t>иля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предмет</w:t>
            </w:r>
            <w:r>
              <w:rPr>
                <w:rFonts w:ascii="Calibri" w:hAnsi="Calibri" w:cs="Calibri"/>
              </w:rPr>
              <w:lastRenderedPageBreak/>
              <w:t>ов для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подключение собственног</w:t>
            </w:r>
            <w:r>
              <w:rPr>
                <w:rFonts w:ascii="Calibri" w:hAnsi="Calibri" w:cs="Calibri"/>
              </w:rPr>
              <w:lastRenderedPageBreak/>
              <w:t>о жилья к инженерным сетям</w:t>
            </w:r>
          </w:p>
        </w:tc>
      </w:tr>
      <w:tr w:rsidR="0018422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8422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Руководитель органа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управления АПК субъекта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Российской Федерации    _________ 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(подпись) (расшифровка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М.П.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Главный бухгалтер органа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управления АПК субъекта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Российской Федерации   _________ 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(подпись) (расшифровка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                 _________ ____________ Тел. _____ "__" ___ 20__ г.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(подпись) (расшифровка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bookmarkStart w:id="24" w:name="Par996"/>
      <w:bookmarkEnd w:id="24"/>
      <w:r>
        <w:rPr>
          <w:sz w:val="18"/>
          <w:szCs w:val="18"/>
        </w:rPr>
        <w:t xml:space="preserve">           VI. ОЦЕНКА ЭФФЕКТИВНОСТИ РАСХОДА ГРАНТОВ НА СОЗДАНИЕ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И РАЗВИТИЕ КРЕСТЬЯНСКОГО (ФЕРМЕРСКОГО) ХОЗЯЙСТВА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И ЕДИНОВРЕМЕННОЙ ПОМОЩИ НА БЫТОВОЕ ОБУСТРОЙСТВО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НАЧИНАЮЩИХ ФЕРМЕРОВ ПОЛУЧАТЕЛЯМИ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938"/>
        <w:gridCol w:w="1274"/>
        <w:gridCol w:w="1064"/>
        <w:gridCol w:w="1162"/>
        <w:gridCol w:w="1133"/>
        <w:gridCol w:w="1857"/>
        <w:gridCol w:w="989"/>
      </w:tblGrid>
      <w:tr w:rsidR="0018422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крестьянского (фермерск</w:t>
            </w:r>
            <w:r>
              <w:rPr>
                <w:rFonts w:ascii="Calibri" w:hAnsi="Calibri" w:cs="Calibri"/>
              </w:rPr>
              <w:lastRenderedPageBreak/>
              <w:t>ого) хозяйства, N свидетельства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 вступления в Региона</w:t>
            </w:r>
            <w:r>
              <w:rPr>
                <w:rFonts w:ascii="Calibri" w:hAnsi="Calibri" w:cs="Calibri"/>
              </w:rPr>
              <w:lastRenderedPageBreak/>
              <w:t>льную программу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Что позволил сделать грант по </w:t>
            </w:r>
            <w:r>
              <w:rPr>
                <w:rFonts w:ascii="Calibri" w:hAnsi="Calibri" w:cs="Calibri"/>
              </w:rPr>
              <w:lastRenderedPageBreak/>
              <w:t>оценке главы крестьянского (фермерского) хозяйства?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Как налажена переработка и </w:t>
            </w:r>
            <w:r>
              <w:rPr>
                <w:rFonts w:ascii="Calibri" w:hAnsi="Calibri" w:cs="Calibri"/>
              </w:rPr>
              <w:lastRenderedPageBreak/>
              <w:t>сбыт сельскохозяйственной продукции?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Какую социальную ответствен</w:t>
            </w:r>
            <w:r>
              <w:rPr>
                <w:rFonts w:ascii="Calibri" w:hAnsi="Calibri" w:cs="Calibri"/>
              </w:rPr>
              <w:lastRenderedPageBreak/>
              <w:t>ность несет крестьянское (фермерское) хозяйство?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Какие проблемы, вопросы крестьянс</w:t>
            </w:r>
            <w:r>
              <w:rPr>
                <w:rFonts w:ascii="Calibri" w:hAnsi="Calibri" w:cs="Calibri"/>
              </w:rPr>
              <w:lastRenderedPageBreak/>
              <w:t>кое (фермерское) хозяйство испытывает?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Экономические показатели крестьянского (фермерского) </w:t>
            </w:r>
            <w:r>
              <w:rPr>
                <w:rFonts w:ascii="Calibri" w:hAnsi="Calibri" w:cs="Calibri"/>
              </w:rPr>
              <w:lastRenderedPageBreak/>
              <w:t>хозяйства (выручка, рентабельность (% к затратам), налоги, в том числе в динамике) (тыс. руб.)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Перспективы развития крестьян</w:t>
            </w:r>
            <w:r>
              <w:rPr>
                <w:rFonts w:ascii="Calibri" w:hAnsi="Calibri" w:cs="Calibri"/>
              </w:rPr>
              <w:lastRenderedPageBreak/>
              <w:t>ского (фермерского) хозяйства</w:t>
            </w:r>
          </w:p>
        </w:tc>
      </w:tr>
      <w:tr w:rsidR="0018422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8422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Руководитель органа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управления АПК субъекта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Российской Федерации    _________ 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(подпись) (расшифровка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М.П.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Главный бухгалтер органа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управления АПК субъекта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Российской Федерации   _________ 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(подпись) (расшифровка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Исполнитель              _________ ____________ Тел. _____ "__" ___ 20__ г.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(подпись) (расшифровка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bookmarkStart w:id="25" w:name="Par1060"/>
      <w:bookmarkEnd w:id="25"/>
      <w:r>
        <w:rPr>
          <w:sz w:val="18"/>
          <w:szCs w:val="18"/>
        </w:rPr>
        <w:t xml:space="preserve">               VII. МОНИТОРИНГ ЗА ДЕЯТЕЛЬНОСТЬЮ </w:t>
      </w:r>
      <w:proofErr w:type="gramStart"/>
      <w:r>
        <w:rPr>
          <w:sz w:val="18"/>
          <w:szCs w:val="18"/>
        </w:rPr>
        <w:t>КРЕСТЬЯНСКИХ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(ФЕРМЕРСКИХ) ХОЗЯЙСТВ, СОЗДАННЫХ С УЧАСТИЕМ СУБСИДИИ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(заполняется по крестьянским (фермерским) хозяйствам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в течение 5 лет </w:t>
      </w:r>
      <w:proofErr w:type="gramStart"/>
      <w:r>
        <w:rPr>
          <w:sz w:val="18"/>
          <w:szCs w:val="18"/>
        </w:rPr>
        <w:t>с даты получения</w:t>
      </w:r>
      <w:proofErr w:type="gramEnd"/>
      <w:r>
        <w:rPr>
          <w:sz w:val="18"/>
          <w:szCs w:val="18"/>
        </w:rPr>
        <w:t xml:space="preserve"> гранта на создание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и развитие крестьянского (фермерского) хозяйства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и/или единовременной помощи на </w:t>
      </w:r>
      <w:proofErr w:type="gramStart"/>
      <w:r>
        <w:rPr>
          <w:sz w:val="18"/>
          <w:szCs w:val="18"/>
        </w:rPr>
        <w:t>бытовое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обустройство начинающего фермера)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bookmarkStart w:id="26" w:name="Par1069"/>
      <w:bookmarkEnd w:id="26"/>
      <w:r>
        <w:rPr>
          <w:sz w:val="18"/>
          <w:szCs w:val="18"/>
        </w:rPr>
        <w:t xml:space="preserve">              7.1. Основные показатели деятельности хозяйств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начинающих фермеров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86"/>
        <w:gridCol w:w="1006"/>
        <w:gridCol w:w="1138"/>
        <w:gridCol w:w="826"/>
        <w:gridCol w:w="682"/>
        <w:gridCol w:w="1341"/>
        <w:gridCol w:w="700"/>
        <w:gridCol w:w="593"/>
        <w:gridCol w:w="682"/>
        <w:gridCol w:w="862"/>
        <w:gridCol w:w="706"/>
        <w:gridCol w:w="850"/>
        <w:gridCol w:w="850"/>
      </w:tblGrid>
      <w:tr w:rsidR="00184221"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начинающего фермера, дата создания хозяйства, ИНН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вступления в Региональную программу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гранта на создание и развитие крестьянского (фермерского) хозяйства и/или единовременной помощи на бытовое обустройство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поддержка, полученная начинающим фермерам в отчетном году, тыс. рублей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сельскохозяйственной продукции, тыс. рублей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уплаченных налогов, тыс. рублей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заработной платы, тыс. рублей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работающих в крестьянском (фермерском) хозяйстве, человек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используемого земельного участка, 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сельскохозяйственных животных, голов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84221"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 создание и развитие крестьянского (фермерского) хозяйства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помощь на бытовое обустройство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субсидирование части затрат по привлеченным кредитам/займам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субсидии в рамках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1842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27" w:name="Par1144"/>
      <w:bookmarkEnd w:id="27"/>
      <w:r>
        <w:t xml:space="preserve">       7.2. Приобретение сельскохозяйственной техники и оборудования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274"/>
        <w:gridCol w:w="1526"/>
        <w:gridCol w:w="1106"/>
        <w:gridCol w:w="965"/>
        <w:gridCol w:w="756"/>
        <w:gridCol w:w="1246"/>
        <w:gridCol w:w="1288"/>
        <w:gridCol w:w="938"/>
        <w:gridCol w:w="630"/>
        <w:gridCol w:w="559"/>
      </w:tblGrid>
      <w:tr w:rsidR="00184221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Навесное оборудование (плуг, борона, грабли, каток и прочие)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Техника для посева овощных и зерновых культур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Зерновые и кормоуборочные комбайны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автомобили, фургоны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Малогабаритная с/х техника (мотоблоки, культиваторы и прочие)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разведения рыб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Молоковозы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&lt;*&gt;</w:t>
            </w:r>
          </w:p>
        </w:tc>
      </w:tr>
      <w:tr w:rsidR="00184221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84221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  --------------------------------</w:t>
      </w:r>
    </w:p>
    <w:p w:rsidR="00184221" w:rsidRDefault="00184221">
      <w:pPr>
        <w:pStyle w:val="ConsPlusNonformat"/>
        <w:jc w:val="both"/>
      </w:pPr>
      <w:r>
        <w:t xml:space="preserve">    &lt;*&gt; Указать.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28" w:name="Par1184"/>
      <w:bookmarkEnd w:id="28"/>
      <w:r>
        <w:t xml:space="preserve">              7.3. Приобретение сельскохозяйственных животных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                                  голов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70"/>
        <w:gridCol w:w="896"/>
        <w:gridCol w:w="770"/>
        <w:gridCol w:w="588"/>
        <w:gridCol w:w="685"/>
        <w:gridCol w:w="770"/>
        <w:gridCol w:w="840"/>
        <w:gridCol w:w="854"/>
        <w:gridCol w:w="630"/>
        <w:gridCol w:w="718"/>
      </w:tblGrid>
      <w:tr w:rsidR="00184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мясного направления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Пчелосемьи, штук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Рыба, штук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&lt;*&gt;</w:t>
            </w:r>
          </w:p>
        </w:tc>
      </w:tr>
      <w:tr w:rsidR="00184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84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  --------------------------------</w:t>
      </w:r>
    </w:p>
    <w:p w:rsidR="00184221" w:rsidRDefault="00184221">
      <w:pPr>
        <w:pStyle w:val="ConsPlusNonformat"/>
        <w:jc w:val="both"/>
      </w:pPr>
      <w:r>
        <w:t xml:space="preserve">    &lt;*&gt; Указать.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29" w:name="Par1224"/>
      <w:bookmarkEnd w:id="29"/>
      <w:r>
        <w:t xml:space="preserve">        7.4. Приобретение семян, посадочного материала, удобрений,</w:t>
      </w:r>
    </w:p>
    <w:p w:rsidR="00184221" w:rsidRDefault="00184221">
      <w:pPr>
        <w:pStyle w:val="ConsPlusNonformat"/>
        <w:jc w:val="both"/>
      </w:pPr>
      <w:r>
        <w:t xml:space="preserve">     земель сельскохозяйственного назначения; подключено к </w:t>
      </w:r>
      <w:proofErr w:type="gramStart"/>
      <w:r>
        <w:t>инженерным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сетям производственных объектов; построено дорог и подъездов;</w:t>
      </w:r>
    </w:p>
    <w:p w:rsidR="00184221" w:rsidRDefault="00184221">
      <w:pPr>
        <w:pStyle w:val="ConsPlusNonformat"/>
        <w:jc w:val="both"/>
      </w:pPr>
      <w:r>
        <w:t xml:space="preserve">      </w:t>
      </w:r>
      <w:proofErr w:type="gramStart"/>
      <w:r>
        <w:t>приобретено</w:t>
      </w:r>
      <w:proofErr w:type="gramEnd"/>
      <w:r>
        <w:t>/отремонтировано производственных зданий, помещений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977"/>
        <w:gridCol w:w="1014"/>
        <w:gridCol w:w="785"/>
        <w:gridCol w:w="1355"/>
        <w:gridCol w:w="898"/>
        <w:gridCol w:w="994"/>
        <w:gridCol w:w="1237"/>
        <w:gridCol w:w="1189"/>
      </w:tblGrid>
      <w:tr w:rsidR="00184221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производственных объектов, подключенных к инженерным сетям, единиц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приобретенных семян,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приобретенного посадочного материала, единиц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приобретенного удобрения, тонн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Построено дорог и подъездов,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Приобретено земель сельскохозяйственного назначения, 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Приобретено, отремонтировано производственных зданий, помещений, единиц</w:t>
            </w:r>
          </w:p>
        </w:tc>
      </w:tr>
      <w:tr w:rsidR="00184221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минеральное удобрение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органическое удобрение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8422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0" w:name="Par1259"/>
      <w:bookmarkEnd w:id="30"/>
      <w:r>
        <w:t xml:space="preserve">               7.5. Показатели хозяйств начинающих фермеров,</w:t>
      </w:r>
    </w:p>
    <w:p w:rsidR="00184221" w:rsidRDefault="00184221">
      <w:pPr>
        <w:pStyle w:val="ConsPlusNonformat"/>
        <w:jc w:val="both"/>
      </w:pPr>
      <w:r>
        <w:t xml:space="preserve">                       </w:t>
      </w:r>
      <w:proofErr w:type="gramStart"/>
      <w:r>
        <w:t>занимающихся</w:t>
      </w:r>
      <w:proofErr w:type="gramEnd"/>
      <w:r>
        <w:t xml:space="preserve"> растениеводством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966"/>
        <w:gridCol w:w="963"/>
        <w:gridCol w:w="1239"/>
        <w:gridCol w:w="1093"/>
        <w:gridCol w:w="1286"/>
      </w:tblGrid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Урожайность, тонн/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Валовый сбор, тонн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Уборочная площадь, 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Посевная площадь, 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хозяйств начинающих фермеров, единиц</w:t>
            </w: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зерновые культуры (яровые и озимые пшеница, рожь, ячмень, </w:t>
            </w:r>
            <w:proofErr w:type="gramStart"/>
            <w:r>
              <w:rPr>
                <w:rFonts w:ascii="Calibri" w:hAnsi="Calibri" w:cs="Calibri"/>
              </w:rPr>
              <w:t>тритикале</w:t>
            </w:r>
            <w:proofErr w:type="gramEnd"/>
            <w:r>
              <w:rPr>
                <w:rFonts w:ascii="Calibri" w:hAnsi="Calibri" w:cs="Calibri"/>
              </w:rPr>
              <w:t>, овес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зернобобовые культуры (просо, гречиха, </w:t>
            </w:r>
            <w:proofErr w:type="spellStart"/>
            <w:r>
              <w:rPr>
                <w:rFonts w:ascii="Calibri" w:hAnsi="Calibri" w:cs="Calibri"/>
              </w:rPr>
              <w:t>чичевица</w:t>
            </w:r>
            <w:proofErr w:type="spellEnd"/>
            <w:r>
              <w:rPr>
                <w:rFonts w:ascii="Calibri" w:hAnsi="Calibri" w:cs="Calibri"/>
              </w:rPr>
              <w:t>, горох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кукуруза на зерно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масличные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кормовые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плодовые и ягодные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сахарная свекла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подсолнечник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 (указать)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1" w:name="Par1359"/>
      <w:bookmarkEnd w:id="31"/>
      <w:r>
        <w:t xml:space="preserve">               7.6. Показатели хозяйств начинающих фермеров,</w:t>
      </w:r>
    </w:p>
    <w:p w:rsidR="00184221" w:rsidRDefault="00184221">
      <w:pPr>
        <w:pStyle w:val="ConsPlusNonformat"/>
        <w:jc w:val="both"/>
      </w:pPr>
      <w:r>
        <w:t xml:space="preserve">                       </w:t>
      </w:r>
      <w:proofErr w:type="gramStart"/>
      <w:r>
        <w:t>занимающихся</w:t>
      </w:r>
      <w:proofErr w:type="gramEnd"/>
      <w:r>
        <w:t xml:space="preserve"> животноводством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1665"/>
        <w:gridCol w:w="1932"/>
        <w:gridCol w:w="2020"/>
      </w:tblGrid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Производство мяса на убой в </w:t>
            </w:r>
            <w:r>
              <w:rPr>
                <w:rFonts w:ascii="Calibri" w:hAnsi="Calibri" w:cs="Calibri"/>
              </w:rPr>
              <w:lastRenderedPageBreak/>
              <w:t>живом весе,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Поголовье сельскохозяйствен</w:t>
            </w:r>
            <w:r>
              <w:rPr>
                <w:rFonts w:ascii="Calibri" w:hAnsi="Calibri" w:cs="Calibri"/>
              </w:rPr>
              <w:lastRenderedPageBreak/>
              <w:t>ных животных, единиц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хозяйств </w:t>
            </w:r>
            <w:r>
              <w:rPr>
                <w:rFonts w:ascii="Calibri" w:hAnsi="Calibri" w:cs="Calibri"/>
              </w:rPr>
              <w:lastRenderedPageBreak/>
              <w:t>начинающих фермеров, единиц</w:t>
            </w: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куры-</w:t>
            </w:r>
            <w:proofErr w:type="spellStart"/>
            <w:r>
              <w:rPr>
                <w:rFonts w:ascii="Calibri" w:hAnsi="Calibri" w:cs="Calibri"/>
              </w:rPr>
              <w:t>бролейры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куры-несушки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и козы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 (указать)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2" w:name="Par1423"/>
      <w:bookmarkEnd w:id="32"/>
      <w:r>
        <w:t xml:space="preserve">               7.7. Показатели хозяйств начинающих фермеров,</w:t>
      </w:r>
    </w:p>
    <w:p w:rsidR="00184221" w:rsidRDefault="00184221">
      <w:pPr>
        <w:pStyle w:val="ConsPlusNonformat"/>
        <w:jc w:val="both"/>
      </w:pPr>
      <w:r>
        <w:t xml:space="preserve">                   </w:t>
      </w:r>
      <w:proofErr w:type="gramStart"/>
      <w:r>
        <w:t>занимающихся</w:t>
      </w:r>
      <w:proofErr w:type="gramEnd"/>
      <w:r>
        <w:t xml:space="preserve"> молочным животноводством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1791"/>
        <w:gridCol w:w="2100"/>
        <w:gridCol w:w="1853"/>
      </w:tblGrid>
      <w:tr w:rsidR="00184221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Валовый надой молока, тонн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Надой на одну корову,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Поголовье продуктивных </w:t>
            </w:r>
            <w:r>
              <w:rPr>
                <w:rFonts w:ascii="Calibri" w:hAnsi="Calibri" w:cs="Calibri"/>
              </w:rPr>
              <w:lastRenderedPageBreak/>
              <w:t>коров,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хозяйств </w:t>
            </w:r>
            <w:r>
              <w:rPr>
                <w:rFonts w:ascii="Calibri" w:hAnsi="Calibri" w:cs="Calibri"/>
              </w:rPr>
              <w:lastRenderedPageBreak/>
              <w:t>начинающих фермеров, единиц</w:t>
            </w:r>
          </w:p>
        </w:tc>
      </w:tr>
      <w:tr w:rsidR="00184221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84221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3" w:name="Par1439"/>
      <w:bookmarkEnd w:id="33"/>
      <w:r>
        <w:t xml:space="preserve">               7.8. Показатели хозяйств начинающих фермеров,</w:t>
      </w:r>
    </w:p>
    <w:p w:rsidR="00184221" w:rsidRDefault="00184221">
      <w:pPr>
        <w:pStyle w:val="ConsPlusNonformat"/>
        <w:jc w:val="both"/>
      </w:pPr>
      <w:r>
        <w:t xml:space="preserve">                        </w:t>
      </w:r>
      <w:proofErr w:type="gramStart"/>
      <w:r>
        <w:t>занимающихся</w:t>
      </w:r>
      <w:proofErr w:type="gramEnd"/>
      <w:r>
        <w:t xml:space="preserve"> пчеловодством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2280"/>
        <w:gridCol w:w="3953"/>
      </w:tblGrid>
      <w:tr w:rsidR="0018422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Валовый сбор меда,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пчелосемей, штук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хозяйств начинающих фермеров, единиц</w:t>
            </w:r>
          </w:p>
        </w:tc>
      </w:tr>
      <w:tr w:rsidR="0018422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8422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4" w:name="Par1452"/>
      <w:bookmarkEnd w:id="34"/>
      <w:r>
        <w:t xml:space="preserve">               7.9. Показатели хозяйств начинающих фермеров,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занимающихся</w:t>
      </w:r>
      <w:proofErr w:type="gramEnd"/>
      <w:r>
        <w:t xml:space="preserve"> овцеводством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1876"/>
        <w:gridCol w:w="1483"/>
        <w:gridCol w:w="2664"/>
      </w:tblGrid>
      <w:tr w:rsidR="00184221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Валовый настриг шерсти, 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Годовой настриг шерсти с одной овцы,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овец, голов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хозяйств начинающих фермеров, единиц</w:t>
            </w:r>
          </w:p>
        </w:tc>
      </w:tr>
      <w:tr w:rsidR="00184221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84221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5" w:name="Par1468"/>
      <w:bookmarkEnd w:id="35"/>
      <w:r>
        <w:t xml:space="preserve">             7.10. Производство сельскохозяйственной продукции</w:t>
      </w:r>
    </w:p>
    <w:p w:rsidR="00184221" w:rsidRDefault="00184221">
      <w:pPr>
        <w:pStyle w:val="ConsPlusNonformat"/>
        <w:jc w:val="both"/>
      </w:pPr>
      <w:r>
        <w:t xml:space="preserve">                          в стоимостном выражении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3122"/>
        <w:gridCol w:w="2589"/>
        <w:gridCol w:w="2482"/>
      </w:tblGrid>
      <w:tr w:rsidR="00184221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Произведено продукции </w:t>
            </w:r>
            <w:r>
              <w:rPr>
                <w:rFonts w:ascii="Calibri" w:hAnsi="Calibri" w:cs="Calibri"/>
              </w:rPr>
              <w:lastRenderedPageBreak/>
              <w:t>хозяйствами начинающих фермеров всего, тыс. рублей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продукции</w:t>
            </w:r>
          </w:p>
        </w:tc>
      </w:tr>
      <w:tr w:rsidR="00184221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продукции растениеводства, тыс. рублей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продукции животноводства, тыс. рублей</w:t>
            </w:r>
          </w:p>
        </w:tc>
      </w:tr>
      <w:tr w:rsidR="0018422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8422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bookmarkStart w:id="36" w:name="Par1497"/>
      <w:bookmarkEnd w:id="36"/>
      <w:r>
        <w:t xml:space="preserve">                        7.11. Создание рабочих мест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3947"/>
        <w:gridCol w:w="3490"/>
      </w:tblGrid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рабочих мест, планируемых к созданию хозяйствами начинающих фермеров, 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Фактическое количество рабочих мест, созданных хозяйствами начинающих фермеров, 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поддержку, после истечения срока использования гранта, единиц</w:t>
            </w:r>
          </w:p>
        </w:tc>
      </w:tr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Руководитель органа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______________________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М.П.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 _____________________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органа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 _____________________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Исполнитель ________ тел. _____ адрес электронной почты ______ "__" ___ 20__ г.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(Ф.И.О.)</w:t>
      </w:r>
    </w:p>
    <w:p w:rsidR="00184221" w:rsidRDefault="00184221">
      <w:pPr>
        <w:pStyle w:val="ConsPlusNonformat"/>
        <w:jc w:val="both"/>
        <w:rPr>
          <w:sz w:val="18"/>
          <w:szCs w:val="18"/>
        </w:rPr>
      </w:pPr>
    </w:p>
    <w:p w:rsidR="00184221" w:rsidRDefault="00184221">
      <w:pPr>
        <w:pStyle w:val="ConsPlusNonformat"/>
        <w:jc w:val="both"/>
        <w:rPr>
          <w:sz w:val="18"/>
          <w:szCs w:val="18"/>
        </w:rPr>
      </w:pPr>
      <w:bookmarkStart w:id="37" w:name="Par1539"/>
      <w:bookmarkEnd w:id="37"/>
      <w:r>
        <w:rPr>
          <w:sz w:val="18"/>
          <w:szCs w:val="18"/>
        </w:rPr>
        <w:t xml:space="preserve">        VIII. ПОКАЗАТЕЛИ РЕЗУЛЬТАТИВНОСТИ ДЕЯТЕЛЬНОСТИ </w:t>
      </w:r>
      <w:proofErr w:type="gramStart"/>
      <w:r>
        <w:rPr>
          <w:sz w:val="18"/>
          <w:szCs w:val="18"/>
        </w:rPr>
        <w:t>КРЕСТЬЯНСКИХ</w:t>
      </w:r>
      <w:proofErr w:type="gramEnd"/>
    </w:p>
    <w:p w:rsidR="00184221" w:rsidRDefault="0018422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(ФЕРМЕРСКИХ) ХОЗЯЙСТВ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938"/>
        <w:gridCol w:w="1330"/>
        <w:gridCol w:w="1651"/>
        <w:gridCol w:w="1708"/>
        <w:gridCol w:w="1278"/>
      </w:tblGrid>
      <w:tr w:rsidR="00184221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К(</w:t>
            </w:r>
            <w:proofErr w:type="gramEnd"/>
            <w:r>
              <w:rPr>
                <w:rFonts w:ascii="Calibri" w:hAnsi="Calibri" w:cs="Calibri"/>
              </w:rPr>
              <w:t>Ф)Х, единиц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реализации сельскохозяйственной продукции, тыс. рублей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государственной поддержки, полученной начинающими фермерами, тыс. рублей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184221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 создание и развитие крестьянского (фермерского)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помощь на бытовое обустройство</w:t>
            </w:r>
          </w:p>
        </w:tc>
      </w:tr>
      <w:tr w:rsidR="001842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2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крестьянских (фермерских) хозяйств и индивидуальных предпринимателей на начало года (по данным Росстата)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Создано </w:t>
            </w:r>
            <w:proofErr w:type="gramStart"/>
            <w:r>
              <w:rPr>
                <w:rFonts w:ascii="Calibri" w:hAnsi="Calibri" w:cs="Calibri"/>
              </w:rPr>
              <w:t>К(</w:t>
            </w:r>
            <w:proofErr w:type="gramEnd"/>
            <w:r>
              <w:rPr>
                <w:rFonts w:ascii="Calibri" w:hAnsi="Calibri" w:cs="Calibri"/>
              </w:rPr>
              <w:t>Ф)Х за ____ год, в том числе начинающими фермерами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2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крестьянских (фермерских) хозяйств и индивидуальных предпринимателей на конец отчетного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  Руководитель органа</w:t>
      </w:r>
    </w:p>
    <w:p w:rsidR="00184221" w:rsidRDefault="00184221">
      <w:pPr>
        <w:pStyle w:val="ConsPlusNonformat"/>
        <w:jc w:val="both"/>
      </w:pPr>
      <w:r>
        <w:t>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Российской Федерации 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М.П.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Главный бухгалтер органа</w:t>
      </w:r>
    </w:p>
    <w:p w:rsidR="00184221" w:rsidRDefault="00184221">
      <w:pPr>
        <w:pStyle w:val="ConsPlusNonformat"/>
        <w:jc w:val="both"/>
      </w:pPr>
      <w:r>
        <w:t xml:space="preserve"> управления АПК субъекта</w:t>
      </w:r>
    </w:p>
    <w:p w:rsidR="00184221" w:rsidRDefault="00184221">
      <w:pPr>
        <w:pStyle w:val="ConsPlusNonformat"/>
        <w:jc w:val="both"/>
      </w:pPr>
      <w:r>
        <w:t xml:space="preserve">  Российской Федерации   _________ ____________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Исполнитель              _________ ____________ Тел. _____ "__" ___ 20__ г.</w:t>
      </w:r>
    </w:p>
    <w:p w:rsidR="00184221" w:rsidRDefault="0018422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184221" w:rsidRDefault="00184221">
      <w:pPr>
        <w:pStyle w:val="ConsPlusNonformat"/>
        <w:jc w:val="both"/>
      </w:pPr>
      <w:r>
        <w:t xml:space="preserve">                                     подписи)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1596"/>
      <w:bookmarkEnd w:id="38"/>
      <w:r>
        <w:rPr>
          <w:rFonts w:ascii="Calibri" w:hAnsi="Calibri" w:cs="Calibri"/>
        </w:rPr>
        <w:lastRenderedPageBreak/>
        <w:t>Приложение N 6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 xml:space="preserve">Представляется: Уполномоченным органом </w:t>
      </w:r>
      <w:proofErr w:type="gramStart"/>
      <w:r>
        <w:t>в</w:t>
      </w:r>
      <w:proofErr w:type="gramEnd"/>
    </w:p>
    <w:p w:rsidR="00184221" w:rsidRDefault="00184221">
      <w:pPr>
        <w:pStyle w:val="ConsPlusNonformat"/>
        <w:jc w:val="both"/>
      </w:pPr>
      <w:r>
        <w:t>в Минсельхоз России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Сроки представления: один раз в год -</w:t>
      </w:r>
    </w:p>
    <w:p w:rsidR="00184221" w:rsidRDefault="00184221">
      <w:pPr>
        <w:pStyle w:val="ConsPlusNonformat"/>
        <w:jc w:val="both"/>
      </w:pPr>
      <w:r>
        <w:t>не позднее 20 января очередного</w:t>
      </w:r>
    </w:p>
    <w:p w:rsidR="00184221" w:rsidRDefault="00184221">
      <w:pPr>
        <w:pStyle w:val="ConsPlusNonformat"/>
        <w:jc w:val="both"/>
      </w:pPr>
      <w:r>
        <w:t>финансового года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bookmarkStart w:id="39" w:name="Par1607"/>
      <w:bookmarkEnd w:id="39"/>
      <w:r>
        <w:t xml:space="preserve">                                   ОТЧЕТ</w:t>
      </w:r>
    </w:p>
    <w:p w:rsidR="00184221" w:rsidRDefault="00184221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184221" w:rsidRDefault="00184221">
      <w:pPr>
        <w:pStyle w:val="ConsPlusNonformat"/>
        <w:jc w:val="both"/>
      </w:pPr>
      <w:r>
        <w:t xml:space="preserve">                          предоставления субсидии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___________________________________________________________________________</w:t>
      </w:r>
    </w:p>
    <w:p w:rsidR="00184221" w:rsidRDefault="0018422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84221" w:rsidRDefault="00184221">
      <w:pPr>
        <w:pStyle w:val="ConsPlusNonformat"/>
        <w:jc w:val="both"/>
      </w:pPr>
      <w:r>
        <w:t xml:space="preserve">                                за 20__ год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805"/>
        <w:gridCol w:w="2310"/>
        <w:gridCol w:w="2145"/>
      </w:tblGrid>
      <w:tr w:rsidR="0018422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в</w:t>
            </w:r>
          </w:p>
          <w:p w:rsidR="00184221" w:rsidRDefault="001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44" w:history="1">
              <w:proofErr w:type="gramStart"/>
              <w:r w:rsidR="00184221">
                <w:rPr>
                  <w:rFonts w:ascii="Calibri" w:hAnsi="Calibri" w:cs="Calibri"/>
                  <w:color w:val="0000FF"/>
                </w:rPr>
                <w:t>Соглашении</w:t>
              </w:r>
              <w:proofErr w:type="gramEnd"/>
            </w:hyperlink>
            <w:r w:rsidR="00184221">
              <w:rPr>
                <w:rFonts w:ascii="Calibri" w:hAnsi="Calibri" w:cs="Calibri"/>
              </w:rPr>
              <w:t xml:space="preserve"> на 20__ 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</w:t>
            </w:r>
          </w:p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выполнения</w:t>
            </w:r>
          </w:p>
        </w:tc>
      </w:tr>
      <w:tr w:rsidR="0018422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численности хозяйствующих крестьянских (фермерских) хозяйств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21" w:rsidRDefault="0018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pStyle w:val="ConsPlusNonformat"/>
        <w:jc w:val="both"/>
      </w:pPr>
      <w:r>
        <w:t>Руководитель Уполномоченного органа       _________   _____________________</w:t>
      </w:r>
    </w:p>
    <w:p w:rsidR="00184221" w:rsidRDefault="00184221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 xml:space="preserve">                                    М.П.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Исполнитель                               _________   _____________________</w:t>
      </w:r>
    </w:p>
    <w:p w:rsidR="00184221" w:rsidRDefault="00184221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184221" w:rsidRDefault="00184221">
      <w:pPr>
        <w:pStyle w:val="ConsPlusNonformat"/>
        <w:jc w:val="both"/>
      </w:pPr>
    </w:p>
    <w:p w:rsidR="00184221" w:rsidRDefault="00184221">
      <w:pPr>
        <w:pStyle w:val="ConsPlusNonformat"/>
        <w:jc w:val="both"/>
      </w:pPr>
      <w:r>
        <w:t>Тел. (____)_______________                "__" ____________ 20__ г.</w:t>
      </w: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21" w:rsidRDefault="001842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18422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221"/>
    <w:rsid w:val="00184221"/>
    <w:rsid w:val="001F299E"/>
    <w:rsid w:val="0040247B"/>
    <w:rsid w:val="00C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4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53695731B31FA9DF8D26DF16974411A5441DBB4EE2D2BC8CA72691508E9DDD2AA613FBB9B8E91u332D" TargetMode="External"/><Relationship Id="rId13" Type="http://schemas.openxmlformats.org/officeDocument/2006/relationships/hyperlink" Target="consultantplus://offline/ref=BE353695731B31FA9DF8D26DF16974411A5646DBB4E02D2BC8CA72691508E9DDD2AA613FBB9B8E90u335D" TargetMode="External"/><Relationship Id="rId18" Type="http://schemas.openxmlformats.org/officeDocument/2006/relationships/hyperlink" Target="consultantplus://offline/ref=BE353695731B31FA9DF8D26DF16974411A5646DBB4E02D2BC8CA72691508E9DDD2AA613FBB9B8E90u330D" TargetMode="External"/><Relationship Id="rId26" Type="http://schemas.openxmlformats.org/officeDocument/2006/relationships/hyperlink" Target="consultantplus://offline/ref=BE353695731B31FA9DF8D26DF16974411A5646DBB4E02D2BC8CA72691508E9DDD2AA613FBB9B8E90u33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353695731B31FA9DF8D26DF16974411A5546D4B8EC2D2BC8CA72691508E9DDD2AA613FBB9B8E95u336D" TargetMode="External"/><Relationship Id="rId34" Type="http://schemas.openxmlformats.org/officeDocument/2006/relationships/hyperlink" Target="consultantplus://offline/ref=BE353695731B31FA9DF8D26DF16974411A5542DAB4EC2D2BC8CA72691508E9DDD2AA613FBB9B8E90u33DD" TargetMode="External"/><Relationship Id="rId7" Type="http://schemas.openxmlformats.org/officeDocument/2006/relationships/hyperlink" Target="consultantplus://offline/ref=BE353695731B31FA9DF8D26DF16974411A5542DAB4EC2D2BC8CA72691508E9DDD2AA613FBB9B8E90u33DD" TargetMode="External"/><Relationship Id="rId12" Type="http://schemas.openxmlformats.org/officeDocument/2006/relationships/hyperlink" Target="consultantplus://offline/ref=BE353695731B31FA9DF8D26DF16974411A5546D4B8EC2D2BC8CA72691508E9DDD2AA613FBB9B8E90u334D" TargetMode="External"/><Relationship Id="rId17" Type="http://schemas.openxmlformats.org/officeDocument/2006/relationships/hyperlink" Target="consultantplus://offline/ref=BE353695731B31FA9DF8D26DF16974411A5646DBB4E02D2BC8CA72691508E9DDD2AA613FBB9B8E90u330D" TargetMode="External"/><Relationship Id="rId25" Type="http://schemas.openxmlformats.org/officeDocument/2006/relationships/hyperlink" Target="consultantplus://offline/ref=BE353695731B31FA9DF8D26DF16974411A5646DBB4E02D2BC8CA72691508E9DDD2AA613FBB9B8E90u33DD" TargetMode="External"/><Relationship Id="rId33" Type="http://schemas.openxmlformats.org/officeDocument/2006/relationships/hyperlink" Target="consultantplus://offline/ref=BE353695731B31FA9DF8D26DF16974411A5542DAB4EC2D2BC8CA72691508E9DDD2AA613FBB9B8E90u33D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353695731B31FA9DF8D26DF16974411A5546D4B8EC2D2BC8CA72691508E9DDD2AA613FBB9B8E90u335D" TargetMode="External"/><Relationship Id="rId20" Type="http://schemas.openxmlformats.org/officeDocument/2006/relationships/hyperlink" Target="consultantplus://offline/ref=BE353695731B31FA9DF8D26DF16974411A5646DBB4E02D2BC8CA72691508E9DDD2AA613FBB9B8E90u33CD" TargetMode="External"/><Relationship Id="rId29" Type="http://schemas.openxmlformats.org/officeDocument/2006/relationships/hyperlink" Target="consultantplus://offline/ref=BE353695731B31FA9DF8D26DF16974411A5646DBB4E02D2BC8CA72691508E9DDD2AA613FBB9B8E93u33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53695731B31FA9DF8D26DF16974411A5546D4B8EC2D2BC8CA72691508E9DDD2AA613FBB9B8E91u332D" TargetMode="External"/><Relationship Id="rId11" Type="http://schemas.openxmlformats.org/officeDocument/2006/relationships/hyperlink" Target="consultantplus://offline/ref=BE353695731B31FA9DF8D26DF16974411A5542DAB4EC2D2BC8CA72691508E9DDD2AA613FBB9B8E90u33DD" TargetMode="External"/><Relationship Id="rId24" Type="http://schemas.openxmlformats.org/officeDocument/2006/relationships/hyperlink" Target="consultantplus://offline/ref=BE353695731B31FA9DF8D26DF16974411A5646D1B8EA2D2BC8CA726915u038D" TargetMode="External"/><Relationship Id="rId32" Type="http://schemas.openxmlformats.org/officeDocument/2006/relationships/hyperlink" Target="consultantplus://offline/ref=BE353695731B31FA9DF8D26DF16974411A5546D4B8EC2D2BC8CA72691508E9DDD2AA613FBB9B8E95u336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353695731B31FA9DF8D26DF16974411A5646DBB4E02D2BC8CA72691508E9DDD2AA613FBB9B8E90u336D" TargetMode="External"/><Relationship Id="rId23" Type="http://schemas.openxmlformats.org/officeDocument/2006/relationships/hyperlink" Target="consultantplus://offline/ref=BE353695731B31FA9DF8D26DF16974411A5646DBB4E02D2BC8CA72691508E9DDD2AA613FBB9B8E90u33DD" TargetMode="External"/><Relationship Id="rId28" Type="http://schemas.openxmlformats.org/officeDocument/2006/relationships/hyperlink" Target="consultantplus://offline/ref=BE353695731B31FA9DF8D26DF16974411A5442D2B5E12D2BC8CA726915u038D" TargetMode="External"/><Relationship Id="rId36" Type="http://schemas.openxmlformats.org/officeDocument/2006/relationships/hyperlink" Target="consultantplus://offline/ref=BE353695731B31FA9DF8D26DF16974411A5742DABCEB2D2BC8CA72691508E9DDD2AA613FBB9B8E90u337D" TargetMode="External"/><Relationship Id="rId10" Type="http://schemas.openxmlformats.org/officeDocument/2006/relationships/hyperlink" Target="consultantplus://offline/ref=BE353695731B31FA9DF8D26DF16974411A5646D1B8EA2D2BC8CA72691508E9DDD2AA613FBB9B8E91u33CD" TargetMode="External"/><Relationship Id="rId19" Type="http://schemas.openxmlformats.org/officeDocument/2006/relationships/hyperlink" Target="consultantplus://offline/ref=BE353695731B31FA9DF8D26DF16974411A5646DBB4E02D2BC8CA72691508E9DDD2AA613FBB9B8E90u333D" TargetMode="External"/><Relationship Id="rId31" Type="http://schemas.openxmlformats.org/officeDocument/2006/relationships/hyperlink" Target="consultantplus://offline/ref=BE353695731B31FA9DF8D26DF16974411A5646DBB4E02D2BC8CA72691508E9DDD2AA613FBB9B8E93u33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353695731B31FA9DF8D26DF16974411A5646DBB4E02D2BC8CA72691508E9DDD2AA613FBB9B8E91u332D" TargetMode="External"/><Relationship Id="rId14" Type="http://schemas.openxmlformats.org/officeDocument/2006/relationships/hyperlink" Target="consultantplus://offline/ref=BE353695731B31FA9DF8D26DF16974411A5646D1B8EA2D2BC8CA72691508E9DDD2AA613FBB9B8E90u335D" TargetMode="External"/><Relationship Id="rId22" Type="http://schemas.openxmlformats.org/officeDocument/2006/relationships/hyperlink" Target="consultantplus://offline/ref=BE353695731B31FA9DF8D26DF16974411A5441DBB4EE2D2BC8CA72691508E9DDD2AA613FBB9B8E91u332D" TargetMode="External"/><Relationship Id="rId27" Type="http://schemas.openxmlformats.org/officeDocument/2006/relationships/hyperlink" Target="consultantplus://offline/ref=BE353695731B31FA9DF8D26DF16974411A5646DBB4E02D2BC8CA72691508E9DDD2AA613FBB9B8E90u33DD" TargetMode="External"/><Relationship Id="rId30" Type="http://schemas.openxmlformats.org/officeDocument/2006/relationships/hyperlink" Target="consultantplus://offline/ref=BE353695731B31FA9DF8D26DF16974411A5441DBB4EE2D2BC8CA72691508E9DDD2AA613FBB9B8E90u337D" TargetMode="External"/><Relationship Id="rId35" Type="http://schemas.openxmlformats.org/officeDocument/2006/relationships/hyperlink" Target="consultantplus://offline/ref=BE353695731B31FA9DF8D26DF16974411A5646DBB4E02D2BC8CA72691508E9DDD2AA613FBB9B8E93u3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8032</Words>
  <Characters>45789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1</cp:lastModifiedBy>
  <cp:revision>2</cp:revision>
  <dcterms:created xsi:type="dcterms:W3CDTF">2016-04-12T03:37:00Z</dcterms:created>
  <dcterms:modified xsi:type="dcterms:W3CDTF">2016-04-12T03:37:00Z</dcterms:modified>
</cp:coreProperties>
</file>