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C8" w:rsidRDefault="007859C8" w:rsidP="007859C8">
      <w:pPr>
        <w:shd w:val="clear" w:color="auto" w:fill="FFFFFF"/>
        <w:spacing w:line="360" w:lineRule="atLeast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ИЗВЕЩЕНИЕ</w:t>
      </w:r>
    </w:p>
    <w:p w:rsidR="007859C8" w:rsidRDefault="007859C8" w:rsidP="007859C8">
      <w:pPr>
        <w:pStyle w:val="a4"/>
        <w:rPr>
          <w:b/>
          <w:szCs w:val="28"/>
        </w:rPr>
      </w:pPr>
      <w:r>
        <w:rPr>
          <w:b/>
          <w:bCs/>
          <w:szCs w:val="28"/>
        </w:rPr>
        <w:t xml:space="preserve">о проведении конкурсного отбора общественно значимых проектов </w:t>
      </w:r>
      <w:r>
        <w:rPr>
          <w:b/>
          <w:szCs w:val="28"/>
        </w:rPr>
        <w:t xml:space="preserve">на получение субсидий </w:t>
      </w:r>
      <w:r>
        <w:rPr>
          <w:rFonts w:eastAsia="Calibri"/>
          <w:b/>
          <w:szCs w:val="28"/>
          <w:lang w:eastAsia="en-US"/>
        </w:rPr>
        <w:t xml:space="preserve">из республиканского бюджета Республики Алтай на </w:t>
      </w:r>
      <w:proofErr w:type="spellStart"/>
      <w:r>
        <w:rPr>
          <w:rFonts w:eastAsia="Calibri"/>
          <w:b/>
          <w:szCs w:val="28"/>
          <w:lang w:eastAsia="en-US"/>
        </w:rPr>
        <w:t>софинансирование</w:t>
      </w:r>
      <w:proofErr w:type="spellEnd"/>
      <w:r>
        <w:rPr>
          <w:rFonts w:eastAsia="Calibri"/>
          <w:b/>
          <w:szCs w:val="28"/>
          <w:lang w:eastAsia="en-US"/>
        </w:rPr>
        <w:t xml:space="preserve"> расходов бюджетов муниципальных образований в Республике Алтай</w:t>
      </w:r>
      <w:r>
        <w:rPr>
          <w:b/>
          <w:szCs w:val="28"/>
        </w:rPr>
        <w:t xml:space="preserve"> на реализацию мероприятий по благоустройству</w:t>
      </w:r>
    </w:p>
    <w:p w:rsidR="007859C8" w:rsidRDefault="007859C8" w:rsidP="007859C8">
      <w:pPr>
        <w:pStyle w:val="a4"/>
        <w:rPr>
          <w:b/>
          <w:szCs w:val="28"/>
        </w:rPr>
      </w:pPr>
      <w:r>
        <w:rPr>
          <w:b/>
          <w:szCs w:val="28"/>
        </w:rPr>
        <w:t xml:space="preserve"> сельских территорий в 202</w:t>
      </w:r>
      <w:r w:rsidR="00FC7719">
        <w:rPr>
          <w:b/>
          <w:szCs w:val="28"/>
        </w:rPr>
        <w:t>1</w:t>
      </w:r>
      <w:r>
        <w:rPr>
          <w:b/>
          <w:szCs w:val="28"/>
        </w:rPr>
        <w:t xml:space="preserve"> году</w:t>
      </w:r>
    </w:p>
    <w:p w:rsidR="007859C8" w:rsidRDefault="007859C8" w:rsidP="007859C8">
      <w:pPr>
        <w:shd w:val="clear" w:color="auto" w:fill="FFFFFF"/>
        <w:spacing w:line="360" w:lineRule="atLeast"/>
        <w:ind w:firstLine="709"/>
        <w:jc w:val="center"/>
        <w:outlineLvl w:val="1"/>
        <w:rPr>
          <w:b/>
          <w:bCs/>
          <w:caps/>
          <w:sz w:val="28"/>
          <w:szCs w:val="28"/>
        </w:rPr>
      </w:pPr>
    </w:p>
    <w:p w:rsidR="007859C8" w:rsidRDefault="007859C8" w:rsidP="007859C8">
      <w:pPr>
        <w:pStyle w:val="a4"/>
        <w:ind w:firstLine="709"/>
        <w:jc w:val="both"/>
        <w:rPr>
          <w:b/>
          <w:szCs w:val="28"/>
        </w:rPr>
      </w:pPr>
      <w:r>
        <w:rPr>
          <w:szCs w:val="28"/>
        </w:rPr>
        <w:t xml:space="preserve">Министерство сельского хозяйства Республики Алтай в соответствии с </w:t>
      </w:r>
      <w:r>
        <w:rPr>
          <w:rFonts w:eastAsia="Calibri"/>
          <w:szCs w:val="28"/>
          <w:lang w:eastAsia="en-US"/>
        </w:rPr>
        <w:t>Порядком предоставления и распределения субсидий из республиканского бюджета Республики Алтай на реализацию мероприятий по благоустройству сельских территорий, приведенным в Приложении № 4,</w:t>
      </w:r>
      <w:r>
        <w:rPr>
          <w:rFonts w:eastAsiaTheme="minorHAnsi"/>
          <w:szCs w:val="28"/>
          <w:lang w:eastAsia="en-US"/>
        </w:rPr>
        <w:t xml:space="preserve"> утвержденного постановлением Правительства Республики Алтай </w:t>
      </w:r>
      <w:r>
        <w:rPr>
          <w:rFonts w:eastAsia="Calibri"/>
          <w:szCs w:val="28"/>
          <w:lang w:eastAsia="en-US"/>
        </w:rPr>
        <w:t>«Об утверждении государственной программы Республики Алтай «Комплексное развитие сельских территорий»</w:t>
      </w:r>
      <w:r>
        <w:rPr>
          <w:rFonts w:eastAsiaTheme="minorHAnsi"/>
          <w:szCs w:val="28"/>
          <w:lang w:eastAsia="en-US"/>
        </w:rPr>
        <w:t xml:space="preserve"> от 26 декабря 2019 года № 379</w:t>
      </w:r>
      <w:r>
        <w:rPr>
          <w:rFonts w:eastAsia="Calibri"/>
          <w:szCs w:val="28"/>
          <w:lang w:eastAsia="en-US"/>
        </w:rPr>
        <w:t xml:space="preserve">, на </w:t>
      </w:r>
      <w:r w:rsidRPr="00C3359F">
        <w:rPr>
          <w:rFonts w:eastAsia="Calibri"/>
          <w:szCs w:val="28"/>
          <w:lang w:eastAsia="en-US"/>
        </w:rPr>
        <w:t xml:space="preserve">основании </w:t>
      </w:r>
      <w:r w:rsidR="00CB4CA9" w:rsidRPr="00C3359F">
        <w:rPr>
          <w:rFonts w:eastAsia="Calibri"/>
          <w:szCs w:val="28"/>
          <w:lang w:eastAsia="en-US"/>
        </w:rPr>
        <w:t>приказа Министерства</w:t>
      </w:r>
      <w:r w:rsidR="00C3359F">
        <w:rPr>
          <w:rFonts w:eastAsia="Calibri"/>
          <w:szCs w:val="28"/>
          <w:lang w:eastAsia="en-US"/>
        </w:rPr>
        <w:t xml:space="preserve"> </w:t>
      </w:r>
      <w:r w:rsidR="00CB4CA9" w:rsidRPr="00C3359F">
        <w:rPr>
          <w:rFonts w:eastAsia="Calibri"/>
          <w:szCs w:val="28"/>
          <w:lang w:eastAsia="en-US"/>
        </w:rPr>
        <w:t xml:space="preserve"> сельского хозяйства Республики Алтай </w:t>
      </w:r>
      <w:r w:rsidR="00C3359F" w:rsidRPr="00C3359F">
        <w:rPr>
          <w:rFonts w:eastAsia="Calibri"/>
          <w:szCs w:val="28"/>
          <w:lang w:eastAsia="en-US"/>
        </w:rPr>
        <w:t xml:space="preserve">18 ноября 2020 года № 264 </w:t>
      </w:r>
      <w:r w:rsidR="00CB4CA9" w:rsidRPr="00C3359F">
        <w:rPr>
          <w:rFonts w:eastAsia="Calibri"/>
          <w:szCs w:val="28"/>
          <w:lang w:eastAsia="en-US"/>
        </w:rPr>
        <w:t>«</w:t>
      </w:r>
      <w:r w:rsidR="00CB4CA9" w:rsidRPr="00C3359F">
        <w:rPr>
          <w:rFonts w:eastAsia="Calibri"/>
          <w:szCs w:val="28"/>
        </w:rPr>
        <w:t>О реализации мероприятий по благоустройству сельских территорий в  рамках государственной программы Республики Алтай  «Комплексное развитие сельских территорий»</w:t>
      </w:r>
      <w:r w:rsidRPr="00C3359F">
        <w:rPr>
          <w:szCs w:val="28"/>
        </w:rPr>
        <w:t xml:space="preserve">, </w:t>
      </w:r>
      <w:r w:rsidRPr="00C3359F">
        <w:rPr>
          <w:b/>
          <w:szCs w:val="28"/>
        </w:rPr>
        <w:t xml:space="preserve">извещает о приеме заявок </w:t>
      </w:r>
      <w:r>
        <w:rPr>
          <w:b/>
          <w:szCs w:val="28"/>
        </w:rPr>
        <w:t xml:space="preserve">на участие в конкурсном отборе общественно значимых проектов на получение субсидий  из республиканского бюджета Республики Алтай </w:t>
      </w:r>
      <w:r>
        <w:rPr>
          <w:rFonts w:eastAsia="Calibri"/>
          <w:b/>
          <w:szCs w:val="28"/>
          <w:lang w:eastAsia="en-US"/>
        </w:rPr>
        <w:t xml:space="preserve">на </w:t>
      </w:r>
      <w:proofErr w:type="spellStart"/>
      <w:r>
        <w:rPr>
          <w:rFonts w:eastAsia="Calibri"/>
          <w:b/>
          <w:szCs w:val="28"/>
          <w:lang w:eastAsia="en-US"/>
        </w:rPr>
        <w:t>софинансирование</w:t>
      </w:r>
      <w:proofErr w:type="spellEnd"/>
      <w:r>
        <w:rPr>
          <w:rFonts w:eastAsia="Calibri"/>
          <w:b/>
          <w:szCs w:val="28"/>
          <w:lang w:eastAsia="en-US"/>
        </w:rPr>
        <w:t xml:space="preserve"> расходов бюджетов муниципальных образований в Республике Алтай</w:t>
      </w:r>
      <w:r>
        <w:rPr>
          <w:b/>
          <w:szCs w:val="28"/>
        </w:rPr>
        <w:t xml:space="preserve"> на реализацию мероприятий по благоустройству сельских территорий </w:t>
      </w:r>
      <w:r>
        <w:rPr>
          <w:szCs w:val="28"/>
        </w:rPr>
        <w:t>(далее – конкурсный отбор)</w:t>
      </w:r>
      <w:r>
        <w:rPr>
          <w:b/>
          <w:szCs w:val="28"/>
        </w:rPr>
        <w:t xml:space="preserve"> на 202</w:t>
      </w:r>
      <w:r w:rsidR="00CB4CA9">
        <w:rPr>
          <w:b/>
          <w:szCs w:val="28"/>
        </w:rPr>
        <w:t>1</w:t>
      </w:r>
      <w:r>
        <w:rPr>
          <w:b/>
          <w:szCs w:val="28"/>
        </w:rPr>
        <w:t xml:space="preserve"> год.</w:t>
      </w:r>
    </w:p>
    <w:p w:rsidR="007859C8" w:rsidRDefault="007859C8" w:rsidP="007859C8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конкурсном отборе принимаются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B62E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CA9">
        <w:rPr>
          <w:rFonts w:ascii="Times New Roman" w:hAnsi="Times New Roman" w:cs="Times New Roman"/>
          <w:b/>
          <w:sz w:val="28"/>
          <w:szCs w:val="28"/>
        </w:rPr>
        <w:t>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09 часов 00 минут до 13 часов 00 минут и с 14 часов 00 минут до 18 часов 00 минут по местному времени)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EB62E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CB4CA9">
        <w:rPr>
          <w:rFonts w:ascii="Times New Roman" w:eastAsia="Calibri" w:hAnsi="Times New Roman" w:cs="Times New Roman"/>
          <w:b/>
          <w:sz w:val="28"/>
          <w:szCs w:val="28"/>
        </w:rPr>
        <w:t xml:space="preserve"> декабря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2020 года</w:t>
      </w:r>
      <w:r w:rsidR="00EB62E5">
        <w:rPr>
          <w:rFonts w:ascii="Times New Roman" w:eastAsia="Calibri" w:hAnsi="Times New Roman" w:cs="Times New Roman"/>
          <w:sz w:val="28"/>
          <w:szCs w:val="28"/>
        </w:rPr>
        <w:t xml:space="preserve"> включительно (до 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 00 минут по местному времени) в рабочие дни.</w:t>
      </w:r>
    </w:p>
    <w:p w:rsidR="007859C8" w:rsidRDefault="007859C8" w:rsidP="007859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Заявки предоставляются:</w:t>
      </w:r>
    </w:p>
    <w:p w:rsidR="007859C8" w:rsidRDefault="007859C8" w:rsidP="00785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с 9 часов 00 минут до 13 часов 00 минут и с 14 часов 00 минут до 18 часов 00 минут в </w:t>
      </w:r>
      <w:r w:rsidR="0009102F">
        <w:rPr>
          <w:rFonts w:eastAsia="Calibri"/>
          <w:sz w:val="28"/>
          <w:szCs w:val="28"/>
          <w:lang w:eastAsia="en-US"/>
        </w:rPr>
        <w:t xml:space="preserve">рабочие дни </w:t>
      </w:r>
      <w:proofErr w:type="gramStart"/>
      <w:r w:rsidR="0009102F">
        <w:rPr>
          <w:rFonts w:eastAsia="Calibri"/>
          <w:sz w:val="28"/>
          <w:szCs w:val="28"/>
          <w:lang w:eastAsia="en-US"/>
        </w:rPr>
        <w:t>Министерства  (</w:t>
      </w:r>
      <w:proofErr w:type="gramEnd"/>
      <w:r w:rsidR="0009102F">
        <w:rPr>
          <w:rFonts w:eastAsia="Calibri"/>
          <w:sz w:val="28"/>
          <w:szCs w:val="28"/>
          <w:lang w:eastAsia="en-US"/>
        </w:rPr>
        <w:t>понедельник-четверг)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>по пятницам и в предпраздничные рабочие дни – с 09 часов 00 минут до 13 часов 00 минут и с 14 часов 00 минут до 17 часов 00 минут по местному времени,</w:t>
      </w:r>
      <w:r>
        <w:rPr>
          <w:sz w:val="28"/>
          <w:szCs w:val="28"/>
        </w:rPr>
        <w:t xml:space="preserve"> по адресу: Республика Алтай, г. Горно-Алтайск, ул. Северная, 12, кабинет № 8;</w:t>
      </w:r>
    </w:p>
    <w:p w:rsidR="007859C8" w:rsidRDefault="007859C8" w:rsidP="007859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почте (заказным отправлением с уведомлением) по адресу: 649000, Республика Алтай, г. Горно-Алтайск, ул. Северная, 12, Министерство сельского хозяйства Республики Алтай.</w:t>
      </w:r>
    </w:p>
    <w:p w:rsidR="007859C8" w:rsidRDefault="007859C8" w:rsidP="007859C8">
      <w:pPr>
        <w:shd w:val="clear" w:color="auto" w:fill="FFFFFF"/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Конкурсный отбор проводится на основании:</w:t>
      </w:r>
    </w:p>
    <w:p w:rsidR="007859C8" w:rsidRDefault="007859C8" w:rsidP="00CB4C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Постановления Правительства Республики Алтай от 26 декабря 2019 года № 379 «Об утверждении государственной программы Республики Алтай «Комплексное развитие сельских территорий», утвержденного им Порядка предоставления и распределения субсидий из республиканского бюджета Республики Алтай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расходов бюджетов муниципальных </w:t>
      </w:r>
      <w:r>
        <w:rPr>
          <w:rFonts w:eastAsia="Calibri"/>
          <w:sz w:val="28"/>
          <w:szCs w:val="28"/>
          <w:lang w:eastAsia="en-US"/>
        </w:rPr>
        <w:lastRenderedPageBreak/>
        <w:t>образований в Республике Алтай на реализацию мероприятий по благоустройству сельских территорий</w:t>
      </w:r>
      <w:r>
        <w:rPr>
          <w:sz w:val="28"/>
          <w:szCs w:val="28"/>
        </w:rPr>
        <w:t>;</w:t>
      </w:r>
    </w:p>
    <w:p w:rsidR="00CB4CA9" w:rsidRPr="00C3359F" w:rsidRDefault="00CB4CA9" w:rsidP="00CB4CA9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</w:rPr>
      </w:pPr>
      <w:r w:rsidRPr="00C3359F">
        <w:rPr>
          <w:rFonts w:eastAsia="Calibri"/>
          <w:sz w:val="28"/>
          <w:szCs w:val="28"/>
          <w:lang w:eastAsia="en-US"/>
        </w:rPr>
        <w:t xml:space="preserve">Приказа Министерства сельского хозяйства Республики Алтай от </w:t>
      </w:r>
      <w:r w:rsidR="00C3359F" w:rsidRPr="00C3359F">
        <w:rPr>
          <w:rFonts w:eastAsia="Calibri"/>
          <w:sz w:val="28"/>
          <w:szCs w:val="28"/>
          <w:lang w:eastAsia="en-US"/>
        </w:rPr>
        <w:t xml:space="preserve">18 ноября 2020 года № 264 </w:t>
      </w:r>
      <w:r w:rsidRPr="00C3359F">
        <w:rPr>
          <w:rFonts w:eastAsia="Calibri"/>
          <w:sz w:val="28"/>
          <w:szCs w:val="28"/>
          <w:lang w:eastAsia="en-US"/>
        </w:rPr>
        <w:t>«</w:t>
      </w:r>
      <w:r w:rsidRPr="00C3359F">
        <w:rPr>
          <w:rFonts w:eastAsia="Calibri"/>
          <w:sz w:val="28"/>
          <w:szCs w:val="28"/>
        </w:rPr>
        <w:t>О реализации мероприятий по благоустройству сельских территорий в  рамках государственной программы Республики Алтай  «Комплексное развитие сельских территорий».</w:t>
      </w:r>
      <w:r w:rsidRPr="00C3359F">
        <w:rPr>
          <w:rFonts w:eastAsia="Calibri"/>
          <w:b/>
          <w:sz w:val="28"/>
          <w:szCs w:val="28"/>
        </w:rPr>
        <w:t xml:space="preserve">  </w:t>
      </w:r>
    </w:p>
    <w:p w:rsidR="0009102F" w:rsidRPr="00C3359F" w:rsidRDefault="0009102F" w:rsidP="00CB4C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9102F" w:rsidRDefault="0009102F" w:rsidP="00CB4C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Перечень, предоставляемых на конкурсный отбор документов, их формы, размещены </w:t>
      </w:r>
      <w:r>
        <w:rPr>
          <w:bCs/>
          <w:sz w:val="28"/>
          <w:szCs w:val="28"/>
        </w:rPr>
        <w:t xml:space="preserve">на официальном сайте Министерства в информационно-телекоммуникационной сети Интернет по адресу: </w:t>
      </w:r>
      <w:hyperlink r:id="rId4" w:history="1">
        <w:r>
          <w:rPr>
            <w:rStyle w:val="a3"/>
            <w:bCs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bCs/>
            <w:color w:val="auto"/>
            <w:sz w:val="28"/>
            <w:szCs w:val="28"/>
          </w:rPr>
          <w:t>://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bCs/>
            <w:color w:val="auto"/>
            <w:sz w:val="28"/>
            <w:szCs w:val="28"/>
          </w:rPr>
          <w:t>.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mcx</w:t>
        </w:r>
        <w:r>
          <w:rPr>
            <w:rStyle w:val="a3"/>
            <w:bCs/>
            <w:color w:val="auto"/>
            <w:sz w:val="28"/>
            <w:szCs w:val="28"/>
          </w:rPr>
          <w:t>-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altai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9102F" w:rsidRDefault="0009102F" w:rsidP="00CB4CA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859C8" w:rsidRDefault="007859C8" w:rsidP="00CB4CA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номера телефонов лиц, уполномоченных на прием заявок 8(388-22)2-76-39, 8(38822)2-83-48.</w:t>
      </w:r>
    </w:p>
    <w:p w:rsidR="005B154F" w:rsidRDefault="005B154F" w:rsidP="00CB4CA9"/>
    <w:sectPr w:rsidR="005B154F" w:rsidSect="00B7396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C8"/>
    <w:rsid w:val="0009102F"/>
    <w:rsid w:val="001E318D"/>
    <w:rsid w:val="00535F96"/>
    <w:rsid w:val="00575F93"/>
    <w:rsid w:val="005B154F"/>
    <w:rsid w:val="007859C8"/>
    <w:rsid w:val="00962AFC"/>
    <w:rsid w:val="00B73966"/>
    <w:rsid w:val="00C3359F"/>
    <w:rsid w:val="00CB32E0"/>
    <w:rsid w:val="00CB4CA9"/>
    <w:rsid w:val="00E92752"/>
    <w:rsid w:val="00EB62E5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5F114-5553-48AA-9D4B-63B49AFF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59C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859C8"/>
    <w:pPr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859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9C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33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x-alt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</cp:lastModifiedBy>
  <cp:revision>4</cp:revision>
  <cp:lastPrinted>2020-11-19T02:00:00Z</cp:lastPrinted>
  <dcterms:created xsi:type="dcterms:W3CDTF">2020-11-11T03:43:00Z</dcterms:created>
  <dcterms:modified xsi:type="dcterms:W3CDTF">2020-11-19T09:36:00Z</dcterms:modified>
</cp:coreProperties>
</file>